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0FFE31" w14:textId="0A6D532F" w:rsidR="000E4988" w:rsidRDefault="005B7666" w:rsidP="00E17449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Титульный лист</w:t>
      </w:r>
    </w:p>
    <w:p w14:paraId="1F1CD55E" w14:textId="429640C3" w:rsidR="00375427" w:rsidRPr="00375427" w:rsidRDefault="00375427" w:rsidP="00E17449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  <w:lang w:val="en-US"/>
        </w:rPr>
        <w:t>P</w:t>
      </w:r>
      <w:r w:rsidRPr="00375427">
        <w:rPr>
          <w:rFonts w:ascii="Times New Roman" w:hAnsi="Times New Roman"/>
          <w:sz w:val="28"/>
        </w:rPr>
        <w:t>4150</w:t>
      </w:r>
    </w:p>
    <w:p w14:paraId="07997A33" w14:textId="2CAD4A75" w:rsidR="00375427" w:rsidRDefault="00375427" w:rsidP="00E17449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Технологии экранного доступа</w:t>
      </w:r>
    </w:p>
    <w:p w14:paraId="0F0E2613" w14:textId="1518105C" w:rsidR="00375427" w:rsidRDefault="00375427" w:rsidP="00E17449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г. Санкт-Петербург</w:t>
      </w:r>
    </w:p>
    <w:p w14:paraId="573850A5" w14:textId="28635CFB" w:rsidR="00375427" w:rsidRPr="00375427" w:rsidRDefault="00375427" w:rsidP="00E17449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2025</w:t>
      </w:r>
    </w:p>
    <w:p w14:paraId="43EBCADC" w14:textId="47D23542" w:rsidR="005B7666" w:rsidRDefault="005B766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69110840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780C4F" w14:textId="4644922C" w:rsidR="005B7666" w:rsidRDefault="005B7666" w:rsidP="00E17449">
          <w:pPr>
            <w:pStyle w:val="a3"/>
          </w:pPr>
          <w:r>
            <w:t>Оглавление</w:t>
          </w:r>
        </w:p>
        <w:p w14:paraId="6EA6FD43" w14:textId="1E809000" w:rsidR="007103D5" w:rsidRDefault="005B7666">
          <w:pPr>
            <w:pStyle w:val="11"/>
            <w:tabs>
              <w:tab w:val="right" w:leader="dot" w:pos="9345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800128" w:history="1">
            <w:r w:rsidR="007103D5" w:rsidRPr="006F781D">
              <w:rPr>
                <w:rStyle w:val="a6"/>
                <w:noProof/>
              </w:rPr>
              <w:t>Введение</w:t>
            </w:r>
            <w:r w:rsidR="007103D5">
              <w:rPr>
                <w:noProof/>
                <w:webHidden/>
              </w:rPr>
              <w:tab/>
            </w:r>
            <w:r w:rsidR="007103D5">
              <w:rPr>
                <w:noProof/>
                <w:webHidden/>
              </w:rPr>
              <w:fldChar w:fldCharType="begin"/>
            </w:r>
            <w:r w:rsidR="007103D5">
              <w:rPr>
                <w:noProof/>
                <w:webHidden/>
              </w:rPr>
              <w:instrText xml:space="preserve"> PAGEREF _Toc214800128 \h </w:instrText>
            </w:r>
            <w:r w:rsidR="007103D5">
              <w:rPr>
                <w:noProof/>
                <w:webHidden/>
              </w:rPr>
            </w:r>
            <w:r w:rsidR="007103D5">
              <w:rPr>
                <w:noProof/>
                <w:webHidden/>
              </w:rPr>
              <w:fldChar w:fldCharType="separate"/>
            </w:r>
            <w:r w:rsidR="007103D5">
              <w:rPr>
                <w:noProof/>
                <w:webHidden/>
              </w:rPr>
              <w:t>3</w:t>
            </w:r>
            <w:r w:rsidR="007103D5">
              <w:rPr>
                <w:noProof/>
                <w:webHidden/>
              </w:rPr>
              <w:fldChar w:fldCharType="end"/>
            </w:r>
          </w:hyperlink>
        </w:p>
        <w:p w14:paraId="174EEEAD" w14:textId="49EABDE9" w:rsidR="007103D5" w:rsidRDefault="0037542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800129" w:history="1">
            <w:r w:rsidR="007103D5" w:rsidRPr="006F781D">
              <w:rPr>
                <w:rStyle w:val="a6"/>
                <w:noProof/>
              </w:rPr>
              <w:t>Глава 1</w:t>
            </w:r>
            <w:r w:rsidR="007103D5">
              <w:rPr>
                <w:noProof/>
                <w:webHidden/>
              </w:rPr>
              <w:tab/>
            </w:r>
            <w:r w:rsidR="007103D5">
              <w:rPr>
                <w:noProof/>
                <w:webHidden/>
              </w:rPr>
              <w:fldChar w:fldCharType="begin"/>
            </w:r>
            <w:r w:rsidR="007103D5">
              <w:rPr>
                <w:noProof/>
                <w:webHidden/>
              </w:rPr>
              <w:instrText xml:space="preserve"> PAGEREF _Toc214800129 \h </w:instrText>
            </w:r>
            <w:r w:rsidR="007103D5">
              <w:rPr>
                <w:noProof/>
                <w:webHidden/>
              </w:rPr>
            </w:r>
            <w:r w:rsidR="007103D5">
              <w:rPr>
                <w:noProof/>
                <w:webHidden/>
              </w:rPr>
              <w:fldChar w:fldCharType="separate"/>
            </w:r>
            <w:r w:rsidR="007103D5">
              <w:rPr>
                <w:noProof/>
                <w:webHidden/>
              </w:rPr>
              <w:t>4</w:t>
            </w:r>
            <w:r w:rsidR="007103D5">
              <w:rPr>
                <w:noProof/>
                <w:webHidden/>
              </w:rPr>
              <w:fldChar w:fldCharType="end"/>
            </w:r>
          </w:hyperlink>
        </w:p>
        <w:p w14:paraId="4A2715B9" w14:textId="36C164D9" w:rsidR="007103D5" w:rsidRDefault="0037542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800130" w:history="1">
            <w:r w:rsidR="007103D5" w:rsidRPr="006F781D">
              <w:rPr>
                <w:rStyle w:val="a6"/>
                <w:noProof/>
              </w:rPr>
              <w:t>Глава 2</w:t>
            </w:r>
            <w:r w:rsidR="007103D5">
              <w:rPr>
                <w:noProof/>
                <w:webHidden/>
              </w:rPr>
              <w:tab/>
            </w:r>
            <w:r w:rsidR="007103D5">
              <w:rPr>
                <w:noProof/>
                <w:webHidden/>
              </w:rPr>
              <w:fldChar w:fldCharType="begin"/>
            </w:r>
            <w:r w:rsidR="007103D5">
              <w:rPr>
                <w:noProof/>
                <w:webHidden/>
              </w:rPr>
              <w:instrText xml:space="preserve"> PAGEREF _Toc214800130 \h </w:instrText>
            </w:r>
            <w:r w:rsidR="007103D5">
              <w:rPr>
                <w:noProof/>
                <w:webHidden/>
              </w:rPr>
            </w:r>
            <w:r w:rsidR="007103D5">
              <w:rPr>
                <w:noProof/>
                <w:webHidden/>
              </w:rPr>
              <w:fldChar w:fldCharType="separate"/>
            </w:r>
            <w:r w:rsidR="007103D5">
              <w:rPr>
                <w:noProof/>
                <w:webHidden/>
              </w:rPr>
              <w:t>5</w:t>
            </w:r>
            <w:r w:rsidR="007103D5">
              <w:rPr>
                <w:noProof/>
                <w:webHidden/>
              </w:rPr>
              <w:fldChar w:fldCharType="end"/>
            </w:r>
          </w:hyperlink>
        </w:p>
        <w:p w14:paraId="587940DC" w14:textId="3672DE82" w:rsidR="007103D5" w:rsidRDefault="00375427">
          <w:pPr>
            <w:pStyle w:val="11"/>
            <w:tabs>
              <w:tab w:val="right" w:leader="dot" w:pos="9345"/>
            </w:tabs>
            <w:rPr>
              <w:noProof/>
            </w:rPr>
          </w:pPr>
          <w:hyperlink w:anchor="_Toc214800131" w:history="1">
            <w:r w:rsidR="007103D5" w:rsidRPr="006F781D">
              <w:rPr>
                <w:rStyle w:val="a6"/>
                <w:noProof/>
              </w:rPr>
              <w:t>Заключение</w:t>
            </w:r>
            <w:r w:rsidR="007103D5">
              <w:rPr>
                <w:noProof/>
                <w:webHidden/>
              </w:rPr>
              <w:tab/>
            </w:r>
            <w:r w:rsidR="007103D5">
              <w:rPr>
                <w:noProof/>
                <w:webHidden/>
              </w:rPr>
              <w:fldChar w:fldCharType="begin"/>
            </w:r>
            <w:r w:rsidR="007103D5">
              <w:rPr>
                <w:noProof/>
                <w:webHidden/>
              </w:rPr>
              <w:instrText xml:space="preserve"> PAGEREF _Toc214800131 \h </w:instrText>
            </w:r>
            <w:r w:rsidR="007103D5">
              <w:rPr>
                <w:noProof/>
                <w:webHidden/>
              </w:rPr>
            </w:r>
            <w:r w:rsidR="007103D5">
              <w:rPr>
                <w:noProof/>
                <w:webHidden/>
              </w:rPr>
              <w:fldChar w:fldCharType="separate"/>
            </w:r>
            <w:r w:rsidR="007103D5">
              <w:rPr>
                <w:noProof/>
                <w:webHidden/>
              </w:rPr>
              <w:t>6</w:t>
            </w:r>
            <w:r w:rsidR="007103D5">
              <w:rPr>
                <w:noProof/>
                <w:webHidden/>
              </w:rPr>
              <w:fldChar w:fldCharType="end"/>
            </w:r>
          </w:hyperlink>
        </w:p>
        <w:p w14:paraId="0D7D1921" w14:textId="3EBA0BEB" w:rsidR="005B7666" w:rsidRDefault="005B7666">
          <w:r>
            <w:rPr>
              <w:b/>
              <w:bCs/>
            </w:rPr>
            <w:fldChar w:fldCharType="end"/>
          </w:r>
        </w:p>
      </w:sdtContent>
    </w:sdt>
    <w:p w14:paraId="66520EEC" w14:textId="3814A34A" w:rsidR="005B7666" w:rsidRDefault="005B766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0AC910A6" w14:textId="09F3F376" w:rsidR="005B7666" w:rsidRPr="00E17449" w:rsidRDefault="005B7666" w:rsidP="007103D5">
      <w:pPr>
        <w:pStyle w:val="1"/>
        <w:jc w:val="center"/>
      </w:pPr>
      <w:bookmarkStart w:id="0" w:name="_Toc214800128"/>
      <w:r w:rsidRPr="00E17449">
        <w:lastRenderedPageBreak/>
        <w:t>Введение</w:t>
      </w:r>
      <w:bookmarkEnd w:id="0"/>
    </w:p>
    <w:p w14:paraId="6ECFB853" w14:textId="4211676F" w:rsidR="005B7666" w:rsidRDefault="005B7666" w:rsidP="005B7666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Пример введения с некоторым количеством глаголов, например: </w:t>
      </w:r>
      <w:r w:rsidRPr="005B7666">
        <w:rPr>
          <w:rFonts w:ascii="Times New Roman" w:hAnsi="Times New Roman"/>
          <w:i/>
          <w:iCs/>
          <w:sz w:val="28"/>
        </w:rPr>
        <w:t>бегать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i/>
          <w:iCs/>
          <w:sz w:val="28"/>
        </w:rPr>
        <w:t>ходить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i/>
          <w:iCs/>
          <w:sz w:val="28"/>
        </w:rPr>
        <w:t>кушать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i/>
          <w:iCs/>
          <w:sz w:val="28"/>
        </w:rPr>
        <w:t>смотреть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i/>
          <w:iCs/>
          <w:sz w:val="28"/>
        </w:rPr>
        <w:t>изучать</w:t>
      </w:r>
      <w:r>
        <w:rPr>
          <w:rFonts w:ascii="Times New Roman" w:hAnsi="Times New Roman"/>
          <w:sz w:val="28"/>
        </w:rPr>
        <w:t>.</w:t>
      </w:r>
    </w:p>
    <w:p w14:paraId="30B9D961" w14:textId="77777777" w:rsidR="005B7666" w:rsidRDefault="005B766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32E62475" w14:textId="6844674A" w:rsidR="005B7666" w:rsidRDefault="005B7666" w:rsidP="007103D5">
      <w:pPr>
        <w:pStyle w:val="1"/>
        <w:jc w:val="center"/>
      </w:pPr>
      <w:bookmarkStart w:id="1" w:name="_Toc214800129"/>
      <w:r>
        <w:lastRenderedPageBreak/>
        <w:t>Глава 1</w:t>
      </w:r>
      <w:bookmarkEnd w:id="1"/>
    </w:p>
    <w:p w14:paraId="233B67F0" w14:textId="20F71160" w:rsidR="005B7666" w:rsidRDefault="005B7666" w:rsidP="005B7666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 главы 1 с некоторым количеством глаголов, например</w:t>
      </w:r>
      <w:r w:rsidR="00611775">
        <w:rPr>
          <w:rFonts w:ascii="Times New Roman" w:hAnsi="Times New Roman"/>
          <w:sz w:val="28"/>
        </w:rPr>
        <w:t>:</w:t>
      </w:r>
      <w:r>
        <w:rPr>
          <w:rFonts w:ascii="Times New Roman" w:hAnsi="Times New Roman"/>
          <w:sz w:val="28"/>
        </w:rPr>
        <w:t xml:space="preserve"> </w:t>
      </w:r>
      <w:r w:rsidRPr="005B7666">
        <w:rPr>
          <w:rFonts w:ascii="Times New Roman" w:hAnsi="Times New Roman"/>
          <w:b/>
          <w:bCs/>
          <w:sz w:val="28"/>
        </w:rPr>
        <w:t>бегать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b/>
          <w:bCs/>
          <w:sz w:val="28"/>
        </w:rPr>
        <w:t>ходить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b/>
          <w:bCs/>
          <w:sz w:val="28"/>
        </w:rPr>
        <w:t>кушать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b/>
          <w:bCs/>
          <w:sz w:val="28"/>
        </w:rPr>
        <w:t>смотреть</w:t>
      </w:r>
      <w:r>
        <w:rPr>
          <w:rFonts w:ascii="Times New Roman" w:hAnsi="Times New Roman"/>
          <w:sz w:val="28"/>
        </w:rPr>
        <w:t xml:space="preserve">, </w:t>
      </w:r>
      <w:r w:rsidRPr="005B7666">
        <w:rPr>
          <w:rFonts w:ascii="Times New Roman" w:hAnsi="Times New Roman"/>
          <w:b/>
          <w:bCs/>
          <w:sz w:val="28"/>
        </w:rPr>
        <w:t>изучать</w:t>
      </w:r>
      <w:r>
        <w:rPr>
          <w:rFonts w:ascii="Times New Roman" w:hAnsi="Times New Roman"/>
          <w:sz w:val="28"/>
        </w:rPr>
        <w:t>.</w:t>
      </w:r>
    </w:p>
    <w:p w14:paraId="3D312DA5" w14:textId="77777777" w:rsidR="005B7666" w:rsidRDefault="005B7666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68462453" w14:textId="3D6B1CF7" w:rsidR="005B7666" w:rsidRDefault="005B7666" w:rsidP="007103D5">
      <w:pPr>
        <w:pStyle w:val="1"/>
        <w:jc w:val="center"/>
      </w:pPr>
      <w:bookmarkStart w:id="2" w:name="_Toc214800130"/>
      <w:r>
        <w:lastRenderedPageBreak/>
        <w:t>Глава 2</w:t>
      </w:r>
      <w:bookmarkEnd w:id="2"/>
    </w:p>
    <w:p w14:paraId="5142F9E9" w14:textId="226C685F" w:rsidR="00F435FF" w:rsidRDefault="005B7666" w:rsidP="00F435FF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Пример главы 2 с некоторым количеством глаголов, наприме</w:t>
      </w:r>
      <w:r w:rsidR="00611775">
        <w:rPr>
          <w:rFonts w:ascii="Times New Roman" w:hAnsi="Times New Roman"/>
          <w:sz w:val="28"/>
        </w:rPr>
        <w:t xml:space="preserve">р: </w:t>
      </w:r>
      <w:r w:rsidR="00611775" w:rsidRPr="00F435FF">
        <w:rPr>
          <w:rFonts w:ascii="Times New Roman" w:hAnsi="Times New Roman"/>
          <w:color w:val="FF0000"/>
          <w:sz w:val="28"/>
        </w:rPr>
        <w:t>бегать</w:t>
      </w:r>
      <w:r w:rsidR="00611775">
        <w:rPr>
          <w:rFonts w:ascii="Times New Roman" w:hAnsi="Times New Roman"/>
          <w:sz w:val="28"/>
        </w:rPr>
        <w:t xml:space="preserve">, </w:t>
      </w:r>
      <w:r w:rsidR="00611775" w:rsidRPr="00F435FF">
        <w:rPr>
          <w:rFonts w:ascii="Times New Roman" w:hAnsi="Times New Roman"/>
          <w:color w:val="FF0000"/>
          <w:sz w:val="28"/>
        </w:rPr>
        <w:t>ходить</w:t>
      </w:r>
      <w:r w:rsidR="00611775">
        <w:rPr>
          <w:rFonts w:ascii="Times New Roman" w:hAnsi="Times New Roman"/>
          <w:sz w:val="28"/>
        </w:rPr>
        <w:t xml:space="preserve">, </w:t>
      </w:r>
      <w:r w:rsidR="00611775" w:rsidRPr="00F435FF">
        <w:rPr>
          <w:rFonts w:ascii="Times New Roman" w:hAnsi="Times New Roman"/>
          <w:color w:val="FF0000"/>
          <w:sz w:val="28"/>
        </w:rPr>
        <w:t>кушать</w:t>
      </w:r>
      <w:r w:rsidR="00611775">
        <w:rPr>
          <w:rFonts w:ascii="Times New Roman" w:hAnsi="Times New Roman"/>
          <w:sz w:val="28"/>
        </w:rPr>
        <w:t xml:space="preserve">, </w:t>
      </w:r>
      <w:r w:rsidR="00611775" w:rsidRPr="00F435FF">
        <w:rPr>
          <w:rFonts w:ascii="Times New Roman" w:hAnsi="Times New Roman"/>
          <w:color w:val="FF0000"/>
          <w:sz w:val="28"/>
        </w:rPr>
        <w:t>смотреть</w:t>
      </w:r>
      <w:r w:rsidR="00611775">
        <w:rPr>
          <w:rFonts w:ascii="Times New Roman" w:hAnsi="Times New Roman"/>
          <w:sz w:val="28"/>
        </w:rPr>
        <w:t xml:space="preserve">, </w:t>
      </w:r>
      <w:r w:rsidR="00611775" w:rsidRPr="00611775">
        <w:rPr>
          <w:rFonts w:ascii="Times New Roman" w:hAnsi="Times New Roman"/>
          <w:color w:val="FF0000"/>
          <w:sz w:val="28"/>
        </w:rPr>
        <w:t>изучать</w:t>
      </w:r>
      <w:r w:rsidR="00611775">
        <w:rPr>
          <w:rFonts w:ascii="Times New Roman" w:hAnsi="Times New Roman"/>
          <w:sz w:val="28"/>
        </w:rPr>
        <w:t>.</w:t>
      </w:r>
    </w:p>
    <w:p w14:paraId="33ECC554" w14:textId="77777777" w:rsidR="00F435FF" w:rsidRDefault="00F435FF">
      <w:p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br w:type="page"/>
      </w:r>
    </w:p>
    <w:p w14:paraId="022A0E1F" w14:textId="1766296E" w:rsidR="005B7666" w:rsidRDefault="00F435FF" w:rsidP="007103D5">
      <w:pPr>
        <w:pStyle w:val="1"/>
        <w:jc w:val="center"/>
      </w:pPr>
      <w:bookmarkStart w:id="3" w:name="_Toc214800131"/>
      <w:r>
        <w:lastRenderedPageBreak/>
        <w:t>Заключение</w:t>
      </w:r>
      <w:bookmarkEnd w:id="3"/>
    </w:p>
    <w:p w14:paraId="4550188F" w14:textId="262145A1" w:rsidR="00F435FF" w:rsidRPr="005B7666" w:rsidRDefault="00F435FF" w:rsidP="00F435FF">
      <w:pPr>
        <w:spacing w:line="360" w:lineRule="auto"/>
        <w:jc w:val="both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Пример заключения с некоторым количеством глаголов, например: </w:t>
      </w:r>
      <w:r w:rsidR="00E17449" w:rsidRPr="00E17449">
        <w:rPr>
          <w:rFonts w:ascii="Times New Roman" w:hAnsi="Times New Roman"/>
          <w:color w:val="00B050"/>
          <w:sz w:val="28"/>
        </w:rPr>
        <w:t>бегать</w:t>
      </w:r>
      <w:r w:rsidR="00E17449">
        <w:rPr>
          <w:rFonts w:ascii="Times New Roman" w:hAnsi="Times New Roman"/>
          <w:sz w:val="28"/>
        </w:rPr>
        <w:t xml:space="preserve">, </w:t>
      </w:r>
      <w:r w:rsidR="00E17449" w:rsidRPr="00E17449">
        <w:rPr>
          <w:rFonts w:ascii="Times New Roman" w:hAnsi="Times New Roman"/>
          <w:color w:val="00B050"/>
          <w:sz w:val="28"/>
        </w:rPr>
        <w:t>ходить</w:t>
      </w:r>
      <w:r w:rsidR="00E17449">
        <w:rPr>
          <w:rFonts w:ascii="Times New Roman" w:hAnsi="Times New Roman"/>
          <w:sz w:val="28"/>
        </w:rPr>
        <w:t xml:space="preserve">, </w:t>
      </w:r>
      <w:r w:rsidR="00E17449" w:rsidRPr="00E17449">
        <w:rPr>
          <w:rFonts w:ascii="Times New Roman" w:hAnsi="Times New Roman"/>
          <w:color w:val="00B050"/>
          <w:sz w:val="28"/>
        </w:rPr>
        <w:t>кушать</w:t>
      </w:r>
      <w:r w:rsidR="00E17449">
        <w:rPr>
          <w:rFonts w:ascii="Times New Roman" w:hAnsi="Times New Roman"/>
          <w:sz w:val="28"/>
        </w:rPr>
        <w:t xml:space="preserve">, </w:t>
      </w:r>
      <w:r w:rsidR="00E17449" w:rsidRPr="00E17449">
        <w:rPr>
          <w:rFonts w:ascii="Times New Roman" w:hAnsi="Times New Roman"/>
          <w:color w:val="00B050"/>
          <w:sz w:val="28"/>
        </w:rPr>
        <w:t>смотреть</w:t>
      </w:r>
      <w:r w:rsidR="00E17449">
        <w:rPr>
          <w:rFonts w:ascii="Times New Roman" w:hAnsi="Times New Roman"/>
          <w:sz w:val="28"/>
        </w:rPr>
        <w:t xml:space="preserve">, </w:t>
      </w:r>
      <w:r w:rsidR="00E17449" w:rsidRPr="00E17449">
        <w:rPr>
          <w:rFonts w:ascii="Times New Roman" w:hAnsi="Times New Roman"/>
          <w:color w:val="00B050"/>
          <w:sz w:val="28"/>
        </w:rPr>
        <w:t>изучать</w:t>
      </w:r>
      <w:r w:rsidR="00E17449">
        <w:rPr>
          <w:rFonts w:ascii="Times New Roman" w:hAnsi="Times New Roman"/>
          <w:sz w:val="28"/>
        </w:rPr>
        <w:t>.</w:t>
      </w:r>
    </w:p>
    <w:sectPr w:rsidR="00F435FF" w:rsidRPr="005B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66"/>
    <w:rsid w:val="000E4988"/>
    <w:rsid w:val="00375427"/>
    <w:rsid w:val="00410FCA"/>
    <w:rsid w:val="005B7666"/>
    <w:rsid w:val="00611775"/>
    <w:rsid w:val="007103D5"/>
    <w:rsid w:val="00E17449"/>
    <w:rsid w:val="00F43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5F1285"/>
  <w15:chartTrackingRefBased/>
  <w15:docId w15:val="{13492566-3BE4-4864-8747-D9229535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B76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744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76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B7666"/>
    <w:pPr>
      <w:outlineLvl w:val="9"/>
    </w:pPr>
    <w:rPr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E1744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E174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744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7103D5"/>
    <w:pPr>
      <w:spacing w:after="100"/>
    </w:pPr>
  </w:style>
  <w:style w:type="character" w:styleId="a6">
    <w:name w:val="Hyperlink"/>
    <w:basedOn w:val="a0"/>
    <w:uiPriority w:val="99"/>
    <w:unhideWhenUsed/>
    <w:rsid w:val="007103D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7A707E-73AB-4A20-B992-A9074FA1DE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6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Allayarov</dc:creator>
  <cp:keywords/>
  <dc:description/>
  <cp:lastModifiedBy>Igor Allayarov</cp:lastModifiedBy>
  <cp:revision>2</cp:revision>
  <dcterms:created xsi:type="dcterms:W3CDTF">2025-11-23T10:30:00Z</dcterms:created>
  <dcterms:modified xsi:type="dcterms:W3CDTF">2025-11-23T12:03:00Z</dcterms:modified>
</cp:coreProperties>
</file>