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</w:rPr>
        <w:t>МИНОБРНАУКИ РОССИИ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Санкт</w:t>
      </w:r>
      <w:r>
        <w:rPr>
          <w:b w:val="1"/>
          <w:bCs w:val="1"/>
          <w:caps w:val="1"/>
          <w:sz w:val="28"/>
          <w:szCs w:val="28"/>
          <w:rtl w:val="0"/>
        </w:rPr>
        <w:t>-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Петербургский государственный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электротехнический университет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«ЛЭТИ» им</w:t>
      </w:r>
      <w:r>
        <w:rPr>
          <w:b w:val="1"/>
          <w:bCs w:val="1"/>
          <w:caps w:val="1"/>
          <w:sz w:val="28"/>
          <w:szCs w:val="28"/>
          <w:rtl w:val="0"/>
        </w:rPr>
        <w:t xml:space="preserve">. </w:t>
      </w:r>
      <w:r>
        <w:rPr>
          <w:b w:val="1"/>
          <w:bCs w:val="1"/>
          <w:caps w:val="1"/>
          <w:sz w:val="28"/>
          <w:szCs w:val="28"/>
          <w:rtl w:val="0"/>
        </w:rPr>
        <w:t>В</w:t>
      </w:r>
      <w:r>
        <w:rPr>
          <w:b w:val="1"/>
          <w:bCs w:val="1"/>
          <w:caps w:val="1"/>
          <w:sz w:val="28"/>
          <w:szCs w:val="28"/>
          <w:rtl w:val="0"/>
        </w:rPr>
        <w:t>.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И</w:t>
      </w:r>
      <w:r>
        <w:rPr>
          <w:b w:val="1"/>
          <w:bCs w:val="1"/>
          <w:caps w:val="1"/>
          <w:sz w:val="28"/>
          <w:szCs w:val="28"/>
          <w:rtl w:val="0"/>
        </w:rPr>
        <w:t xml:space="preserve">. 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 xml:space="preserve">Ульянова </w:t>
      </w:r>
      <w:r>
        <w:rPr>
          <w:b w:val="1"/>
          <w:bCs w:val="1"/>
          <w:caps w:val="1"/>
          <w:sz w:val="28"/>
          <w:szCs w:val="28"/>
          <w:rtl w:val="0"/>
        </w:rPr>
        <w:t>(</w:t>
      </w:r>
      <w:r>
        <w:rPr>
          <w:b w:val="1"/>
          <w:bCs w:val="1"/>
          <w:caps w:val="1"/>
          <w:sz w:val="28"/>
          <w:szCs w:val="28"/>
          <w:rtl w:val="0"/>
        </w:rPr>
        <w:t>Ленина</w:t>
      </w:r>
      <w:r>
        <w:rPr>
          <w:b w:val="1"/>
          <w:bCs w:val="1"/>
          <w:caps w:val="1"/>
          <w:sz w:val="28"/>
          <w:szCs w:val="28"/>
          <w:rtl w:val="0"/>
        </w:rPr>
        <w:t>)</w:t>
      </w:r>
    </w:p>
    <w:p>
      <w:pPr>
        <w:pStyle w:val="Body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Кафедра МОЭВМ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Times14_РИО2"/>
        <w:spacing w:line="360" w:lineRule="auto"/>
        <w:ind w:firstLine="0"/>
        <w:jc w:val="center"/>
        <w:rPr>
          <w:b w:val="1"/>
          <w:bCs w:val="1"/>
          <w:caps w:val="1"/>
          <w:spacing w:val="0"/>
        </w:rPr>
      </w:pPr>
      <w:r>
        <w:rPr>
          <w:b w:val="1"/>
          <w:bCs w:val="1"/>
          <w:caps w:val="1"/>
          <w:spacing w:val="0"/>
          <w:rtl w:val="0"/>
          <w:lang w:val="ru-RU"/>
        </w:rPr>
        <w:t>отчет</w:t>
      </w:r>
    </w:p>
    <w:p>
      <w:pPr>
        <w:pStyle w:val="Body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по лабораторной работе №</w:t>
      </w:r>
      <w:r>
        <w:rPr>
          <w:b w:val="1"/>
          <w:bCs w:val="1"/>
          <w:sz w:val="28"/>
          <w:szCs w:val="28"/>
          <w:rtl w:val="0"/>
          <w:lang w:val="en-US"/>
        </w:rPr>
        <w:t>7</w:t>
      </w:r>
    </w:p>
    <w:p>
      <w:pPr>
        <w:pStyle w:val="Body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по дисциплине «Методы статистической обработки данных»</w:t>
      </w:r>
    </w:p>
    <w:p>
      <w:pPr>
        <w:pStyle w:val="Body"/>
        <w:spacing w:line="360" w:lineRule="auto"/>
        <w:jc w:val="center"/>
        <w:rPr>
          <w:sz w:val="28"/>
          <w:szCs w:val="28"/>
        </w:rPr>
      </w:pP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</w:rPr>
        <w:t>Тема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</w:rPr>
        <w:t xml:space="preserve">: 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  <w:lang w:val="ru-RU"/>
        </w:rPr>
        <w:t>Кластерный анализ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</w:rPr>
        <w:t xml:space="preserve">. 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  <w:lang w:val="ru-RU"/>
        </w:rPr>
        <w:t>Метод поиска сгущений</w:t>
      </w:r>
      <w:r>
        <w:rPr>
          <w:b w:val="1"/>
          <w:bCs w:val="1"/>
          <w:caps w:val="0"/>
          <w:smallCaps w:val="0"/>
          <w:spacing w:val="5"/>
          <w:sz w:val="28"/>
          <w:szCs w:val="28"/>
          <w:rtl w:val="0"/>
        </w:rPr>
        <w:t>.</w:t>
      </w: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tbl>
      <w:tblPr>
        <w:tblW w:w="991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4374"/>
        <w:gridCol w:w="2625"/>
        <w:gridCol w:w="2916"/>
      </w:tblGrid>
      <w:tr>
        <w:tblPrEx>
          <w:shd w:val="clear" w:color="auto" w:fill="d0ddef"/>
        </w:tblPrEx>
        <w:trPr>
          <w:trHeight w:val="454" w:hRule="atLeast"/>
        </w:trPr>
        <w:tc>
          <w:tcPr>
            <w:tcW w:type="dxa" w:w="437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8"/>
                <w:szCs w:val="28"/>
                <w:rtl w:val="0"/>
                <w:lang w:val="ru-RU"/>
              </w:rPr>
              <w:t>Студент гр</w:t>
            </w:r>
            <w:r>
              <w:rPr>
                <w:sz w:val="28"/>
                <w:szCs w:val="28"/>
                <w:rtl w:val="0"/>
                <w:lang w:val="ru-RU"/>
              </w:rPr>
              <w:t>. 538</w:t>
            </w:r>
            <w:r>
              <w:rPr>
                <w:sz w:val="28"/>
                <w:szCs w:val="28"/>
                <w:rtl w:val="0"/>
                <w:lang w:val="en-US"/>
              </w:rPr>
              <w:t>1</w:t>
            </w:r>
          </w:p>
        </w:tc>
        <w:tc>
          <w:tcPr>
            <w:tcW w:type="dxa" w:w="2625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29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 xml:space="preserve">Лянгузов </w:t>
            </w:r>
            <w:r>
              <w:rPr>
                <w:sz w:val="28"/>
                <w:szCs w:val="28"/>
                <w:rtl w:val="0"/>
                <w:lang w:val="ru-RU"/>
              </w:rPr>
              <w:t>А</w:t>
            </w:r>
            <w:r>
              <w:rPr>
                <w:sz w:val="28"/>
                <w:szCs w:val="28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rtl w:val="0"/>
                <w:lang w:val="ru-RU"/>
              </w:rPr>
              <w:t>А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d0ddef"/>
        </w:tblPrEx>
        <w:trPr>
          <w:trHeight w:val="464" w:hRule="atLeast"/>
        </w:trPr>
        <w:tc>
          <w:tcPr>
            <w:tcW w:type="dxa" w:w="437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8"/>
                <w:szCs w:val="28"/>
                <w:rtl w:val="0"/>
                <w:lang w:val="ru-RU"/>
              </w:rPr>
              <w:t>Преподаватель</w:t>
            </w:r>
          </w:p>
        </w:tc>
        <w:tc>
          <w:tcPr>
            <w:tcW w:type="dxa" w:w="2625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/>
        </w:tc>
        <w:tc>
          <w:tcPr>
            <w:tcW w:type="dxa" w:w="29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</w:pPr>
            <w:r>
              <w:rPr>
                <w:sz w:val="28"/>
                <w:szCs w:val="28"/>
                <w:rtl w:val="0"/>
                <w:lang w:val="ru-RU"/>
              </w:rPr>
              <w:t>Середа В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  <w:r>
              <w:rPr>
                <w:sz w:val="28"/>
                <w:szCs w:val="28"/>
                <w:rtl w:val="0"/>
                <w:lang w:val="ru-RU"/>
              </w:rPr>
              <w:t xml:space="preserve"> </w:t>
            </w:r>
            <w:r>
              <w:rPr>
                <w:sz w:val="28"/>
                <w:szCs w:val="28"/>
                <w:rtl w:val="0"/>
                <w:lang w:val="ru-RU"/>
              </w:rPr>
              <w:t>И</w:t>
            </w:r>
            <w:r>
              <w:rPr>
                <w:sz w:val="28"/>
                <w:szCs w:val="28"/>
                <w:rtl w:val="0"/>
                <w:lang w:val="ru-RU"/>
              </w:rPr>
              <w:t>.</w:t>
            </w:r>
          </w:p>
        </w:tc>
      </w:tr>
    </w:tbl>
    <w:p>
      <w:pPr>
        <w:pStyle w:val="Body"/>
        <w:widowControl w:val="0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</w:p>
    <w:p>
      <w:pPr>
        <w:pStyle w:val="Body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Санкт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Петербург</w:t>
      </w:r>
    </w:p>
    <w:p>
      <w:pPr>
        <w:pStyle w:val="Body"/>
        <w:spacing w:line="360" w:lineRule="auto"/>
        <w:jc w:val="center"/>
        <w:rPr>
          <w:b w:val="1"/>
          <w:bCs w:val="1"/>
          <w:caps w:val="1"/>
          <w:sz w:val="28"/>
          <w:szCs w:val="28"/>
          <w:shd w:val="clear" w:color="auto" w:fill="ffff00"/>
        </w:rPr>
      </w:pPr>
      <w:r>
        <w:rPr>
          <w:sz w:val="28"/>
          <w:szCs w:val="28"/>
          <w:rtl w:val="0"/>
        </w:rPr>
        <w:t>2019</w:t>
      </w:r>
    </w:p>
    <w:p>
      <w:pPr>
        <w:pStyle w:val="Body"/>
        <w:spacing w:line="276" w:lineRule="auto"/>
        <w:ind w:firstLine="709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276" w:lineRule="auto"/>
        <w:ind w:firstLine="709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Цель работы</w:t>
      </w:r>
      <w:r>
        <w:rPr>
          <w:b w:val="1"/>
          <w:bCs w:val="1"/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Освоение основных понятий и некоторых методов кластерного анализа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276" w:lineRule="auto"/>
        <w:ind w:firstLine="709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Основные теоретические положения</w:t>
      </w:r>
      <w:r>
        <w:rPr>
          <w:b w:val="1"/>
          <w:bCs w:val="1"/>
          <w:sz w:val="28"/>
          <w:szCs w:val="28"/>
          <w:rtl w:val="0"/>
        </w:rPr>
        <w:t>.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>Кластерный анализ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или кластеризация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– задача распределения однородных объектов из данного набора по группам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кластерам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объекты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принадлежащие одной группе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больше похожи друг на друга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чем на объекты из других групп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Процесс кластеризации подразумевает формирование этих групп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Это общая нечеткая формулировка задачи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практике существует множество критериев «похожести» объектов – требований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предъявляемых кластерам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поэтому существует большое количество различных алгоритмов кластеризации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их модификаций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Существующие методы можно разделить следующим образом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2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 степени принадлежности объектов кластерам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4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Строгая кластеризация – каждый объект может принадлежать только одному кластеру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4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Нестрогая кластеризация – каждый объект может принадлежать нескольким кластерам в разной степени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По способу формирования кластеров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критериям кластеров</w:t>
      </w:r>
      <w:r>
        <w:rPr>
          <w:sz w:val="28"/>
          <w:szCs w:val="28"/>
          <w:rtl w:val="0"/>
          <w:lang w:val="ru-RU"/>
        </w:rPr>
        <w:t>):</w:t>
      </w:r>
    </w:p>
    <w:p>
      <w:pPr>
        <w:pStyle w:val="List Paragraph"/>
        <w:numPr>
          <w:ilvl w:val="1"/>
          <w:numId w:val="4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Иерархические алгоритмы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связанности объектов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List Paragraph"/>
        <w:numPr>
          <w:ilvl w:val="2"/>
          <w:numId w:val="2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Аггломеративные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восходящие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объекты объединяются в кластеры</w:t>
      </w:r>
      <w:r>
        <w:rPr>
          <w:sz w:val="28"/>
          <w:szCs w:val="28"/>
          <w:rtl w:val="0"/>
          <w:lang w:val="ru-RU"/>
        </w:rPr>
        <w:t xml:space="preserve">) </w:t>
      </w:r>
    </w:p>
    <w:p>
      <w:pPr>
        <w:pStyle w:val="List Paragraph"/>
        <w:numPr>
          <w:ilvl w:val="2"/>
          <w:numId w:val="2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Дивизивные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нисходящие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кластеры дробятся на более мелкие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List Paragraph"/>
        <w:numPr>
          <w:ilvl w:val="1"/>
          <w:numId w:val="4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Алгоритмы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основанные на поиске</w:t>
      </w:r>
      <w:r>
        <w:rPr>
          <w:sz w:val="28"/>
          <w:szCs w:val="28"/>
          <w:rtl w:val="0"/>
          <w:lang w:val="ru-RU"/>
        </w:rPr>
        <w:t>/</w:t>
      </w:r>
      <w:r>
        <w:rPr>
          <w:sz w:val="28"/>
          <w:szCs w:val="28"/>
          <w:rtl w:val="0"/>
          <w:lang w:val="ru-RU"/>
        </w:rPr>
        <w:t xml:space="preserve">использовании центров кластеров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en-US"/>
        </w:rPr>
        <w:t>means</w:t>
      </w:r>
      <w:r>
        <w:rPr>
          <w:sz w:val="28"/>
          <w:szCs w:val="28"/>
          <w:rtl w:val="0"/>
          <w:lang w:val="ru-RU"/>
        </w:rPr>
        <w:t>)</w:t>
      </w:r>
    </w:p>
    <w:p>
      <w:pPr>
        <w:pStyle w:val="List Paragraph"/>
        <w:numPr>
          <w:ilvl w:val="1"/>
          <w:numId w:val="4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Кластеризация по распределениям</w:t>
      </w:r>
    </w:p>
    <w:p>
      <w:pPr>
        <w:pStyle w:val="List Paragraph"/>
        <w:numPr>
          <w:ilvl w:val="1"/>
          <w:numId w:val="4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Кластеризация по плотностям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данной лабораторной работе использовалось два 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критерия качества</w:t>
      </w:r>
      <w:r>
        <w:rPr>
          <w:sz w:val="28"/>
          <w:szCs w:val="28"/>
          <w:rtl w:val="0"/>
          <w:lang w:val="ru-RU"/>
        </w:rPr>
        <w:t xml:space="preserve"> кластерных разбиений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2"/>
          <w:numId w:val="5"/>
        </w:numPr>
        <w:bidi w:val="0"/>
        <w:spacing w:line="276" w:lineRule="auto"/>
        <w:ind w:right="0"/>
        <w:jc w:val="left"/>
        <w:rPr>
          <w:color w:val="000000"/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Средний кластерный радиус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r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</m:oMath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276" w:lineRule="auto"/>
        <w:ind w:left="1134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к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л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nary>
                    <m:nary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chr m:val="∑"/>
                      <m:limLoc m:val="undOvr"/>
                      <m:grow m:val="0"/>
                      <m:subHide m:val="off"/>
                      <m:supHide m:val="off"/>
                    </m:naryPr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d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t</m:t>
                      </m:r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/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/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/>
                          </m:r>
                          <m:sSubSup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d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ц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j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п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щ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й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t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y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данного показателя вычисляются для каждого кластера расстояния от центров до точек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им принадлежащих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находятся средние радиусы для каждого кластера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затем вычисляется среднее значение из средних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2"/>
          <w:numId w:val="5"/>
        </w:numPr>
        <w:bidi w:val="0"/>
        <w:spacing w:line="276" w:lineRule="auto"/>
        <w:ind w:right="0"/>
        <w:jc w:val="left"/>
        <w:rPr>
          <w:color w:val="000000"/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Среднее внутрикластерное расстояние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d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к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л</m:t>
            </m:r>
          </m:sub>
        </m:sSub>
      </m:oMath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276" w:lineRule="auto"/>
        <w:ind w:left="1276" w:firstLine="0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d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к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л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den>
          </m:f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e>
                  </m:d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chr m:val="∑"/>
                  <m:limLoc m:val="undOvr"/>
                  <m:grow m:val="0"/>
                  <m:subHide m:val="off"/>
                  <m:supHide m:val="on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q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∈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sSub>
                    <m:e>
                      <m:r>
                        <m:rPr>
                          <m:scr m:val="script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q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</m:nary>
            </m:e>
          </m:nary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ъ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m:rPr>
                  <m:scr m:val="script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t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q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я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ж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q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line="276" w:lineRule="auto"/>
        <w:ind w:left="0" w:firstLine="709"/>
        <w:rPr>
          <w:color w:val="000000"/>
          <w:sz w:val="28"/>
          <w:szCs w:val="28"/>
        </w:rPr>
      </w:pPr>
      <w:r>
        <w:rPr>
          <w:sz w:val="28"/>
          <w:szCs w:val="28"/>
          <w:rtl w:val="0"/>
          <w:lang w:val="ru-RU"/>
        </w:rPr>
        <w:t>Положим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кластере </w:t>
      </w:r>
      <m:oMath>
        <m:sSub>
          <m:e>
            <m:r>
              <m:rPr>
                <m:scr m:val="script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содержится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m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  <w:rtl w:val="0"/>
          <w:lang w:val="ru-RU"/>
        </w:rPr>
        <w:t xml:space="preserve"> элементов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тогда для каждого кластера вычисляются расстояния между его элементами и высчитывается  среднее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затем для всех кластеров находится среднее из средних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</w:p>
    <w:p>
      <w:pPr>
        <w:pStyle w:val="List Paragraph"/>
        <w:spacing w:line="276" w:lineRule="auto"/>
        <w:ind w:left="0" w:firstLine="709"/>
        <w:rPr>
          <w:i w:val="1"/>
          <w:iCs w:val="1"/>
          <w:sz w:val="28"/>
          <w:szCs w:val="28"/>
          <w:u w:val="single"/>
        </w:rPr>
      </w:pPr>
      <w:r>
        <w:rPr>
          <w:i w:val="1"/>
          <w:iCs w:val="1"/>
          <w:sz w:val="28"/>
          <w:szCs w:val="28"/>
          <w:u w:val="single"/>
          <w:rtl w:val="0"/>
          <w:lang w:val="ru-RU"/>
        </w:rPr>
        <w:t xml:space="preserve">Метод поиска сгущений </w:t>
      </w:r>
      <w:r>
        <w:rPr>
          <w:i w:val="1"/>
          <w:iCs w:val="1"/>
          <w:sz w:val="28"/>
          <w:szCs w:val="28"/>
          <w:u w:val="single"/>
          <w:rtl w:val="0"/>
          <w:lang w:val="en-US"/>
        </w:rPr>
        <w:t>(ForEl)</w:t>
      </w:r>
      <w:r>
        <w:rPr>
          <w:i w:val="1"/>
          <w:iCs w:val="1"/>
          <w:sz w:val="28"/>
          <w:szCs w:val="28"/>
          <w:u w:val="single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данном методе каждый кластер определяется своим центром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как и в к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средних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и радиусом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одинаковым для всех кластеров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 xml:space="preserve">которые вместе образуют круг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шар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Эти области покрывают все множество исходных точек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Данному кластеру принадлежат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лежащие внутри его круга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Очевидно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ситуация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области нескольких кластеров пересекаются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может возникнуть довольно часто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Необходимо обуславливаться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каким образом решать подобные конфликты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данной работе исследовалась строгая кластеризация и предпочтение отдавалось кластеру с наибольшим количеством элементов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равенстве элементов выбирался первый встретившийся кластер из соперничающих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Входные данные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numPr>
          <w:ilvl w:val="0"/>
          <w:numId w:val="7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исходное множество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подлежащее кластеризации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7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  <w:lang w:val="ru-RU"/>
        </w:rPr>
        <w:t xml:space="preserve"> – радиус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Выбор кластерного радиуса является нетривиальной задачей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поскольку зависит от вида кластеризуемого множества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Также алгоритму входе поиска кластеров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итеративно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необходимо выбирать стартовые точки для инициализации центров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Конечный результат может сильно варьироваться в зависимости от «удачности» начальных приближений</w:t>
      </w:r>
      <w:r>
        <w:rPr>
          <w:sz w:val="28"/>
          <w:szCs w:val="28"/>
          <w:rtl w:val="0"/>
        </w:rPr>
        <w:t>.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данной работе было реализовано две модификации метода поиска сгущений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«стандартный» и «с полным просмотром»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«Стандартный»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вариант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Из множества рассматриваемых точек по какому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то принципу выбирается первое начальное приближение – центр кластера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Все рассматриваемые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лежащие «внутри» кластерного круга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расстояние до которых от центра кластера меньше радиуса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включаются в текущий кластер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все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лежащие вне круга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– кластеру не принадлежат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Пересчитывается центр кластера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Пункты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повторяются до тех пор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кластер не стабилизируется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нельзя ни добавить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ни исключить точки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Все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добавленные в кластер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исключаются из рассмотрения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Начинается новая итерация поиска кластера с пункта </w:t>
      </w:r>
      <w:r>
        <w:rPr>
          <w:sz w:val="28"/>
          <w:szCs w:val="28"/>
          <w:rtl w:val="0"/>
          <w:lang w:val="ru-RU"/>
        </w:rPr>
        <w:t>1.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Поиск продолжается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рассматриваемое множество не станет пусто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Принципы выбора начальных приближений</w:t>
      </w:r>
      <w:r>
        <w:rPr>
          <w:sz w:val="28"/>
          <w:szCs w:val="28"/>
          <w:rtl w:val="0"/>
        </w:rPr>
        <w:t>:</w:t>
      </w:r>
    </w:p>
    <w:p>
      <w:pPr>
        <w:pStyle w:val="List Paragraph"/>
        <w:numPr>
          <w:ilvl w:val="0"/>
          <w:numId w:val="11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 xml:space="preserve">Random </w:t>
      </w:r>
      <w:r>
        <w:rPr>
          <w:sz w:val="28"/>
          <w:szCs w:val="28"/>
          <w:rtl w:val="0"/>
          <w:lang w:val="ru-RU"/>
        </w:rPr>
        <w:t>– случайным образом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1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Minmedian</w:t>
      </w:r>
      <w:r>
        <w:rPr>
          <w:sz w:val="28"/>
          <w:szCs w:val="28"/>
          <w:rtl w:val="0"/>
          <w:lang w:val="ru-RU"/>
        </w:rPr>
        <w:t xml:space="preserve"> – необходимо посчитать расстояния между всеми рассматриваемыми точками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затем для всех точки найти медианные расстояния и выбрать минимальное из них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точку с минимальным медианным расстоянием принять за начальное приближение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1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>Maxmedian</w:t>
      </w:r>
      <w:r>
        <w:rPr>
          <w:sz w:val="28"/>
          <w:szCs w:val="28"/>
          <w:rtl w:val="0"/>
          <w:lang w:val="ru-RU"/>
        </w:rPr>
        <w:t xml:space="preserve"> – то же самое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</w:t>
      </w:r>
      <w:r>
        <w:rPr>
          <w:sz w:val="28"/>
          <w:szCs w:val="28"/>
          <w:rtl w:val="0"/>
          <w:lang w:val="en-US"/>
        </w:rPr>
        <w:t>minmedian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только выбирать максимальную медиану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2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«С полным просмотром»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Просматриваются все точки множества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каждая точка по очереди принимается за начальное приближение и находятся </w:t>
      </w:r>
      <w:r>
        <w:rPr>
          <w:sz w:val="28"/>
          <w:szCs w:val="28"/>
          <w:rtl w:val="0"/>
          <w:lang w:val="en-US"/>
        </w:rPr>
        <w:t>N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объем выборки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кандидатов в кластеры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уникальных кластеров может оказаться меньше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как описано выше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В качестве найденного кластера выбирается содержащий наибольшее количество точек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Данные точки исключаются из дальнейшего поиска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1"/>
          <w:numId w:val="9"/>
        </w:numPr>
        <w:bidi w:val="0"/>
        <w:spacing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Повторяются первый и второй пункты для оставшихся точек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пока все точки исходного множества не будут разделены на кластеры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измерения расстояния используется евклидово расстояние между точками в двумерном пространстве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276" w:lineRule="auto"/>
        <w:ind w:left="0" w:firstLine="709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d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s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t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q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  <m:degHide m:val="off"/>
            </m:radPr>
            <m:deg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</m:deg>
            <m:e>
              <m:sSup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+</m:t>
              </m:r>
              <m:sSup>
                <m:e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За центр кластера принимается центр масс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барицентр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центроид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точек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ему принадлежащих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spacing w:line="276" w:lineRule="auto"/>
        <w:ind w:left="0" w:firstLine="709"/>
        <w:jc w:val="center"/>
        <w:rPr>
          <w:i w:val="1"/>
          <w:iCs w:val="1"/>
          <w:color w:val="000000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/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d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=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chr m:val="∑"/>
                  <m:limLoc m:val="undOvr"/>
                  <m:grow m:val="0"/>
                  <m:subHide m:val="off"/>
                  <m:supHide m:val="off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bSup>
                </m:e>
              </m:nary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chr m:val="∑"/>
                  <m:limLoc m:val="undOvr"/>
                  <m:grow m:val="0"/>
                  <m:subHide m:val="off"/>
                  <m:supHide m:val="off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p>
                  </m:sSubSup>
                </m:e>
              </m:nary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г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э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м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p>
              </m:sSubSup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н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ы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о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й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ч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к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л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т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е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р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а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/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8"/>
              <w:szCs w:val="28"/>
            </w:rPr>
            <m:t>.</m:t>
          </m:r>
        </m:oMath>
      </m:oMathPara>
    </w:p>
    <w:p>
      <w:pPr>
        <w:pStyle w:val="List Paragraph"/>
        <w:spacing w:line="276" w:lineRule="auto"/>
        <w:ind w:left="0" w:firstLine="709"/>
        <w:rPr>
          <w:sz w:val="28"/>
          <w:szCs w:val="28"/>
        </w:rPr>
      </w:pPr>
    </w:p>
    <w:p>
      <w:pPr>
        <w:pStyle w:val="Body"/>
        <w:spacing w:line="276" w:lineRule="auto"/>
        <w:ind w:firstLine="709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Задание</w:t>
      </w:r>
      <w:r>
        <w:rPr>
          <w:b w:val="1"/>
          <w:bCs w:val="1"/>
          <w:sz w:val="28"/>
          <w:szCs w:val="28"/>
          <w:rtl w:val="0"/>
        </w:rPr>
        <w:t xml:space="preserve">. </w:t>
      </w:r>
    </w:p>
    <w:p>
      <w:pPr>
        <w:pStyle w:val="Body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Дано конечное множество из объектов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представленных двумя признаками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ru-RU"/>
        </w:rPr>
        <w:t>в качестве этого множества принимаем исходную двумерную выборку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сформированную ранее в лабораторной работе №</w:t>
      </w:r>
      <w:r>
        <w:rPr>
          <w:sz w:val="28"/>
          <w:szCs w:val="28"/>
          <w:rtl w:val="0"/>
        </w:rPr>
        <w:t xml:space="preserve">4). </w:t>
      </w:r>
      <w:r>
        <w:rPr>
          <w:sz w:val="28"/>
          <w:szCs w:val="28"/>
          <w:rtl w:val="0"/>
          <w:lang w:val="ru-RU"/>
        </w:rPr>
        <w:t xml:space="preserve">Выполнить разбиение исходного множества объектов на конечное число подмножеств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</w:rPr>
        <w:t>кластеров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с использованием метода поиска сгущений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Полученные результаты содержательно проинтерпретировать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276" w:lineRule="auto"/>
        <w:ind w:firstLine="709"/>
        <w:jc w:val="center"/>
        <w:rPr>
          <w:i w:val="1"/>
          <w:i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Ход выполнения</w:t>
      </w:r>
      <w:r>
        <w:rPr>
          <w:b w:val="1"/>
          <w:bCs w:val="1"/>
          <w:sz w:val="28"/>
          <w:szCs w:val="28"/>
          <w:rtl w:val="0"/>
        </w:rPr>
        <w:t>.</w:t>
      </w:r>
    </w:p>
    <w:p>
      <w:pPr>
        <w:pStyle w:val="List Paragraph"/>
        <w:numPr>
          <w:ilvl w:val="0"/>
          <w:numId w:val="14"/>
        </w:numPr>
        <w:bidi w:val="0"/>
        <w:spacing w:line="276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Двумерная выборка объема </w:t>
      </w:r>
      <w:r>
        <w:rPr>
          <w:i w:val="1"/>
          <w:iCs w:val="1"/>
          <w:sz w:val="28"/>
          <w:szCs w:val="28"/>
          <w:rtl w:val="0"/>
          <w:lang w:val="en-US"/>
        </w:rPr>
        <w:t xml:space="preserve">N = </w:t>
      </w:r>
      <w:r>
        <w:rPr>
          <w:i w:val="1"/>
          <w:iCs w:val="1"/>
          <w:sz w:val="28"/>
          <w:szCs w:val="28"/>
          <w:rtl w:val="0"/>
          <w:lang w:val="en-US"/>
        </w:rPr>
        <w:t>107</w:t>
      </w:r>
      <w:r>
        <w:rPr>
          <w:sz w:val="28"/>
          <w:szCs w:val="28"/>
          <w:rtl w:val="0"/>
          <w:lang w:val="en-US"/>
        </w:rPr>
        <w:t>.</w:t>
      </w:r>
    </w:p>
    <w:tbl>
      <w:tblPr>
        <w:tblW w:w="991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03"/>
        <w:gridCol w:w="863"/>
        <w:gridCol w:w="865"/>
        <w:gridCol w:w="865"/>
        <w:gridCol w:w="865"/>
        <w:gridCol w:w="865"/>
        <w:gridCol w:w="864"/>
        <w:gridCol w:w="865"/>
        <w:gridCol w:w="865"/>
        <w:gridCol w:w="865"/>
        <w:gridCol w:w="865"/>
        <w:gridCol w:w="864"/>
      </w:tblGrid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369.00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344.00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426.00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506.00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454.00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130.40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84.30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86.80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137.90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121.10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163.40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147.30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158.40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125.00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131.10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371.00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340.00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496.00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89.20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139.90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103.20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129.10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128.50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135.20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85.10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142.00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108.60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143.10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541.00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453.00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525.00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409.00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386.00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122.30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146.80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87.70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134.90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119.50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131.10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89.00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165.90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131.50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95.50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505.00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436.00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493.00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465.00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359.00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137.50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114.30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134.10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124.50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129.70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169.90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134.20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130.80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102.90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71.90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400.00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418.00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492.00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397.00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126.40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135.10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114.60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118.60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137.50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110.50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140.60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82.70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125.00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145.40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106.80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436.00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493.00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386.00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493.00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119.00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116.70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112.90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109.00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154.50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154.50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144.40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121.20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105.80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151.20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414.00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585.00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562.00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508.00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406.00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544.00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345.00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113.50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153.90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177.70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175.90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159.00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117.80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136.70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110.10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166.70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95.90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458.00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468.00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371.00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543.00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471.00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126.60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122.80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115.10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121.70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115.70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144.90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104.30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91.90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155.40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143.90</w:t>
            </w:r>
          </w:p>
        </w:tc>
      </w:tr>
      <w:tr>
        <w:tblPrEx>
          <w:shd w:val="clear" w:color="auto" w:fill="ced7e7"/>
        </w:tblPrEx>
        <w:trPr>
          <w:trHeight w:val="36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en-US"/>
              </w:rPr>
              <w:t>v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475.00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521.00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353.00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437.00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362.00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490.00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484.00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459.00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480.00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482.00</w:t>
            </w:r>
          </w:p>
        </w:tc>
        <w:tc>
          <w:tcPr>
            <w:tcW w:type="dxa" w:w="8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522.00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en-US"/>
              </w:rPr>
              <w:t>E</w:t>
            </w:r>
          </w:p>
        </w:tc>
        <w:tc>
          <w:tcPr>
            <w:tcW w:type="dxa" w:w="863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132.00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139.60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98.00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118.40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111.70</w:t>
            </w:r>
          </w:p>
        </w:tc>
        <w:tc>
          <w:tcPr>
            <w:tcW w:type="dxa" w:w="863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139.90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140.40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136.70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153.30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148.20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143.80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63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576.00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390.00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514.00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442.00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421.00</w:t>
            </w:r>
          </w:p>
        </w:tc>
        <w:tc>
          <w:tcPr>
            <w:tcW w:type="dxa" w:w="863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443.00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438.00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429.00</w:t>
            </w:r>
          </w:p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64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40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166.40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91.40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153.60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115.40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107.90</w:t>
            </w:r>
          </w:p>
        </w:tc>
        <w:tc>
          <w:tcPr>
            <w:tcW w:type="dxa" w:w="863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121.90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126.70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120.90</w:t>
            </w:r>
          </w:p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6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List Paragraph"/>
        <w:widowControl w:val="0"/>
        <w:ind w:left="0" w:firstLine="0"/>
        <w:jc w:val="both"/>
      </w:pPr>
    </w:p>
    <w:p>
      <w:pPr>
        <w:pStyle w:val="Body"/>
        <w:spacing w:line="276" w:lineRule="auto"/>
        <w:jc w:val="both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Было произведено масштабирование значений выборки так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чтобы они все попадали в интервал </w:t>
      </w:r>
      <w:r>
        <w:rPr>
          <w:sz w:val="28"/>
          <w:szCs w:val="28"/>
          <w:rtl w:val="0"/>
        </w:rPr>
        <w:t>[0; 1].</w:t>
      </w:r>
    </w:p>
    <w:tbl>
      <w:tblPr>
        <w:tblW w:w="96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91"/>
        <w:gridCol w:w="838"/>
        <w:gridCol w:w="840"/>
        <w:gridCol w:w="839"/>
        <w:gridCol w:w="839"/>
        <w:gridCol w:w="840"/>
        <w:gridCol w:w="838"/>
        <w:gridCol w:w="840"/>
        <w:gridCol w:w="839"/>
        <w:gridCol w:w="839"/>
        <w:gridCol w:w="840"/>
        <w:gridCol w:w="839"/>
      </w:tblGrid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0.65714286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0.54285714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0.35102041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0.76734694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0.64081633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0.67755102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0.37142857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0.46530612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0.5529301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0.1172023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0.1408318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0.6238185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0.4650284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0.8648393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0.7126654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0.6483932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0.8175803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0.5018904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0.5595463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0.57959184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0.41224490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0.40816327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0.57551020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0.52244898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0.23265306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0.63673469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0.1635161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0.6427221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0.2958412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0.4810964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0.5406427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0.5349716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0.5982987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0.1247637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0.6625709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0.3468809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0.6729679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0.38367347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0.82040816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0.04897959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0.46122449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0.75510204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0.28163265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0.18775510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rtl w:val="0"/>
              </w:rPr>
              <w:t>0.4763705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0.7079395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0.1493384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0.5954631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0.4499055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0.5595463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0.1616257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0.8884688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0.4640832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0.5633270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0.2230624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0.67346939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0.39183673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0.60408163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0.62448980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0.51020408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0.07755102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0.6200378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0.4007561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0.5879017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0.4971645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0.5463138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0.9262760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0.5888469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0.5567108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0.6502836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0.2930057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0.0000000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0.47755102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0.24489796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0.31836735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0.62040816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0.38367347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0.69387755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0.21224490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0.48571429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0.23265306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0.5151229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0.5973535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0.4035917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0.4413989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0.6200378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0.3648393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0.6493384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0.1020794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0.5018904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0.6947070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0.3298677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0.34285714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0.39183673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0.36326531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0.23673469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0.62448980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0.74285714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0.39591837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0.18775510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0.62448980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0.4451796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0.4234405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0.3875236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0.3506616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0.7807183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0.7807183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0.6852552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0.4659735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0.4716446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0.3204159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0.7495274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0.57142857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1.00000000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0.90612245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0.68571429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0.33061224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0.50204082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0.33469388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0.26938776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0.83265306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0.02040816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0.3931947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0.7750473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1.0000000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0.9829868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0.8232514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0.4338374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0.6124764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0.4820416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0.3610586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0.8960302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0.2268431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0.56326531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0.39591837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0.44081633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0.48163265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0.33469388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0.52244898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0.36734694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0.12653061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0.82857143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0.53469388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0.5170132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0.4810964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0.4083176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0.4725898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0.4706994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0.4139887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0.6899811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0.3062382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0.1890359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0.7892250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0.6805293</w:t>
            </w:r>
          </w:p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en-US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0.55102041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0.73877551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0.05306122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0.39591837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0.08979592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0.61224490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0.58775510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0.48571429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0.57142857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0.57959184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0.74285714</w:t>
            </w:r>
          </w:p>
        </w:tc>
      </w:tr>
      <w:tr>
        <w:tblPrEx>
          <w:shd w:val="clear" w:color="auto" w:fill="ced7e7"/>
        </w:tblPrEx>
        <w:trPr>
          <w:trHeight w:val="491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en-US"/>
              </w:rPr>
              <w:t>E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0.5680529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0.6398866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0.2466919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0.4395085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0.3761815</w:t>
            </w:r>
          </w:p>
        </w:tc>
        <w:tc>
          <w:tcPr>
            <w:tcW w:type="dxa" w:w="838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0.6427221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0.6474480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0.6124764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0.7693762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0.7211720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single" w:color="ffffff" w:sz="8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0.6795841</w:t>
            </w:r>
          </w:p>
        </w:tc>
      </w:tr>
      <w:tr>
        <w:tblPrEx>
          <w:shd w:val="clear" w:color="auto" w:fill="ced7e7"/>
        </w:tblPrEx>
        <w:trPr>
          <w:trHeight w:val="491" w:hRule="atLeast"/>
        </w:trPr>
        <w:tc>
          <w:tcPr>
            <w:tcW w:type="dxa" w:w="391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v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0.96326531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0.20408163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0.71020408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0.41632653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0.33061224</w:t>
            </w:r>
          </w:p>
        </w:tc>
        <w:tc>
          <w:tcPr>
            <w:tcW w:type="dxa" w:w="838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0.42040816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0.40000000</w:t>
            </w:r>
          </w:p>
        </w:tc>
        <w:tc>
          <w:tcPr>
            <w:tcW w:type="dxa" w:w="839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0.36326531</w:t>
            </w:r>
          </w:p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single" w:color="ffffff" w:sz="8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486" w:hRule="atLeast"/>
        </w:trPr>
        <w:tc>
          <w:tcPr>
            <w:tcW w:type="dxa" w:w="391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Заголовок №2 (2)"/>
              <w:widowControl w:val="1"/>
              <w:shd w:val="clear" w:color="auto" w:fill="auto"/>
              <w:spacing w:before="0" w:line="240" w:lineRule="auto"/>
              <w:jc w:val="center"/>
              <w:outlineLvl w:val="9"/>
            </w:pPr>
            <w:r>
              <w:rPr>
                <w:sz w:val="22"/>
                <w:szCs w:val="22"/>
                <w:rtl w:val="0"/>
                <w:lang w:val="ru-RU"/>
              </w:rPr>
              <w:t>E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0.8931947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0.1843100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0.7722117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0.4111531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0.3402647</w:t>
            </w:r>
          </w:p>
        </w:tc>
        <w:tc>
          <w:tcPr>
            <w:tcW w:type="dxa" w:w="838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0.4725898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0.5179584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t>0.4631380</w:t>
            </w:r>
          </w:p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39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ddddd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Body"/>
        <w:widowControl w:val="0"/>
        <w:jc w:val="both"/>
        <w:rPr>
          <w:sz w:val="28"/>
          <w:szCs w:val="28"/>
        </w:rPr>
      </w:pPr>
    </w:p>
    <w:p>
      <w:pPr>
        <w:pStyle w:val="Body"/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Теперь обе величины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составляющие двумерную выборку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вносят одинаковый вклад при расчете расстояния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jc w:val="both"/>
        <w:rPr>
          <w:sz w:val="28"/>
          <w:szCs w:val="28"/>
        </w:rPr>
      </w:pPr>
    </w:p>
    <w:p>
      <w:pPr>
        <w:pStyle w:val="List Paragraph"/>
        <w:numPr>
          <w:ilvl w:val="0"/>
          <w:numId w:val="14"/>
        </w:numPr>
        <w:bidi w:val="0"/>
        <w:spacing w:line="276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В работе б</w:t>
      </w:r>
      <w:r>
        <w:rPr>
          <w:sz w:val="28"/>
          <w:szCs w:val="28"/>
          <w:rtl w:val="0"/>
          <w:lang w:val="ru-RU"/>
        </w:rPr>
        <w:t>ыло проведено два эксперимента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3"/>
          <w:numId w:val="14"/>
        </w:numPr>
        <w:bidi w:val="0"/>
        <w:spacing w:line="276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в первом </w:t>
      </w:r>
      <w:r>
        <w:rPr>
          <w:sz w:val="28"/>
          <w:szCs w:val="28"/>
          <w:rtl w:val="0"/>
          <w:lang w:val="ru-RU"/>
        </w:rPr>
        <w:t xml:space="preserve">при построении кластеров </w:t>
      </w:r>
      <w:r>
        <w:rPr>
          <w:sz w:val="28"/>
          <w:szCs w:val="28"/>
          <w:rtl w:val="0"/>
          <w:lang w:val="ru-RU"/>
        </w:rPr>
        <w:t>варьировался радиус</w:t>
      </w:r>
      <w:r>
        <w:rPr>
          <w:sz w:val="28"/>
          <w:szCs w:val="28"/>
          <w:rtl w:val="0"/>
          <w:lang w:val="ru-RU"/>
        </w:rPr>
        <w:t xml:space="preserve"> и использовались различные модификации алгоритма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выбор начального приближения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>,</w:t>
      </w:r>
    </w:p>
    <w:p>
      <w:pPr>
        <w:pStyle w:val="List Paragraph"/>
        <w:numPr>
          <w:ilvl w:val="3"/>
          <w:numId w:val="14"/>
        </w:numPr>
        <w:bidi w:val="0"/>
        <w:spacing w:line="276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во втором</w:t>
      </w:r>
      <w:r>
        <w:rPr>
          <w:sz w:val="28"/>
          <w:szCs w:val="28"/>
          <w:rtl w:val="0"/>
          <w:lang w:val="ru-RU"/>
        </w:rPr>
        <w:t xml:space="preserve"> эксперименте фиксировался</w:t>
      </w:r>
      <w:r>
        <w:rPr>
          <w:sz w:val="28"/>
          <w:szCs w:val="28"/>
          <w:rtl w:val="0"/>
          <w:lang w:val="ru-RU"/>
        </w:rPr>
        <w:t xml:space="preserve"> радиус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начальные приближения выбирались случайно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bidi w:val="0"/>
        <w:spacing w:line="276" w:lineRule="auto"/>
        <w:ind w:left="0" w:right="0" w:firstLine="709"/>
        <w:jc w:val="both"/>
        <w:rPr>
          <w:sz w:val="28"/>
          <w:szCs w:val="28"/>
          <w:rtl w:val="0"/>
        </w:rPr>
      </w:pPr>
    </w:p>
    <w:p>
      <w:pPr>
        <w:pStyle w:val="List Paragraph"/>
        <w:bidi w:val="0"/>
        <w:spacing w:line="276" w:lineRule="auto"/>
        <w:ind w:left="0" w:right="0" w:firstLine="709"/>
        <w:jc w:val="both"/>
        <w:rPr>
          <w:sz w:val="28"/>
          <w:szCs w:val="28"/>
          <w:rtl w:val="0"/>
        </w:rPr>
      </w:pPr>
    </w:p>
    <w:p>
      <w:pPr>
        <w:pStyle w:val="List Paragraph"/>
        <w:bidi w:val="0"/>
        <w:spacing w:line="276" w:lineRule="auto"/>
        <w:ind w:left="1080" w:right="0" w:firstLine="709"/>
        <w:jc w:val="center"/>
        <w:rPr>
          <w:b w:val="1"/>
          <w:bCs w:val="1"/>
          <w:sz w:val="28"/>
          <w:szCs w:val="28"/>
          <w:rtl w:val="0"/>
        </w:rPr>
      </w:pPr>
      <w:r>
        <w:rPr>
          <w:b w:val="1"/>
          <w:bCs w:val="1"/>
          <w:sz w:val="28"/>
          <w:szCs w:val="28"/>
          <w:rtl w:val="0"/>
          <w:lang w:val="ru-RU"/>
        </w:rPr>
        <w:t>Результаты первого эксперимента</w:t>
      </w:r>
      <w:r>
        <w:rPr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Радиус варьировался в промежутке </w:t>
      </w:r>
      <w:r>
        <w:rPr>
          <w:sz w:val="28"/>
          <w:szCs w:val="28"/>
          <w:rtl w:val="0"/>
          <w:lang w:val="ru-RU"/>
        </w:rPr>
        <w:t xml:space="preserve">[0.1; 0.325] </w:t>
      </w:r>
      <w:r>
        <w:rPr>
          <w:sz w:val="28"/>
          <w:szCs w:val="28"/>
          <w:rtl w:val="0"/>
          <w:lang w:val="en-US"/>
        </w:rPr>
        <w:t>c</w:t>
      </w:r>
      <w:r>
        <w:rPr>
          <w:sz w:val="28"/>
          <w:szCs w:val="28"/>
          <w:rtl w:val="0"/>
          <w:lang w:val="ru-RU"/>
        </w:rPr>
        <w:t xml:space="preserve"> шагом в δ </w:t>
      </w:r>
      <w:r>
        <w:rPr>
          <w:sz w:val="28"/>
          <w:szCs w:val="28"/>
          <w:rtl w:val="0"/>
          <w:lang w:val="ru-RU"/>
        </w:rPr>
        <w:t>= 0.025.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 xml:space="preserve"> – количество найденных кластеров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maxmedian</w:t>
      </w:r>
      <w:r>
        <w:rPr>
          <w:sz w:val="28"/>
          <w:szCs w:val="28"/>
          <w:rtl w:val="0"/>
          <w:lang w:val="en-US"/>
        </w:rPr>
        <w:t xml:space="preserve"> - </w:t>
      </w:r>
      <w:r>
        <w:rPr>
          <w:sz w:val="28"/>
          <w:szCs w:val="28"/>
          <w:rtl w:val="0"/>
          <w:lang w:val="en-US"/>
        </w:rPr>
        <w:t>вариант алгоритма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при котором в качестве начального приближения выбирается точка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 xml:space="preserve">имеющую максимальное значение медианы </w:t>
      </w:r>
      <w:r>
        <w:rPr>
          <w:sz w:val="28"/>
          <w:szCs w:val="28"/>
          <w:rtl w:val="0"/>
          <w:lang w:val="en-US"/>
        </w:rPr>
        <w:t>(</w:t>
      </w:r>
      <w:r>
        <w:rPr>
          <w:sz w:val="28"/>
          <w:szCs w:val="28"/>
          <w:rtl w:val="0"/>
          <w:lang w:val="en-US"/>
        </w:rPr>
        <w:t>среднее расстояние до остальных точек</w:t>
      </w:r>
      <w:r>
        <w:rPr>
          <w:sz w:val="28"/>
          <w:szCs w:val="28"/>
          <w:rtl w:val="0"/>
          <w:lang w:val="en-US"/>
        </w:rPr>
        <w:t>)</w:t>
      </w:r>
      <w:r>
        <w:rPr>
          <w:sz w:val="28"/>
          <w:szCs w:val="28"/>
          <w:rtl w:val="0"/>
          <w:lang w:val="ru-RU"/>
        </w:rPr>
        <w:t>,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minmedian</w:t>
      </w:r>
      <w:r>
        <w:rPr>
          <w:sz w:val="28"/>
          <w:szCs w:val="28"/>
          <w:rtl w:val="0"/>
          <w:lang w:val="en-US"/>
        </w:rPr>
        <w:t xml:space="preserve"> - </w:t>
      </w:r>
      <w:r>
        <w:rPr>
          <w:sz w:val="28"/>
          <w:szCs w:val="28"/>
          <w:rtl w:val="0"/>
          <w:lang w:val="en-US"/>
        </w:rPr>
        <w:t>вариант алгоритма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при котором в качестве начального приближения выбирается точка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 xml:space="preserve">имеющую минимальное значение медианы </w:t>
      </w:r>
      <w:r>
        <w:rPr>
          <w:sz w:val="28"/>
          <w:szCs w:val="28"/>
          <w:rtl w:val="0"/>
          <w:lang w:val="en-US"/>
        </w:rPr>
        <w:t>(</w:t>
      </w:r>
      <w:r>
        <w:rPr>
          <w:sz w:val="28"/>
          <w:szCs w:val="28"/>
          <w:rtl w:val="0"/>
          <w:lang w:val="en-US"/>
        </w:rPr>
        <w:t>среднее расстояние до остальных точек</w:t>
      </w:r>
      <w:r>
        <w:rPr>
          <w:sz w:val="28"/>
          <w:szCs w:val="28"/>
          <w:rtl w:val="0"/>
          <w:lang w:val="en-US"/>
        </w:rPr>
        <w:t>)</w:t>
      </w:r>
      <w:r>
        <w:rPr>
          <w:sz w:val="28"/>
          <w:szCs w:val="28"/>
          <w:rtl w:val="0"/>
          <w:lang w:val="ru-RU"/>
        </w:rPr>
        <w:t>,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random</w:t>
      </w:r>
      <w:r>
        <w:rPr>
          <w:sz w:val="28"/>
          <w:szCs w:val="28"/>
          <w:rtl w:val="0"/>
          <w:lang w:val="ru-RU"/>
        </w:rPr>
        <w:t xml:space="preserve"> – вариант алгоритма с соответствующим способом выбора начальных приближений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</w:pPr>
      <w:r>
        <w:rPr>
          <w:sz w:val="28"/>
          <w:szCs w:val="28"/>
          <w:rtl w:val="0"/>
          <w:lang w:val="en-US"/>
        </w:rPr>
        <w:t xml:space="preserve">FOREL2 </w:t>
      </w:r>
      <w:r>
        <w:rPr>
          <w:sz w:val="28"/>
          <w:szCs w:val="28"/>
          <w:rtl w:val="0"/>
          <w:lang w:val="en-US"/>
        </w:rPr>
        <w:t xml:space="preserve">– </w:t>
      </w:r>
      <w:r>
        <w:rPr>
          <w:sz w:val="28"/>
          <w:szCs w:val="28"/>
          <w:rtl w:val="0"/>
          <w:lang w:val="ru-RU"/>
        </w:rPr>
        <w:t>модификация</w:t>
      </w:r>
      <w:r>
        <w:rPr>
          <w:sz w:val="28"/>
          <w:szCs w:val="28"/>
          <w:rtl w:val="0"/>
          <w:lang w:val="ru-RU"/>
        </w:rPr>
        <w:t xml:space="preserve"> алгоритма</w:t>
      </w:r>
      <w:r>
        <w:rPr>
          <w:sz w:val="28"/>
          <w:szCs w:val="28"/>
          <w:rtl w:val="0"/>
          <w:lang w:val="ru-RU"/>
        </w:rPr>
        <w:t xml:space="preserve"> «с полным просмотром»</w:t>
      </w:r>
      <w:r>
        <w:rPr>
          <w:sz w:val="28"/>
          <w:szCs w:val="28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spacing w:line="276" w:lineRule="auto"/>
        <w:ind w:left="0" w:firstLine="0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R = 0.1</w:t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-780097</wp:posOffset>
            </wp:positionH>
            <wp:positionV relativeFrom="line">
              <wp:posOffset>308162</wp:posOffset>
            </wp:positionV>
            <wp:extent cx="3325108" cy="33251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maxmedian08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08" cy="3325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2970882</wp:posOffset>
            </wp:positionH>
            <wp:positionV relativeFrom="line">
              <wp:posOffset>308162</wp:posOffset>
            </wp:positionV>
            <wp:extent cx="3266614" cy="32666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inmedian05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14" cy="32666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76" w:lineRule="auto"/>
        <w:ind w:left="0" w:firstLine="0"/>
        <w:jc w:val="both"/>
        <w:rPr>
          <w:b w:val="1"/>
          <w:bCs w:val="1"/>
          <w:sz w:val="28"/>
          <w:szCs w:val="28"/>
        </w:rPr>
      </w:pPr>
    </w:p>
    <w:p>
      <w:pPr>
        <w:pStyle w:val="List Paragraph"/>
        <w:spacing w:line="276" w:lineRule="auto"/>
        <w:ind w:left="0" w:firstLine="0"/>
        <w:jc w:val="both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-648841</wp:posOffset>
            </wp:positionH>
            <wp:positionV relativeFrom="line">
              <wp:posOffset>341237</wp:posOffset>
            </wp:positionV>
            <wp:extent cx="3424749" cy="34247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and05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749" cy="3424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2970882</wp:posOffset>
            </wp:positionH>
            <wp:positionV relativeFrom="line">
              <wp:posOffset>393562</wp:posOffset>
            </wp:positionV>
            <wp:extent cx="3378592" cy="33785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orelSec03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592" cy="3378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76" w:lineRule="auto"/>
        <w:ind w:left="0" w:firstLine="0"/>
        <w:jc w:val="both"/>
        <w:rPr>
          <w:sz w:val="28"/>
          <w:szCs w:val="28"/>
        </w:rPr>
      </w:pPr>
    </w:p>
    <w:p>
      <w:pPr>
        <w:pStyle w:val="List Paragraph"/>
        <w:spacing w:line="276" w:lineRule="auto"/>
        <w:ind w:left="0" w:firstLine="0"/>
        <w:jc w:val="both"/>
        <w:rPr>
          <w:sz w:val="28"/>
          <w:szCs w:val="28"/>
        </w:rPr>
      </w:pPr>
    </w:p>
    <w:p>
      <w:pPr>
        <w:pStyle w:val="List Paragraph"/>
        <w:spacing w:line="276" w:lineRule="auto"/>
        <w:ind w:left="0" w:firstLine="0"/>
        <w:jc w:val="both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0.125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-754022</wp:posOffset>
            </wp:positionH>
            <wp:positionV relativeFrom="line">
              <wp:posOffset>209599</wp:posOffset>
            </wp:positionV>
            <wp:extent cx="3625493" cy="3625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axmedian06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93" cy="362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2871469</wp:posOffset>
            </wp:positionH>
            <wp:positionV relativeFrom="line">
              <wp:posOffset>209599</wp:posOffset>
            </wp:positionV>
            <wp:extent cx="3597653" cy="35976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inmedian04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53" cy="3597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-754022</wp:posOffset>
            </wp:positionH>
            <wp:positionV relativeFrom="line">
              <wp:posOffset>383463</wp:posOffset>
            </wp:positionV>
            <wp:extent cx="3625493" cy="3625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and04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93" cy="362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2690872</wp:posOffset>
            </wp:positionH>
            <wp:positionV relativeFrom="line">
              <wp:posOffset>307084</wp:posOffset>
            </wp:positionV>
            <wp:extent cx="3778251" cy="37782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forelSec02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1" cy="3778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0.15</w:t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-606484</wp:posOffset>
            </wp:positionH>
            <wp:positionV relativeFrom="line">
              <wp:posOffset>203199</wp:posOffset>
            </wp:positionV>
            <wp:extent cx="3477955" cy="34779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maxmedian04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55" cy="3477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2871470</wp:posOffset>
            </wp:positionH>
            <wp:positionV relativeFrom="line">
              <wp:posOffset>203199</wp:posOffset>
            </wp:positionV>
            <wp:extent cx="3418205" cy="3418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minmedian034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418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-606484</wp:posOffset>
            </wp:positionH>
            <wp:positionV relativeFrom="line">
              <wp:posOffset>4145195</wp:posOffset>
            </wp:positionV>
            <wp:extent cx="3477955" cy="34779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and030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55" cy="3477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2871470</wp:posOffset>
            </wp:positionH>
            <wp:positionV relativeFrom="line">
              <wp:posOffset>208195</wp:posOffset>
            </wp:positionV>
            <wp:extent cx="3418205" cy="3418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forelSec023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418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0.175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-774660</wp:posOffset>
            </wp:positionH>
            <wp:positionV relativeFrom="line">
              <wp:posOffset>213359</wp:posOffset>
            </wp:positionV>
            <wp:extent cx="3646131" cy="3646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maxmedian03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3646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2643544</wp:posOffset>
            </wp:positionH>
            <wp:positionV relativeFrom="line">
              <wp:posOffset>213360</wp:posOffset>
            </wp:positionV>
            <wp:extent cx="3646131" cy="3646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inmedian02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3646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2572950</wp:posOffset>
            </wp:positionH>
            <wp:positionV relativeFrom="line">
              <wp:posOffset>4015484</wp:posOffset>
            </wp:positionV>
            <wp:extent cx="3787319" cy="37873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forelSec017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19" cy="3787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-906780</wp:posOffset>
            </wp:positionH>
            <wp:positionV relativeFrom="line">
              <wp:posOffset>4086078</wp:posOffset>
            </wp:positionV>
            <wp:extent cx="3646131" cy="36461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and02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31" cy="3646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-906780</wp:posOffset>
            </wp:positionH>
            <wp:positionV relativeFrom="line">
              <wp:posOffset>274319</wp:posOffset>
            </wp:positionV>
            <wp:extent cx="3581023" cy="35810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maxmedian050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23" cy="35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2674242</wp:posOffset>
            </wp:positionH>
            <wp:positionV relativeFrom="line">
              <wp:posOffset>274320</wp:posOffset>
            </wp:positionV>
            <wp:extent cx="3581023" cy="35810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minmedian01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23" cy="35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2745159</wp:posOffset>
            </wp:positionH>
            <wp:positionV relativeFrom="line">
              <wp:posOffset>4350967</wp:posOffset>
            </wp:positionV>
            <wp:extent cx="3513649" cy="35136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forelSec01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49" cy="3513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-837634</wp:posOffset>
            </wp:positionH>
            <wp:positionV relativeFrom="line">
              <wp:posOffset>256284</wp:posOffset>
            </wp:positionV>
            <wp:extent cx="3442732" cy="34427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rand04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32" cy="3442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-829344</wp:posOffset>
            </wp:positionH>
            <wp:positionV relativeFrom="line">
              <wp:posOffset>262379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maxmedian028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2820952</wp:posOffset>
            </wp:positionH>
            <wp:positionV relativeFrom="line">
              <wp:posOffset>262379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minmedian013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-829344</wp:posOffset>
            </wp:positionH>
            <wp:positionV relativeFrom="line">
              <wp:posOffset>299442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rand019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2776825</wp:posOffset>
            </wp:positionH>
            <wp:positionV relativeFrom="line">
              <wp:posOffset>299442</wp:posOffset>
            </wp:positionV>
            <wp:extent cx="3828768" cy="38287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forelSec015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768" cy="3828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-914717</wp:posOffset>
            </wp:positionH>
            <wp:positionV relativeFrom="line">
              <wp:posOffset>241300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maxmedian028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2784474</wp:posOffset>
            </wp:positionH>
            <wp:positionV relativeFrom="line">
              <wp:posOffset>241300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minmedian013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-914717</wp:posOffset>
            </wp:positionH>
            <wp:positionV relativeFrom="line">
              <wp:posOffset>4027487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rand019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2784474</wp:posOffset>
            </wp:positionH>
            <wp:positionV relativeFrom="line">
              <wp:posOffset>4027487</wp:posOffset>
            </wp:positionV>
            <wp:extent cx="3786188" cy="3786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forelSec013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786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0.275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-906780</wp:posOffset>
            </wp:positionH>
            <wp:positionV relativeFrom="line">
              <wp:posOffset>275651</wp:posOffset>
            </wp:positionV>
            <wp:extent cx="3778250" cy="37782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maxmedian025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778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2871470</wp:posOffset>
            </wp:positionH>
            <wp:positionV relativeFrom="line">
              <wp:posOffset>275651</wp:posOffset>
            </wp:positionV>
            <wp:extent cx="3758049" cy="37580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minmedian009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3758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-906780</wp:posOffset>
            </wp:positionH>
            <wp:positionV relativeFrom="line">
              <wp:posOffset>4421884</wp:posOffset>
            </wp:positionV>
            <wp:extent cx="3778251" cy="37782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rand01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1" cy="3778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2828969</wp:posOffset>
            </wp:positionH>
            <wp:positionV relativeFrom="line">
              <wp:posOffset>4389484</wp:posOffset>
            </wp:positionV>
            <wp:extent cx="3843050" cy="38430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forelSec011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50" cy="384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0.3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-830897</wp:posOffset>
            </wp:positionH>
            <wp:positionV relativeFrom="line">
              <wp:posOffset>254000</wp:posOffset>
            </wp:positionV>
            <wp:extent cx="3480693" cy="3480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maxmedian018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3" cy="3480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2808982</wp:posOffset>
            </wp:positionH>
            <wp:positionV relativeFrom="line">
              <wp:posOffset>254000</wp:posOffset>
            </wp:positionV>
            <wp:extent cx="3480693" cy="3480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minmedian010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3" cy="3480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sz w:val="28"/>
          <w:szCs w:val="28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-971470</wp:posOffset>
            </wp:positionH>
            <wp:positionV relativeFrom="line">
              <wp:posOffset>230884</wp:posOffset>
            </wp:positionV>
            <wp:extent cx="3621267" cy="36212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rand014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67" cy="3621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2668408</wp:posOffset>
            </wp:positionH>
            <wp:positionV relativeFrom="line">
              <wp:posOffset>230884</wp:posOffset>
            </wp:positionV>
            <wp:extent cx="3621267" cy="36212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forelSec009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267" cy="3621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 = 0.325</w:t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-906780</wp:posOffset>
            </wp:positionH>
            <wp:positionV relativeFrom="line">
              <wp:posOffset>233680</wp:posOffset>
            </wp:positionV>
            <wp:extent cx="3625216" cy="3625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maxmedian019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6" cy="3625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2718435</wp:posOffset>
            </wp:positionH>
            <wp:positionV relativeFrom="line">
              <wp:posOffset>233679</wp:posOffset>
            </wp:positionV>
            <wp:extent cx="3686175" cy="36861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minmedian008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86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-906780</wp:posOffset>
            </wp:positionH>
            <wp:positionV relativeFrom="line">
              <wp:posOffset>308609</wp:posOffset>
            </wp:positionV>
            <wp:extent cx="3625216" cy="3625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rand011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6" cy="3625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2792511</wp:posOffset>
            </wp:positionH>
            <wp:positionV relativeFrom="line">
              <wp:posOffset>256284</wp:posOffset>
            </wp:positionV>
            <wp:extent cx="3612099" cy="36120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forelSec009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9" cy="3612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Сравнительная таблица</w:t>
      </w:r>
    </w:p>
    <w:tbl>
      <w:tblPr>
        <w:tblW w:w="990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752"/>
        <w:gridCol w:w="1255"/>
        <w:gridCol w:w="1254"/>
        <w:gridCol w:w="1003"/>
        <w:gridCol w:w="1003"/>
        <w:gridCol w:w="1337"/>
        <w:gridCol w:w="1171"/>
        <w:gridCol w:w="1128"/>
        <w:gridCol w:w="1003"/>
      </w:tblGrid>
      <w:tr>
        <w:tblPrEx>
          <w:shd w:val="clear" w:color="auto" w:fill="d0ddef"/>
        </w:tblPrEx>
        <w:trPr>
          <w:trHeight w:val="290" w:hRule="atLeast"/>
        </w:trPr>
        <w:tc>
          <w:tcPr>
            <w:tcW w:type="dxa" w:w="75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</w:t>
            </w:r>
          </w:p>
        </w:tc>
        <w:tc>
          <w:tcPr>
            <w:tcW w:type="dxa" w:w="4514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Средний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 xml:space="preserve"> </w:t>
            </w: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кластерный радиус</w:t>
            </w:r>
          </w:p>
        </w:tc>
        <w:tc>
          <w:tcPr>
            <w:tcW w:type="dxa" w:w="463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Среднее внутрикластерное расстояние</w:t>
            </w:r>
          </w:p>
        </w:tc>
      </w:tr>
      <w:tr>
        <w:tblPrEx>
          <w:shd w:val="clear" w:color="auto" w:fill="d0ddef"/>
        </w:tblPrEx>
        <w:trPr>
          <w:trHeight w:val="472" w:hRule="atLeast"/>
        </w:trPr>
        <w:tc>
          <w:tcPr>
            <w:tcW w:type="dxa" w:w="75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</w:tcPr>
          <w:p/>
        </w:tc>
        <w:tc>
          <w:tcPr>
            <w:tcW w:type="dxa" w:w="3511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Стандартный</w:t>
            </w:r>
          </w:p>
        </w:tc>
        <w:tc>
          <w:tcPr>
            <w:tcW w:type="dxa" w:w="100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 полным просмотром</w:t>
            </w:r>
          </w:p>
        </w:tc>
        <w:tc>
          <w:tcPr>
            <w:tcW w:type="dxa" w:w="3635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Стандартный</w:t>
            </w:r>
          </w:p>
        </w:tc>
        <w:tc>
          <w:tcPr>
            <w:tcW w:type="dxa" w:w="1003"/>
            <w:vMerge w:val="restart"/>
            <w:tcBorders>
              <w:top w:val="single" w:color="000000" w:sz="4" w:space="0" w:shadow="0" w:frame="0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 полным просмотром</w:t>
            </w:r>
          </w:p>
        </w:tc>
      </w:tr>
      <w:tr>
        <w:tblPrEx>
          <w:shd w:val="clear" w:color="auto" w:fill="d0ddef"/>
        </w:tblPrEx>
        <w:trPr>
          <w:trHeight w:val="941" w:hRule="atLeast"/>
        </w:trPr>
        <w:tc>
          <w:tcPr>
            <w:tcW w:type="dxa" w:w="75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</w:tcPr>
          <w:p/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Maxmedian</w:t>
            </w:r>
          </w:p>
        </w:tc>
        <w:tc>
          <w:tcPr>
            <w:tcW w:type="dxa" w:w="1254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Minmedian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Random</w:t>
            </w:r>
          </w:p>
        </w:tc>
        <w:tc>
          <w:tcPr>
            <w:tcW w:type="dxa" w:w="100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5b9bd5"/>
          </w:tcPr>
          <w:p/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Maxmedian</w:t>
            </w:r>
          </w:p>
        </w:tc>
        <w:tc>
          <w:tcPr>
            <w:tcW w:type="dxa" w:w="1171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Minmedian</w:t>
            </w:r>
          </w:p>
        </w:tc>
        <w:tc>
          <w:tcPr>
            <w:tcW w:type="dxa" w:w="1127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Random</w:t>
            </w:r>
          </w:p>
        </w:tc>
        <w:tc>
          <w:tcPr>
            <w:tcW w:type="dxa" w:w="100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5b9bd5"/>
          </w:tcPr>
          <w:p/>
        </w:tc>
      </w:tr>
      <w:tr>
        <w:tblPrEx>
          <w:shd w:val="clear" w:color="auto" w:fill="d0ddef"/>
        </w:tblPrEx>
        <w:trPr>
          <w:trHeight w:val="615" w:hRule="atLeast"/>
        </w:trPr>
        <w:tc>
          <w:tcPr>
            <w:tcW w:type="dxa" w:w="752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tabs>
                <w:tab w:val="left" w:pos="72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Lucida Grande" w:hAnsi="Lucida Grande"/>
                <w:sz w:val="24"/>
                <w:szCs w:val="24"/>
                <w:rtl w:val="0"/>
              </w:rPr>
              <w:t>0.04109562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0.03553614</w:t>
            </w:r>
          </w:p>
        </w:tc>
        <w:tc>
          <w:tcPr>
            <w:tcW w:type="dxa" w:w="1003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0.03236344</w:t>
            </w:r>
          </w:p>
        </w:tc>
        <w:tc>
          <w:tcPr>
            <w:tcW w:type="dxa" w:w="1003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0.03479994</w:t>
            </w:r>
          </w:p>
        </w:tc>
        <w:tc>
          <w:tcPr>
            <w:tcW w:type="dxa" w:w="1336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0.06781942</w:t>
            </w:r>
          </w:p>
        </w:tc>
        <w:tc>
          <w:tcPr>
            <w:tcW w:type="dxa" w:w="1171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0.05594195</w:t>
            </w:r>
          </w:p>
        </w:tc>
        <w:tc>
          <w:tcPr>
            <w:tcW w:type="dxa" w:w="1127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0.05310429</w:t>
            </w:r>
          </w:p>
        </w:tc>
        <w:tc>
          <w:tcPr>
            <w:tcW w:type="dxa" w:w="1003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0.05536840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0.03812300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0.04327640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0.03848928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0.03512750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0.06058621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0.06551348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0.06169720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0.05311393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0.05170254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0.05835503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0.05841075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0.04506971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0.07675329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0.08758054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0.08659528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0.06531378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0.175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0.07960202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0.05803598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0.05900465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0.06623173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0.12023622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0.08565217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0.08718532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0.09511398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0.07902859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0.09402532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0.08197344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0.07981205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0.11520496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0.13749269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0.12009480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0.11583243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0.06997255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0.06997255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0.05938874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0.06997255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0.09987377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0.09987377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0.08471683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0.09987377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0.07714720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0.10379381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0.10379381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0.07714720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0.10676493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0.14981927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0.14981927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0.10676493</w:t>
            </w:r>
          </w:p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0.275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0.09445128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0.09445128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0.09201983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0.09445128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0.13185564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0.13185564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0.12969719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0.13185564</w:t>
            </w:r>
          </w:p>
        </w:tc>
      </w:tr>
      <w:tr>
        <w:tblPrEx>
          <w:shd w:val="clear" w:color="auto" w:fill="d0ddef"/>
        </w:tblPrEx>
        <w:trPr>
          <w:trHeight w:val="6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0.12945532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0.12850745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0.09258588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0.12945532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0.18105053</w:t>
            </w:r>
          </w:p>
        </w:tc>
        <w:tc>
          <w:tcPr>
            <w:tcW w:type="dxa" w:w="117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0.18074903</w:t>
            </w:r>
          </w:p>
        </w:tc>
        <w:tc>
          <w:tcPr>
            <w:tcW w:type="dxa" w:w="112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0.13066532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0.18105053</w:t>
            </w:r>
          </w:p>
        </w:tc>
      </w:tr>
      <w:tr>
        <w:tblPrEx>
          <w:shd w:val="clear" w:color="auto" w:fill="d0ddef"/>
        </w:tblPrEx>
        <w:trPr>
          <w:trHeight w:val="617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254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0.12699336</w:t>
            </w:r>
          </w:p>
        </w:tc>
        <w:tc>
          <w:tcPr>
            <w:tcW w:type="dxa" w:w="1336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  <w:tc>
          <w:tcPr>
            <w:tcW w:type="dxa" w:w="1171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  <w:tc>
          <w:tcPr>
            <w:tcW w:type="dxa" w:w="1127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0.17940961</w:t>
            </w:r>
          </w:p>
        </w:tc>
      </w:tr>
      <w:tr>
        <w:tblPrEx>
          <w:shd w:val="clear" w:color="auto" w:fill="d0ddef"/>
        </w:tblPrEx>
        <w:trPr>
          <w:trHeight w:val="290" w:hRule="atLeast"/>
        </w:trPr>
        <w:tc>
          <w:tcPr>
            <w:tcW w:type="dxa" w:w="75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</w:t>
            </w:r>
          </w:p>
        </w:tc>
        <w:tc>
          <w:tcPr>
            <w:tcW w:type="dxa" w:w="4514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Количество кластеров</w:t>
            </w:r>
          </w:p>
        </w:tc>
        <w:tc>
          <w:tcPr>
            <w:tcW w:type="dxa" w:w="463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501" w:hRule="atLeast"/>
        </w:trPr>
        <w:tc>
          <w:tcPr>
            <w:tcW w:type="dxa" w:w="75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</w:tcPr>
          <w:p/>
        </w:tc>
        <w:tc>
          <w:tcPr>
            <w:tcW w:type="dxa" w:w="3511"/>
            <w:gridSpan w:val="3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Стандартный</w:t>
            </w:r>
          </w:p>
        </w:tc>
        <w:tc>
          <w:tcPr>
            <w:tcW w:type="dxa" w:w="100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5b9bd5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 полным просмотром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912" w:hRule="atLeast"/>
        </w:trPr>
        <w:tc>
          <w:tcPr>
            <w:tcW w:type="dxa" w:w="75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</w:tcPr>
          <w:p/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Maxmedian</w:t>
            </w:r>
          </w:p>
        </w:tc>
        <w:tc>
          <w:tcPr>
            <w:tcW w:type="dxa" w:w="1254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Minmedian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84b4d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color w:val="ffffff"/>
                <w:rtl w:val="0"/>
                <w:lang w:val="en-US"/>
              </w:rPr>
              <w:t>Random</w:t>
            </w:r>
          </w:p>
        </w:tc>
        <w:tc>
          <w:tcPr>
            <w:tcW w:type="dxa" w:w="100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5b9bd5"/>
          </w:tcPr>
          <w:p/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15" w:hRule="atLeast"/>
        </w:trPr>
        <w:tc>
          <w:tcPr>
            <w:tcW w:type="dxa" w:w="752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17</w:t>
            </w:r>
          </w:p>
        </w:tc>
        <w:tc>
          <w:tcPr>
            <w:tcW w:type="dxa" w:w="1254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18</w:t>
            </w:r>
          </w:p>
        </w:tc>
        <w:tc>
          <w:tcPr>
            <w:tcW w:type="dxa" w:w="1003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19</w:t>
            </w:r>
          </w:p>
        </w:tc>
        <w:tc>
          <w:tcPr>
            <w:tcW w:type="dxa" w:w="1003"/>
            <w:tcBorders>
              <w:top w:val="single" w:color="000000" w:sz="4" w:space="0" w:shadow="0" w:frame="0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17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14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12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13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10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0.175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7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7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7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6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5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22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0.275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0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25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4</w:t>
            </w:r>
          </w:p>
        </w:tc>
        <w:tc>
          <w:tcPr>
            <w:tcW w:type="dxa" w:w="1003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17" w:hRule="atLeast"/>
        </w:trPr>
        <w:tc>
          <w:tcPr>
            <w:tcW w:type="dxa" w:w="75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line="276" w:lineRule="auto"/>
              <w:jc w:val="center"/>
            </w:pPr>
            <w:r>
              <w:rPr>
                <w:rFonts w:ascii="Trebuchet MS" w:hAnsi="Trebuchet MS"/>
                <w:rtl w:val="0"/>
                <w:lang w:val="en-US"/>
              </w:rPr>
              <w:t>0.325</w:t>
            </w:r>
          </w:p>
        </w:tc>
        <w:tc>
          <w:tcPr>
            <w:tcW w:type="dxa" w:w="125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254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nil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1003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Lucida Grande" w:cs="Calibri" w:hAnsi="Lucida Grande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3</w:t>
            </w:r>
          </w:p>
        </w:tc>
        <w:tc>
          <w:tcPr>
            <w:tcW w:type="dxa" w:w="4638"/>
            <w:gridSpan w:val="4"/>
            <w:tcBorders>
              <w:top w:val="nil"/>
              <w:left w:val="single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rPr>
          <w:sz w:val="28"/>
          <w:szCs w:val="28"/>
        </w:rPr>
      </w:pPr>
    </w:p>
    <w:p>
      <w:pPr>
        <w:pStyle w:val="Body"/>
        <w:ind w:firstLine="851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заданного радиуса в зависимости от способа выбора начальных приближений получается различное количество кластеров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 силу этого сложно оценивать качество полученных кластеров с помощью рассматриваемых характеристик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ind w:firstLine="851"/>
      </w:pPr>
      <w:r>
        <w:rPr>
          <w:sz w:val="28"/>
          <w:szCs w:val="28"/>
          <w:rtl w:val="0"/>
        </w:rPr>
        <w:t>Например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если рассмотреть три нижние строки в таблице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представленной выше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можно отметить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что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во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первых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количество полученных кластеров для всех четырех способов одинаково и равно трем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во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вторых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наилучший результат показала модификация «с полным просмотром» при заданном радиусе </w:t>
      </w:r>
      <w:r>
        <w:rPr>
          <w:sz w:val="28"/>
          <w:szCs w:val="28"/>
          <w:rtl w:val="0"/>
          <w:lang w:val="en-US"/>
        </w:rPr>
        <w:t>R</w:t>
      </w:r>
      <w:r>
        <w:rPr>
          <w:sz w:val="28"/>
          <w:szCs w:val="28"/>
          <w:rtl w:val="0"/>
        </w:rPr>
        <w:t xml:space="preserve"> = 0.325.</w:t>
      </w:r>
      <w:r>
        <w:rPr>
          <w:sz w:val="28"/>
          <w:szCs w:val="28"/>
        </w:rP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243840</wp:posOffset>
            </wp:positionV>
            <wp:extent cx="6296025" cy="48295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asted-image.tiff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29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-276542</wp:posOffset>
            </wp:positionH>
            <wp:positionV relativeFrom="page">
              <wp:posOffset>720090</wp:posOffset>
            </wp:positionV>
            <wp:extent cx="6296025" cy="48295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asted-image.tiff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29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8"/>
          <w:szCs w:val="28"/>
        </w:rPr>
      </w:pPr>
    </w:p>
    <w:p>
      <w:pPr>
        <w:pStyle w:val="List Paragraph"/>
        <w:numPr>
          <w:ilvl w:val="1"/>
          <w:numId w:val="15"/>
        </w:numPr>
        <w:bidi w:val="0"/>
        <w:spacing w:line="276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Результаты второго эксперимента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bidi w:val="0"/>
        <w:spacing w:line="276" w:lineRule="auto"/>
        <w:ind w:left="0" w:right="0" w:firstLine="709"/>
        <w:jc w:val="both"/>
        <w:rPr>
          <w:sz w:val="28"/>
          <w:szCs w:val="28"/>
          <w:rtl w:val="0"/>
          <w:lang w:val="ru-RU"/>
        </w:rPr>
      </w:pPr>
    </w:p>
    <w:p>
      <w:pPr>
        <w:pStyle w:val="List Paragraph"/>
        <w:bidi w:val="0"/>
        <w:spacing w:line="276" w:lineRule="auto"/>
        <w:ind w:left="0" w:right="0" w:firstLine="709"/>
        <w:jc w:val="both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ru-RU"/>
        </w:rPr>
        <w:t xml:space="preserve">Значение радиуса было зафиксировано на уровне </w:t>
      </w:r>
      <w:r>
        <w:rPr>
          <w:i w:val="1"/>
          <w:iCs w:val="1"/>
          <w:sz w:val="28"/>
          <w:szCs w:val="28"/>
          <w:rtl w:val="0"/>
          <w:lang w:val="en-US"/>
        </w:rPr>
        <w:t>R</w:t>
      </w:r>
      <w:r>
        <w:rPr>
          <w:i w:val="1"/>
          <w:iCs w:val="1"/>
          <w:sz w:val="28"/>
          <w:szCs w:val="28"/>
          <w:rtl w:val="0"/>
          <w:lang w:val="ru-RU"/>
        </w:rPr>
        <w:t xml:space="preserve"> = 0.15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этом эксперименте стандартный вариант алгоритма был запущен </w:t>
      </w:r>
      <w:r>
        <w:rPr>
          <w:sz w:val="28"/>
          <w:szCs w:val="28"/>
          <w:rtl w:val="0"/>
          <w:lang w:val="ru-RU"/>
        </w:rPr>
        <w:t xml:space="preserve">10 </w:t>
      </w:r>
      <w:r>
        <w:rPr>
          <w:sz w:val="28"/>
          <w:szCs w:val="28"/>
          <w:rtl w:val="0"/>
          <w:lang w:val="ru-RU"/>
        </w:rPr>
        <w:t>раз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 результате получилось </w:t>
      </w:r>
      <w:r>
        <w:rPr>
          <w:sz w:val="28"/>
          <w:szCs w:val="28"/>
          <w:rtl w:val="0"/>
          <w:lang w:val="ru-RU"/>
        </w:rPr>
        <w:t xml:space="preserve">10 </w:t>
      </w:r>
      <w:r>
        <w:rPr>
          <w:sz w:val="28"/>
          <w:szCs w:val="28"/>
          <w:rtl w:val="0"/>
          <w:lang w:val="ru-RU"/>
        </w:rPr>
        <w:t>различных разбиений на кластеры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Начальные приближения выбирались сл</w:t>
      </w:r>
      <w:r>
        <w:drawing>
          <wp:anchor distT="152400" distB="152400" distL="152400" distR="152400" simplePos="0" relativeHeight="251702272" behindDoc="0" locked="0" layoutInCell="1" allowOverlap="1">
            <wp:simplePos x="0" y="0"/>
            <wp:positionH relativeFrom="page">
              <wp:posOffset>630237</wp:posOffset>
            </wp:positionH>
            <wp:positionV relativeFrom="page">
              <wp:posOffset>5549649</wp:posOffset>
            </wp:positionV>
            <wp:extent cx="6296025" cy="48295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tiff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29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ru-RU"/>
        </w:rPr>
        <w:t>учайно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Далее представлена таблица с характеристиками разбиения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>Получившиеся разбиения можно поделить на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группы по количеству выделенных кластеров </w:t>
      </w:r>
      <w:r>
        <w:rPr>
          <w:sz w:val="28"/>
          <w:szCs w:val="28"/>
          <w:rtl w:val="0"/>
          <w:lang w:val="ru-RU"/>
        </w:rPr>
        <w:t>(</w:t>
      </w:r>
      <w:r>
        <w:rPr>
          <w:i w:val="1"/>
          <w:iCs w:val="1"/>
          <w:sz w:val="28"/>
          <w:szCs w:val="28"/>
          <w:rtl w:val="0"/>
          <w:lang w:val="en-US"/>
        </w:rPr>
        <w:t>K</w:t>
      </w:r>
      <w:r>
        <w:rPr>
          <w:sz w:val="28"/>
          <w:szCs w:val="28"/>
          <w:rtl w:val="0"/>
          <w:lang w:val="ru-RU"/>
        </w:rPr>
        <w:t>).</w:t>
      </w:r>
      <w:r>
        <w:rPr>
          <w:sz w:val="28"/>
          <w:szCs w:val="28"/>
          <w:rtl w:val="0"/>
          <w:lang w:val="ru-RU"/>
        </w:rPr>
        <w:t xml:space="preserve"> На графиках представлены разбиения с лучшими характеристиками в своей группе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List Paragraph"/>
        <w:spacing w:line="276" w:lineRule="auto"/>
        <w:ind w:left="0" w:firstLine="709"/>
        <w:jc w:val="both"/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Сравнительная таблица</w:t>
      </w:r>
      <w:r>
        <w:rPr>
          <w:sz w:val="28"/>
          <w:szCs w:val="28"/>
          <w:rtl w:val="0"/>
        </w:rPr>
        <w:t>.</w:t>
      </w:r>
    </w:p>
    <w:tbl>
      <w:tblPr>
        <w:tblW w:w="99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704"/>
        <w:gridCol w:w="3756"/>
        <w:gridCol w:w="3757"/>
        <w:gridCol w:w="1694"/>
      </w:tblGrid>
      <w:tr>
        <w:tblPrEx>
          <w:shd w:val="clear" w:color="auto" w:fill="d0ddef"/>
        </w:tblPrEx>
        <w:trPr>
          <w:trHeight w:val="765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en-US"/>
              </w:rPr>
              <w:t>№</w:t>
            </w:r>
          </w:p>
        </w:tc>
        <w:tc>
          <w:tcPr>
            <w:tcW w:type="dxa" w:w="3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Средний</w:t>
            </w:r>
            <w:r>
              <w:rPr>
                <w:rFonts w:ascii="Trebuchet MS" w:hAnsi="Trebuchet MS"/>
                <w:color w:val="ffffff"/>
                <w:rtl w:val="0"/>
                <w:lang w:val="en-US"/>
              </w:rPr>
              <w:t xml:space="preserve"> </w:t>
            </w: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кластерный радиус</w:t>
            </w:r>
          </w:p>
        </w:tc>
        <w:tc>
          <w:tcPr>
            <w:tcW w:type="dxa" w:w="37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Среднее внутрикластерное расстояние</w:t>
            </w:r>
          </w:p>
        </w:tc>
        <w:tc>
          <w:tcPr>
            <w:tcW w:type="dxa" w:w="16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487ca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 w:hint="default"/>
                <w:color w:val="ffffff"/>
                <w:rtl w:val="0"/>
                <w:lang w:val="ru-RU"/>
              </w:rPr>
              <w:t>Количество кластеров</w:t>
            </w:r>
          </w:p>
        </w:tc>
      </w:tr>
      <w:tr>
        <w:tblPrEx>
          <w:shd w:val="clear" w:color="auto" w:fill="d0ddef"/>
        </w:tblPrEx>
        <w:trPr>
          <w:trHeight w:val="295" w:hRule="atLeast"/>
        </w:trPr>
        <w:tc>
          <w:tcPr>
            <w:tcW w:type="dxa" w:w="70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1</w:t>
            </w:r>
          </w:p>
        </w:tc>
        <w:tc>
          <w:tcPr>
            <w:tcW w:type="dxa" w:w="3756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0.05252209</w:t>
            </w:r>
          </w:p>
        </w:tc>
        <w:tc>
          <w:tcPr>
            <w:tcW w:type="dxa" w:w="3757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0.07770190</w:t>
            </w:r>
          </w:p>
        </w:tc>
        <w:tc>
          <w:tcPr>
            <w:tcW w:type="dxa" w:w="1694"/>
            <w:tcBorders>
              <w:top w:val="single" w:color="000000" w:sz="4" w:space="0" w:shadow="0" w:frame="0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2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0.05382640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0.07967489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3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0.04245416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0.06156258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10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4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0.05841075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0.08659528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5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0.05054584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0.07553307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6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0.05072532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0.07607701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rtl w:val="0"/>
                <w:lang w:val="ru-RU"/>
              </w:rPr>
              <w:t>7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0.05087707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0.07609360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8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0.04185156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0.06298835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11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9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0.05013994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0.07454487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9</w:t>
            </w:r>
          </w:p>
        </w:tc>
      </w:tr>
      <w:tr>
        <w:tblPrEx>
          <w:shd w:val="clear" w:color="auto" w:fill="d0ddef"/>
        </w:tblPrEx>
        <w:trPr>
          <w:trHeight w:val="295" w:hRule="atLeast"/>
        </w:trPr>
        <w:tc>
          <w:tcPr>
            <w:tcW w:type="dxa" w:w="70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jc w:val="center"/>
            </w:pPr>
            <w:r>
              <w:rPr>
                <w:rFonts w:ascii="Trebuchet MS" w:hAnsi="Trebuchet MS"/>
                <w:b w:val="1"/>
                <w:bCs w:val="1"/>
                <w:color w:val="bd6427"/>
                <w:rtl w:val="0"/>
                <w:lang w:val="ru-RU"/>
              </w:rPr>
              <w:t>10</w:t>
            </w:r>
          </w:p>
        </w:tc>
        <w:tc>
          <w:tcPr>
            <w:tcW w:type="dxa" w:w="3756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0.05688853</w:t>
            </w:r>
          </w:p>
        </w:tc>
        <w:tc>
          <w:tcPr>
            <w:tcW w:type="dxa" w:w="3757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0.08563213</w:t>
            </w:r>
          </w:p>
        </w:tc>
        <w:tc>
          <w:tcPr>
            <w:tcW w:type="dxa" w:w="1694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dcdea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rebuchet MS" w:cs="Calibri" w:hAnsi="Trebuchet MS" w:eastAsia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d6427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8</w:t>
            </w:r>
          </w:p>
        </w:tc>
      </w:tr>
    </w:tbl>
    <w:p>
      <w:pPr>
        <w:pStyle w:val="Body"/>
        <w:widowControl w:val="0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drawing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-500459</wp:posOffset>
            </wp:positionH>
            <wp:positionV relativeFrom="page">
              <wp:posOffset>720090</wp:posOffset>
            </wp:positionV>
            <wp:extent cx="3371930" cy="3371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rand028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30" cy="3371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2871469</wp:posOffset>
            </wp:positionH>
            <wp:positionV relativeFrom="line">
              <wp:posOffset>-152400</wp:posOffset>
            </wp:positionV>
            <wp:extent cx="3371930" cy="3371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rand047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30" cy="3371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-500459</wp:posOffset>
            </wp:positionH>
            <wp:positionV relativeFrom="line">
              <wp:posOffset>3219529</wp:posOffset>
            </wp:positionV>
            <wp:extent cx="3371930" cy="3371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rand024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30" cy="3371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706368" behindDoc="0" locked="0" layoutInCell="1" allowOverlap="1">
            <wp:simplePos x="0" y="0"/>
            <wp:positionH relativeFrom="margin">
              <wp:posOffset>2858234</wp:posOffset>
            </wp:positionH>
            <wp:positionV relativeFrom="line">
              <wp:posOffset>3219529</wp:posOffset>
            </wp:positionV>
            <wp:extent cx="3385166" cy="33851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rand037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66" cy="3385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"/>
        <w:spacing w:line="276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Выводы</w:t>
      </w:r>
      <w:r>
        <w:rPr>
          <w:b w:val="1"/>
          <w:bCs w:val="1"/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ходе лабораторной работы был реализован алгоритм поиска сгущений </w:t>
      </w:r>
      <w:r>
        <w:rPr>
          <w:sz w:val="28"/>
          <w:szCs w:val="28"/>
          <w:rtl w:val="0"/>
        </w:rPr>
        <w:t>(</w:t>
      </w:r>
      <w:r>
        <w:rPr>
          <w:sz w:val="28"/>
          <w:szCs w:val="28"/>
          <w:rtl w:val="0"/>
          <w:lang w:val="en-US"/>
        </w:rPr>
        <w:t>ForEl</w:t>
      </w:r>
      <w:r>
        <w:rPr>
          <w:sz w:val="28"/>
          <w:szCs w:val="28"/>
          <w:rtl w:val="0"/>
        </w:rPr>
        <w:t xml:space="preserve">) </w:t>
      </w:r>
      <w:r>
        <w:rPr>
          <w:sz w:val="28"/>
          <w:szCs w:val="28"/>
          <w:rtl w:val="0"/>
          <w:lang w:val="ru-RU"/>
        </w:rPr>
        <w:t>для кластеризации точек на двумерной плоскости в двух модификациях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«стандартной» и «с полным просмотром»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«стандартного» варианта было реализовано три способа выбора начальных приближений</w:t>
      </w:r>
      <w:r>
        <w:rPr>
          <w:sz w:val="28"/>
          <w:szCs w:val="28"/>
          <w:rtl w:val="0"/>
        </w:rPr>
        <w:t xml:space="preserve">. 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Было проведено два </w:t>
      </w:r>
      <w:r>
        <w:rPr>
          <w:sz w:val="28"/>
          <w:szCs w:val="28"/>
          <w:rtl w:val="0"/>
          <w:lang w:val="ru-RU"/>
        </w:rPr>
        <w:t xml:space="preserve">набора </w:t>
      </w:r>
      <w:r>
        <w:rPr>
          <w:sz w:val="28"/>
          <w:szCs w:val="28"/>
          <w:rtl w:val="0"/>
          <w:lang w:val="ru-RU"/>
        </w:rPr>
        <w:t>экспериментов</w:t>
      </w:r>
      <w:r>
        <w:rPr>
          <w:sz w:val="28"/>
          <w:szCs w:val="28"/>
          <w:rtl w:val="0"/>
        </w:rPr>
        <w:t>: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в первом варьировался радиус и способы поиска кластеров сравнивались между собой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во втором для фиксированного радиуса и случайных начальных приближений несколько раз запускался «стандартный» алгоритм</w:t>
      </w:r>
      <w:r>
        <w:rPr>
          <w:sz w:val="28"/>
          <w:szCs w:val="28"/>
          <w:rtl w:val="0"/>
          <w:lang w:val="ru-RU"/>
        </w:rPr>
        <w:t xml:space="preserve"> для определения надежности характеристик полученного разбиения</w:t>
      </w:r>
      <w:r>
        <w:rPr>
          <w:sz w:val="28"/>
          <w:szCs w:val="28"/>
          <w:rtl w:val="0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 результатам проведенного исследования можно сделать вывод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при использовании метода поиска сгущений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значения среднего кластерного расстояния и среднего кластерного радиуса достигаются в случае успешного нахождения плотных зон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сгущений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Однако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таком разбиении остаются точки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образующие кластеры нулевого радиуса и с нулевым кластерным расстоянием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Также полученные значения среднего внутрикластерного расстояния и среднего кластерного радиуса довольно устойчивы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фиксации радиуса кластера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"/>
        <w:spacing w:line="276" w:lineRule="auto"/>
        <w:ind w:firstLine="709"/>
      </w:pPr>
      <w:r>
        <w:rPr>
          <w:sz w:val="28"/>
          <w:szCs w:val="28"/>
          <w:rtl w:val="0"/>
          <w:lang w:val="ru-RU"/>
        </w:rPr>
        <w:t>Основной задачей работы является визуализация результатов работы алгоритма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Результаты представлены в тексте работы в виде графиков и таблиц</w:t>
      </w:r>
      <w:r>
        <w:rPr>
          <w:sz w:val="28"/>
          <w:szCs w:val="28"/>
          <w:rtl w:val="0"/>
          <w:lang w:val="ru-RU"/>
        </w:rPr>
        <w:t>.</w:t>
      </w:r>
    </w:p>
    <w:sectPr>
      <w:headerReference w:type="default" r:id="rId48"/>
      <w:headerReference w:type="first" r:id="rId49"/>
      <w:footerReference w:type="default" r:id="rId50"/>
      <w:footerReference w:type="first" r:id="rId51"/>
      <w:pgSz w:w="11900" w:h="16840" w:orient="portrait"/>
      <w:pgMar w:top="1134" w:right="567" w:bottom="1134" w:left="1418" w:header="425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Trebuchet MS">
    <w:charset w:val="00"/>
    <w:family w:val="roman"/>
    <w:pitch w:val="default"/>
  </w:font>
  <w:font w:name="Lucida Grand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639"/>
        <w:tab w:val="clear" w:pos="9355"/>
      </w:tabs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23</w:t>
    </w:r>
    <w:r>
      <w:rPr/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jc w:val="right"/>
    </w:pPr>
    <w:r>
      <w:rPr>
        <w:rtl w:val="0"/>
        <w:lang w:val="ru-RU"/>
      </w:rPr>
      <w:t xml:space="preserve">     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upperRoman"/>
      <w:suff w:val="tab"/>
      <w:lvlText w:val="%1."/>
      <w:lvlJc w:val="left"/>
      <w:pPr>
        <w:ind w:left="1778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Roman"/>
      <w:suff w:val="tab"/>
      <w:lvlText w:val="%2."/>
      <w:lvlJc w:val="left"/>
      <w:pPr>
        <w:ind w:left="2304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)"/>
      <w:lvlJc w:val="left"/>
      <w:pPr>
        <w:ind w:left="2869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89"/>
        </w:tabs>
        <w:ind w:left="3629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309"/>
        </w:tabs>
        <w:ind w:left="4349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29"/>
        </w:tabs>
        <w:ind w:left="5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49"/>
        </w:tabs>
        <w:ind w:left="5789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69"/>
        </w:tabs>
        <w:ind w:left="6509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89"/>
        </w:tabs>
        <w:ind w:left="7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.0"/>
  </w:abstractNum>
  <w:abstractNum w:abstractNumId="3">
    <w:multiLevelType w:val="hybridMultilevel"/>
    <w:styleLink w:val="Imported Style 1.0"/>
    <w:lvl w:ilvl="0">
      <w:start w:val="1"/>
      <w:numFmt w:val="bullet"/>
      <w:suff w:val="tab"/>
      <w:lvlText w:val="•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21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ind w:left="393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5727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ind w:left="7516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ind w:left="930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110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ind w:left="12883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ind w:left="14672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2"/>
  </w:abstractNum>
  <w:abstractNum w:abstractNumId="5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3"/>
  </w:abstractNum>
  <w:abstractNum w:abstractNumId="7">
    <w:multiLevelType w:val="hybridMultilevel"/>
    <w:styleLink w:val="Imported Style 3"/>
    <w:lvl w:ilvl="0">
      <w:start w:val="1"/>
      <w:numFmt w:val="upperRoman"/>
      <w:suff w:val="tab"/>
      <w:lvlText w:val="%1."/>
      <w:lvlJc w:val="left"/>
      <w:pPr>
        <w:ind w:left="1429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1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6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2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8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4"/>
  </w:abstractNum>
  <w:abstractNum w:abstractNumId="9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5"/>
  </w:abstractNum>
  <w:abstractNum w:abstractNumId="11">
    <w:multiLevelType w:val="hybridMultilevel"/>
    <w:styleLink w:val="Imported Style 5"/>
    <w:lvl w:ilvl="0">
      <w:start w:val="1"/>
      <w:numFmt w:val="decimal"/>
      <w:suff w:val="nothing"/>
      <w:lvlText w:val="%1."/>
      <w:lvlJc w:val="left"/>
      <w:pPr>
        <w:ind w:left="140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1407"/>
        </w:tabs>
        <w:ind w:left="698" w:firstLine="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1440"/>
        </w:tabs>
        <w:ind w:left="731" w:firstLine="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ind w:left="915" w:firstLine="5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2880"/>
        </w:tabs>
        <w:ind w:left="2171" w:firstLine="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3600"/>
        </w:tabs>
        <w:ind w:left="2891" w:firstLine="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4320"/>
        </w:tabs>
        <w:ind w:left="3611" w:firstLine="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5040"/>
        </w:tabs>
        <w:ind w:left="4331" w:firstLine="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5760"/>
        </w:tabs>
        <w:ind w:left="5051" w:firstLine="1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upperRoman"/>
        <w:suff w:val="tab"/>
        <w:lvlText w:val="%1."/>
        <w:lvlJc w:val="left"/>
        <w:pPr>
          <w:ind w:left="1778" w:hanging="5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."/>
        <w:lvlJc w:val="left"/>
        <w:pPr>
          <w:ind w:left="2304" w:hanging="3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3)"/>
        <w:lvlJc w:val="left"/>
        <w:pPr>
          <w:ind w:left="1276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1996"/>
          </w:tabs>
          <w:ind w:left="2036" w:hanging="4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2716"/>
          </w:tabs>
          <w:ind w:left="2756" w:hanging="4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3436"/>
          </w:tabs>
          <w:ind w:left="347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4156"/>
          </w:tabs>
          <w:ind w:left="4196" w:hanging="4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4876"/>
          </w:tabs>
          <w:ind w:left="4916" w:hanging="4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5596"/>
          </w:tabs>
          <w:ind w:left="563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8"/>
  </w:num>
  <w:num w:numId="12">
    <w:abstractNumId w:val="6"/>
    <w:lvlOverride w:ilvl="0">
      <w:startOverride w:val="2"/>
    </w:lvlOverride>
  </w:num>
  <w:num w:numId="13">
    <w:abstractNumId w:val="11"/>
  </w:num>
  <w:num w:numId="14">
    <w:abstractNumId w:val="10"/>
  </w:num>
  <w:num w:numId="15">
    <w:abstractNumId w:val="10"/>
    <w:lvlOverride w:ilvl="0">
      <w:lvl w:ilvl="0">
        <w:start w:val="1"/>
        <w:numFmt w:val="decimal"/>
        <w:suff w:val="nothing"/>
        <w:lvlText w:val="%1."/>
        <w:lvlJc w:val="left"/>
        <w:pPr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lowerLetter"/>
        <w:suff w:val="nothing"/>
        <w:lvlText w:val="%2."/>
        <w:lvlJc w:val="left"/>
        <w:pPr>
          <w:ind w:left="140" w:firstLine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1440"/>
          </w:tabs>
          <w:ind w:left="731" w:firstLine="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2160"/>
          </w:tabs>
          <w:ind w:left="1451" w:firstLine="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2880"/>
          </w:tabs>
          <w:ind w:left="2171" w:firstLine="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3600"/>
          </w:tabs>
          <w:ind w:left="2891" w:firstLine="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4320"/>
          </w:tabs>
          <w:ind w:left="3611" w:firstLine="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5040"/>
          </w:tabs>
          <w:ind w:left="4331" w:firstLine="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5760"/>
          </w:tabs>
          <w:ind w:left="5051" w:firstLine="1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9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Times14_РИО2">
    <w:name w:val="Times14_РИО2"/>
    <w:next w:val="Times14_РИО2"/>
    <w:pPr>
      <w:keepNext w:val="0"/>
      <w:keepLines w:val="0"/>
      <w:pageBreakBefore w:val="0"/>
      <w:widowControl w:val="1"/>
      <w:shd w:val="clear" w:color="auto" w:fill="auto"/>
      <w:tabs>
        <w:tab w:val="left" w:pos="709"/>
      </w:tabs>
      <w:suppressAutoHyphens w:val="0"/>
      <w:bidi w:val="0"/>
      <w:spacing w:before="0" w:after="0" w:line="312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1.0">
    <w:name w:val="Imported Style 1.0"/>
    <w:pPr>
      <w:numPr>
        <w:numId w:val="3"/>
      </w:numPr>
    </w:pPr>
  </w:style>
  <w:style w:type="numbering" w:styleId="Imported Style 2">
    <w:name w:val="Imported Style 2"/>
    <w:pPr>
      <w:numPr>
        <w:numId w:val="6"/>
      </w:numPr>
    </w:pPr>
  </w:style>
  <w:style w:type="numbering" w:styleId="Imported Style 3">
    <w:name w:val="Imported Style 3"/>
    <w:pPr>
      <w:numPr>
        <w:numId w:val="8"/>
      </w:numPr>
    </w:pPr>
  </w:style>
  <w:style w:type="numbering" w:styleId="Imported Style 4">
    <w:name w:val="Imported Style 4"/>
    <w:pPr>
      <w:numPr>
        <w:numId w:val="10"/>
      </w:numPr>
    </w:pPr>
  </w:style>
  <w:style w:type="numbering" w:styleId="Imported Style 5">
    <w:name w:val="Imported Style 5"/>
    <w:pPr>
      <w:numPr>
        <w:numId w:val="13"/>
      </w:numPr>
    </w:pPr>
  </w:style>
  <w:style w:type="paragraph" w:styleId="Заголовок №2 (2)">
    <w:name w:val="Заголовок №2 (2)"/>
    <w:next w:val="Заголовок №2 (2)"/>
    <w:pPr>
      <w:keepNext w:val="0"/>
      <w:keepLines w:val="0"/>
      <w:pageBreakBefore w:val="0"/>
      <w:widowControl w:val="0"/>
      <w:shd w:val="clear" w:color="auto" w:fill="ffffff"/>
      <w:suppressAutoHyphens w:val="0"/>
      <w:bidi w:val="0"/>
      <w:spacing w:before="280" w:after="0" w:line="274" w:lineRule="exact"/>
      <w:ind w:left="0" w:right="0" w:firstLine="0"/>
      <w:jc w:val="both"/>
      <w:outlineLvl w:val="1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1.tif"/><Relationship Id="rId42" Type="http://schemas.openxmlformats.org/officeDocument/2006/relationships/image" Target="media/image2.tif"/><Relationship Id="rId43" Type="http://schemas.openxmlformats.org/officeDocument/2006/relationships/image" Target="media/image3.tif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numbering" Target="numbering.xml"/><Relationship Id="rId5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