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323" w:rsidRPr="008652A8" w:rsidRDefault="00A61323" w:rsidP="001977EB">
      <w:pPr>
        <w:ind w:left="567" w:firstLine="0"/>
        <w:jc w:val="center"/>
        <w:rPr>
          <w:i/>
        </w:rPr>
      </w:pPr>
      <w:r w:rsidRPr="005B6637">
        <w:t>МИНОБРНАУКИ</w:t>
      </w:r>
      <w:r>
        <w:t xml:space="preserve"> РОССИИ</w:t>
      </w:r>
    </w:p>
    <w:p w:rsidR="00A61323" w:rsidRPr="005B6637" w:rsidRDefault="00A61323" w:rsidP="00A61323">
      <w:pPr>
        <w:pStyle w:val="af1"/>
        <w:spacing w:line="288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____________________________________________________</w:t>
      </w:r>
      <w:r w:rsidRPr="005B6637">
        <w:rPr>
          <w:rFonts w:ascii="Times New Roman" w:hAnsi="Times New Roman"/>
          <w:sz w:val="28"/>
        </w:rPr>
        <w:cr/>
        <w:t xml:space="preserve">Санкт-Петербургский государственный </w:t>
      </w:r>
      <w:r w:rsidRPr="00B52C80">
        <w:rPr>
          <w:rFonts w:ascii="Times New Roman" w:hAnsi="Times New Roman"/>
          <w:sz w:val="16"/>
          <w:szCs w:val="16"/>
        </w:rPr>
        <w:t xml:space="preserve"> </w:t>
      </w:r>
      <w:r w:rsidRPr="005B6637">
        <w:rPr>
          <w:rFonts w:ascii="Times New Roman" w:hAnsi="Times New Roman"/>
          <w:sz w:val="28"/>
        </w:rPr>
        <w:t xml:space="preserve">электротехнический </w:t>
      </w:r>
      <w:r>
        <w:rPr>
          <w:rFonts w:ascii="Times New Roman" w:hAnsi="Times New Roman"/>
          <w:sz w:val="28"/>
        </w:rPr>
        <w:br/>
      </w:r>
      <w:r w:rsidRPr="005B6637">
        <w:rPr>
          <w:rFonts w:ascii="Times New Roman" w:hAnsi="Times New Roman"/>
          <w:sz w:val="28"/>
        </w:rPr>
        <w:t xml:space="preserve">университет «ЛЭТИ» </w:t>
      </w:r>
      <w:r>
        <w:rPr>
          <w:rFonts w:ascii="Times New Roman" w:hAnsi="Times New Roman"/>
          <w:sz w:val="28"/>
        </w:rPr>
        <w:t xml:space="preserve"> </w:t>
      </w:r>
      <w:r w:rsidRPr="005B6637">
        <w:rPr>
          <w:rFonts w:ascii="Times New Roman" w:hAnsi="Times New Roman"/>
          <w:sz w:val="28"/>
        </w:rPr>
        <w:t>им. В.</w:t>
      </w:r>
      <w:r>
        <w:rPr>
          <w:rFonts w:ascii="Times New Roman" w:hAnsi="Times New Roman"/>
          <w:sz w:val="28"/>
        </w:rPr>
        <w:t xml:space="preserve"> </w:t>
      </w:r>
      <w:r w:rsidRPr="005B6637">
        <w:rPr>
          <w:rFonts w:ascii="Times New Roman" w:hAnsi="Times New Roman"/>
          <w:sz w:val="28"/>
        </w:rPr>
        <w:t>И. Ульянова (Ленина)</w:t>
      </w:r>
    </w:p>
    <w:p w:rsidR="00A61323" w:rsidRPr="005B6637" w:rsidRDefault="00A61323" w:rsidP="00A61323">
      <w:pPr>
        <w:pStyle w:val="af1"/>
        <w:spacing w:line="288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______________________________________________</w:t>
      </w:r>
    </w:p>
    <w:p w:rsidR="00A61323" w:rsidRDefault="00A61323" w:rsidP="00A61323">
      <w:pPr>
        <w:pStyle w:val="af1"/>
        <w:spacing w:line="288" w:lineRule="auto"/>
        <w:rPr>
          <w:rFonts w:ascii="Times New Roman" w:hAnsi="Times New Roman"/>
          <w:b/>
          <w:sz w:val="28"/>
        </w:rPr>
      </w:pPr>
    </w:p>
    <w:p w:rsidR="00A61323" w:rsidRDefault="00A61323" w:rsidP="00A61323">
      <w:pPr>
        <w:pStyle w:val="af1"/>
        <w:jc w:val="center"/>
        <w:rPr>
          <w:rFonts w:ascii="Times New Roman" w:hAnsi="Times New Roman"/>
          <w:b/>
          <w:sz w:val="28"/>
        </w:rPr>
      </w:pPr>
    </w:p>
    <w:p w:rsidR="00A61323" w:rsidRDefault="00A61323" w:rsidP="00A61323">
      <w:pPr>
        <w:pStyle w:val="af1"/>
        <w:jc w:val="center"/>
        <w:rPr>
          <w:rFonts w:ascii="Times New Roman" w:hAnsi="Times New Roman"/>
          <w:b/>
          <w:sz w:val="28"/>
        </w:rPr>
      </w:pPr>
    </w:p>
    <w:p w:rsidR="00A61323" w:rsidRDefault="00A61323" w:rsidP="00A61323">
      <w:pPr>
        <w:pStyle w:val="af1"/>
        <w:rPr>
          <w:rFonts w:ascii="Times New Roman" w:hAnsi="Times New Roman"/>
          <w:b/>
          <w:sz w:val="28"/>
        </w:rPr>
      </w:pPr>
    </w:p>
    <w:p w:rsidR="00A61323" w:rsidRDefault="00A61323" w:rsidP="00A61323">
      <w:pPr>
        <w:pStyle w:val="af1"/>
        <w:rPr>
          <w:rFonts w:ascii="Times New Roman" w:hAnsi="Times New Roman"/>
          <w:b/>
          <w:sz w:val="28"/>
        </w:rPr>
      </w:pPr>
    </w:p>
    <w:p w:rsidR="00A61323" w:rsidRDefault="00A61323" w:rsidP="00A61323">
      <w:pPr>
        <w:pStyle w:val="af1"/>
        <w:rPr>
          <w:rFonts w:ascii="Times New Roman" w:hAnsi="Times New Roman"/>
          <w:b/>
          <w:sz w:val="28"/>
        </w:rPr>
      </w:pPr>
    </w:p>
    <w:p w:rsidR="00A61323" w:rsidRDefault="00A61323" w:rsidP="00A61323">
      <w:pPr>
        <w:pStyle w:val="af1"/>
        <w:rPr>
          <w:rFonts w:ascii="Times New Roman" w:hAnsi="Times New Roman"/>
          <w:b/>
          <w:sz w:val="28"/>
        </w:rPr>
      </w:pPr>
    </w:p>
    <w:p w:rsidR="00A61323" w:rsidRDefault="00A61323" w:rsidP="00A61323">
      <w:pPr>
        <w:pStyle w:val="af1"/>
        <w:rPr>
          <w:rFonts w:ascii="Times New Roman" w:hAnsi="Times New Roman"/>
          <w:b/>
          <w:sz w:val="28"/>
        </w:rPr>
      </w:pPr>
    </w:p>
    <w:p w:rsidR="00A61323" w:rsidRDefault="00A61323" w:rsidP="00A61323">
      <w:pPr>
        <w:pStyle w:val="af1"/>
        <w:spacing w:line="288" w:lineRule="auto"/>
        <w:rPr>
          <w:rFonts w:ascii="Times New Roman" w:hAnsi="Times New Roman"/>
          <w:b/>
          <w:sz w:val="28"/>
        </w:rPr>
      </w:pPr>
    </w:p>
    <w:p w:rsidR="00A61323" w:rsidRPr="00B52C80" w:rsidRDefault="00A61323" w:rsidP="00EC775C">
      <w:pPr>
        <w:jc w:val="center"/>
      </w:pPr>
      <w:bookmarkStart w:id="0" w:name="_Toc509265655"/>
      <w:bookmarkStart w:id="1" w:name="_Toc509267182"/>
      <w:bookmarkStart w:id="2" w:name="_Toc509267897"/>
      <w:r w:rsidRPr="00B52C80">
        <w:t>Т. В.</w:t>
      </w:r>
      <w:r>
        <w:t xml:space="preserve"> </w:t>
      </w:r>
      <w:r w:rsidRPr="00B52C80">
        <w:t>ГЕРАСИМОВА</w:t>
      </w:r>
      <w:bookmarkEnd w:id="0"/>
      <w:bookmarkEnd w:id="1"/>
      <w:bookmarkEnd w:id="2"/>
    </w:p>
    <w:p w:rsidR="00A61323" w:rsidRDefault="00A61323" w:rsidP="00A61323">
      <w:pPr>
        <w:pStyle w:val="af1"/>
        <w:spacing w:line="288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cr/>
      </w:r>
    </w:p>
    <w:p w:rsidR="00A61323" w:rsidRDefault="00A61323" w:rsidP="00A61323">
      <w:pPr>
        <w:pStyle w:val="af1"/>
        <w:spacing w:line="288" w:lineRule="auto"/>
        <w:jc w:val="center"/>
        <w:rPr>
          <w:rFonts w:ascii="Times New Roman" w:hAnsi="Times New Roman"/>
          <w:b/>
          <w:sz w:val="28"/>
        </w:rPr>
      </w:pPr>
    </w:p>
    <w:p w:rsidR="00B96F78" w:rsidRPr="00EC775C" w:rsidRDefault="00B96F78" w:rsidP="00EC775C">
      <w:pPr>
        <w:jc w:val="center"/>
        <w:rPr>
          <w:sz w:val="32"/>
        </w:rPr>
      </w:pPr>
      <w:bookmarkStart w:id="3" w:name="_Toc509265656"/>
      <w:bookmarkStart w:id="4" w:name="_Toc509267183"/>
      <w:bookmarkStart w:id="5" w:name="_Toc509267898"/>
      <w:r w:rsidRPr="00EC775C">
        <w:rPr>
          <w:sz w:val="32"/>
        </w:rPr>
        <w:t>Компьютерная графика:</w:t>
      </w:r>
      <w:bookmarkEnd w:id="3"/>
      <w:bookmarkEnd w:id="4"/>
      <w:bookmarkEnd w:id="5"/>
    </w:p>
    <w:p w:rsidR="00B96F78" w:rsidRPr="00CF2987" w:rsidRDefault="00B96F78" w:rsidP="00EC775C">
      <w:pPr>
        <w:jc w:val="center"/>
      </w:pPr>
      <w:bookmarkStart w:id="6" w:name="_Toc509265657"/>
      <w:bookmarkStart w:id="7" w:name="_Toc509267184"/>
      <w:bookmarkStart w:id="8" w:name="_Toc509267899"/>
      <w:r w:rsidRPr="00EC775C">
        <w:rPr>
          <w:sz w:val="32"/>
        </w:rPr>
        <w:t>лабораторный практикум</w:t>
      </w:r>
      <w:r w:rsidRPr="00CF2987">
        <w:t>.</w:t>
      </w:r>
      <w:bookmarkEnd w:id="6"/>
      <w:bookmarkEnd w:id="7"/>
      <w:bookmarkEnd w:id="8"/>
    </w:p>
    <w:p w:rsidR="00B96F78" w:rsidRDefault="00B96F78" w:rsidP="00B96F78">
      <w:pPr>
        <w:pStyle w:val="1"/>
      </w:pPr>
    </w:p>
    <w:p w:rsidR="00B96F78" w:rsidRDefault="00B96F78" w:rsidP="00B96F78"/>
    <w:p w:rsidR="005D7D27" w:rsidRDefault="005D7D27" w:rsidP="005D7D27">
      <w:pPr>
        <w:pStyle w:val="1"/>
      </w:pPr>
      <w:r>
        <w:t xml:space="preserve">Лабораторная работа 1. </w:t>
      </w:r>
      <w:r>
        <w:br/>
        <w:t>Рисование геометрических объектов</w:t>
      </w:r>
    </w:p>
    <w:p w:rsidR="00B96F78" w:rsidRDefault="00B96F78" w:rsidP="00B96F78">
      <w:pPr>
        <w:pStyle w:val="1"/>
      </w:pPr>
    </w:p>
    <w:p w:rsidR="00B96F78" w:rsidRDefault="00B96F78" w:rsidP="00B96F78">
      <w:pPr>
        <w:pStyle w:val="1"/>
      </w:pPr>
    </w:p>
    <w:p w:rsidR="00B96F78" w:rsidRPr="00D43AFE" w:rsidRDefault="00B96F78" w:rsidP="00207517"/>
    <w:p w:rsidR="00B96F78" w:rsidRDefault="00B96F78" w:rsidP="00B96F78">
      <w:pPr>
        <w:pStyle w:val="1"/>
      </w:pPr>
    </w:p>
    <w:p w:rsidR="00A61323" w:rsidRDefault="00A61323" w:rsidP="00A61323"/>
    <w:p w:rsidR="00A61323" w:rsidRDefault="00A61323" w:rsidP="00A61323"/>
    <w:p w:rsidR="00A61323" w:rsidRPr="00A61323" w:rsidRDefault="00A61323" w:rsidP="00A61323"/>
    <w:p w:rsidR="00A61323" w:rsidRDefault="00A61323" w:rsidP="00A61323">
      <w:pPr>
        <w:pStyle w:val="af1"/>
        <w:spacing w:line="288" w:lineRule="auto"/>
        <w:jc w:val="center"/>
        <w:rPr>
          <w:rFonts w:ascii="Times New Roman" w:hAnsi="Times New Roman"/>
          <w:sz w:val="28"/>
        </w:rPr>
      </w:pPr>
      <w:r w:rsidRPr="005B6637">
        <w:rPr>
          <w:rFonts w:ascii="Times New Roman" w:hAnsi="Times New Roman"/>
          <w:sz w:val="28"/>
        </w:rPr>
        <w:t>Санкт-Петербург</w:t>
      </w:r>
      <w:r w:rsidRPr="005B6637">
        <w:rPr>
          <w:rFonts w:ascii="Times New Roman" w:hAnsi="Times New Roman"/>
          <w:sz w:val="28"/>
        </w:rPr>
        <w:cr/>
      </w:r>
      <w:r>
        <w:rPr>
          <w:rFonts w:ascii="Times New Roman" w:hAnsi="Times New Roman"/>
          <w:sz w:val="28"/>
        </w:rPr>
        <w:t xml:space="preserve">Издательство </w:t>
      </w:r>
      <w:proofErr w:type="spellStart"/>
      <w:r>
        <w:rPr>
          <w:rFonts w:ascii="Times New Roman" w:hAnsi="Times New Roman"/>
          <w:sz w:val="28"/>
        </w:rPr>
        <w:t>СПбГЭТУ</w:t>
      </w:r>
      <w:proofErr w:type="spellEnd"/>
      <w:r>
        <w:rPr>
          <w:rFonts w:ascii="Times New Roman" w:hAnsi="Times New Roman"/>
          <w:sz w:val="28"/>
        </w:rPr>
        <w:t xml:space="preserve"> «ЛЭТИ»</w:t>
      </w:r>
    </w:p>
    <w:p w:rsidR="00B96F78" w:rsidRDefault="00FA0FA0" w:rsidP="00A61323">
      <w:pPr>
        <w:jc w:val="center"/>
      </w:pPr>
      <w:r>
        <w:t>2019</w:t>
      </w:r>
      <w:r w:rsidR="00A61323" w:rsidRPr="005B6637">
        <w:cr/>
      </w:r>
      <w:r w:rsidR="00A61323">
        <w:br w:type="page"/>
      </w:r>
    </w:p>
    <w:p w:rsidR="008237AD" w:rsidRDefault="008237AD" w:rsidP="00B96F78">
      <w:pPr>
        <w:pStyle w:val="1"/>
      </w:pPr>
      <w:bookmarkStart w:id="9" w:name="_Toc181384441"/>
      <w:bookmarkStart w:id="10" w:name="_Toc509265658"/>
      <w:bookmarkStart w:id="11" w:name="_Toc509267185"/>
      <w:bookmarkStart w:id="12" w:name="_Toc509267900"/>
      <w:bookmarkStart w:id="13" w:name="_Toc1248315"/>
      <w:bookmarkStart w:id="14" w:name="_Toc1248708"/>
      <w:bookmarkStart w:id="15" w:name="_Toc1248819"/>
      <w:r>
        <w:lastRenderedPageBreak/>
        <w:t>Введение</w:t>
      </w:r>
      <w:bookmarkEnd w:id="9"/>
      <w:bookmarkEnd w:id="10"/>
      <w:bookmarkEnd w:id="11"/>
      <w:bookmarkEnd w:id="12"/>
      <w:bookmarkEnd w:id="13"/>
      <w:bookmarkEnd w:id="14"/>
      <w:bookmarkEnd w:id="15"/>
    </w:p>
    <w:p w:rsidR="00432E3D" w:rsidRDefault="00432E3D" w:rsidP="00432E3D">
      <w:proofErr w:type="spellStart"/>
      <w:r>
        <w:t>OpenGL</w:t>
      </w:r>
      <w:proofErr w:type="spellEnd"/>
      <w:r>
        <w:rPr>
          <w:szCs w:val="28"/>
        </w:rPr>
        <w:t>–</w:t>
      </w:r>
      <w:r>
        <w:t xml:space="preserve"> это наиболее полная кроссплатформенная 3D библиотека. У нее долгая история формирования от поддержки графических ускорителей с фиксированными функциями до поддержки современного программируемого оборудования. Современный стиль </w:t>
      </w:r>
      <w:proofErr w:type="spellStart"/>
      <w:r>
        <w:t>OpenGL</w:t>
      </w:r>
      <w:proofErr w:type="spellEnd"/>
      <w:r>
        <w:t xml:space="preserve"> называется </w:t>
      </w:r>
      <w:proofErr w:type="spellStart"/>
      <w:r w:rsidRPr="00F43965">
        <w:rPr>
          <w:bCs/>
        </w:rPr>
        <w:t>Core</w:t>
      </w:r>
      <w:proofErr w:type="spellEnd"/>
      <w:r w:rsidRPr="00F43965">
        <w:rPr>
          <w:bCs/>
        </w:rPr>
        <w:t xml:space="preserve"> </w:t>
      </w:r>
      <w:proofErr w:type="spellStart"/>
      <w:r w:rsidRPr="00F43965">
        <w:rPr>
          <w:bCs/>
        </w:rPr>
        <w:t>Profile</w:t>
      </w:r>
      <w:proofErr w:type="spellEnd"/>
      <w:r>
        <w:t xml:space="preserve">. Упрощенный предшественник функций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 </w:t>
      </w:r>
      <w:proofErr w:type="spellStart"/>
      <w:r w:rsidRPr="00F43965">
        <w:rPr>
          <w:bCs/>
        </w:rPr>
        <w:t>OpenGL</w:t>
      </w:r>
      <w:proofErr w:type="spellEnd"/>
      <w:r>
        <w:rPr>
          <w:b/>
          <w:bCs/>
        </w:rPr>
        <w:t xml:space="preserve"> </w:t>
      </w:r>
      <w:r>
        <w:t xml:space="preserve">вдохновил </w:t>
      </w:r>
      <w:proofErr w:type="spellStart"/>
      <w:r w:rsidRPr="00F43965">
        <w:rPr>
          <w:bCs/>
        </w:rPr>
        <w:t>OpenGL</w:t>
      </w:r>
      <w:proofErr w:type="spellEnd"/>
      <w:r w:rsidRPr="00F43965">
        <w:rPr>
          <w:bCs/>
        </w:rPr>
        <w:t xml:space="preserve"> ES 2.0</w:t>
      </w:r>
      <w:r>
        <w:rPr>
          <w:b/>
          <w:bCs/>
        </w:rPr>
        <w:t xml:space="preserve"> </w:t>
      </w:r>
      <w:r>
        <w:rPr>
          <w:szCs w:val="28"/>
        </w:rPr>
        <w:t>–</w:t>
      </w:r>
      <w:r>
        <w:t xml:space="preserve"> безусловно, самый популярный низкоуровневый 3D API для мобильных устройств. </w:t>
      </w:r>
      <w:proofErr w:type="spellStart"/>
      <w:r>
        <w:t>OpenGL</w:t>
      </w:r>
      <w:proofErr w:type="spellEnd"/>
      <w:r>
        <w:t xml:space="preserve"> ES 2.0, в свою очередь, использовался в качестве основы для </w:t>
      </w:r>
      <w:proofErr w:type="spellStart"/>
      <w:r w:rsidRPr="00F43965">
        <w:rPr>
          <w:bCs/>
        </w:rPr>
        <w:t>WebGL</w:t>
      </w:r>
      <w:proofErr w:type="spellEnd"/>
      <w:r w:rsidRPr="00F43965">
        <w:t>.</w:t>
      </w:r>
    </w:p>
    <w:p w:rsidR="00AB7E77" w:rsidRPr="00AB7E77" w:rsidRDefault="00AB7E77" w:rsidP="00AB7E77">
      <w:proofErr w:type="spellStart"/>
      <w:r w:rsidRPr="00AB7E77">
        <w:t>WebGL</w:t>
      </w:r>
      <w:proofErr w:type="spellEnd"/>
      <w:r w:rsidRPr="00AB7E77">
        <w:t xml:space="preserve"> </w:t>
      </w:r>
      <w:r>
        <w:rPr>
          <w:szCs w:val="28"/>
        </w:rPr>
        <w:t>–</w:t>
      </w:r>
      <w:r w:rsidRPr="00AB7E77">
        <w:t xml:space="preserve"> это технология, которая позволяет рисовать, отображать и взаимодействовать со сложной интерактивной трехмерной компьютерной графикой («3D-графикой») из веб-браузеров. Традиционно 3D-графика была ограничена высококлассными компьютерами или выделенными игровыми консолями и требовала сложного программирования. Однако, поскольку персональные компьютеры и, что более важно, веб-браузеры стали более сложными, стало возможным создавать и отображать трехмерную графику, используя доступные и хорошо известные веб-технологии</w:t>
      </w:r>
      <w:r w:rsidR="00CA227C" w:rsidRPr="00CA227C">
        <w:t xml:space="preserve"> [1</w:t>
      </w:r>
      <w:r w:rsidR="00680BAB">
        <w:t>,</w:t>
      </w:r>
      <w:r w:rsidR="000B3A1F" w:rsidRPr="000B3A1F">
        <w:t xml:space="preserve"> </w:t>
      </w:r>
      <w:r w:rsidR="00680BAB">
        <w:t>2</w:t>
      </w:r>
      <w:r w:rsidR="00CA227C" w:rsidRPr="00CA227C">
        <w:t>]</w:t>
      </w:r>
      <w:r w:rsidRPr="00AB7E77">
        <w:t>.</w:t>
      </w:r>
    </w:p>
    <w:p w:rsidR="00432E3D" w:rsidRDefault="00432E3D" w:rsidP="00432E3D">
      <w:r>
        <w:t xml:space="preserve">Изучение </w:t>
      </w:r>
      <w:proofErr w:type="spellStart"/>
      <w:r>
        <w:t>WebGL</w:t>
      </w:r>
      <w:proofErr w:type="spellEnd"/>
      <w:r>
        <w:t xml:space="preserve"> даст возможность узнаете стиль графического программирования низкого уровня, который является общим для всех современных разновидностей </w:t>
      </w:r>
      <w:proofErr w:type="spellStart"/>
      <w:r>
        <w:t>OpenGL</w:t>
      </w:r>
      <w:proofErr w:type="spellEnd"/>
      <w:r>
        <w:t>. Особенно, если вы придерживаетесь одного и того же языка программирования, переключение между версиями не является слишком сложным, и перенос кода может быть легким, если вы правильно сконфигурируете модуль</w:t>
      </w:r>
    </w:p>
    <w:p w:rsidR="00AB7E77" w:rsidRDefault="008237AD" w:rsidP="00AB7E77">
      <w:pPr>
        <w:pStyle w:val="2"/>
        <w:rPr>
          <w:sz w:val="27"/>
          <w:szCs w:val="27"/>
        </w:rPr>
      </w:pPr>
      <w:bookmarkStart w:id="16" w:name="_Toc181384442"/>
      <w:bookmarkStart w:id="17" w:name="_Toc509265659"/>
      <w:bookmarkStart w:id="18" w:name="_Toc509267186"/>
      <w:bookmarkStart w:id="19" w:name="_Toc509267901"/>
      <w:bookmarkStart w:id="20" w:name="_Toc1248316"/>
      <w:bookmarkStart w:id="21" w:name="_Toc1248709"/>
      <w:bookmarkStart w:id="22" w:name="_Toc1248820"/>
      <w:r>
        <w:t xml:space="preserve">1.1. </w:t>
      </w:r>
      <w:bookmarkEnd w:id="16"/>
      <w:bookmarkEnd w:id="17"/>
      <w:bookmarkEnd w:id="18"/>
      <w:bookmarkEnd w:id="19"/>
      <w:r w:rsidR="00AB7E77">
        <w:t xml:space="preserve">Общая архитектура </w:t>
      </w:r>
      <w:proofErr w:type="spellStart"/>
      <w:r w:rsidR="00AB7E77">
        <w:t>OpenGL</w:t>
      </w:r>
      <w:bookmarkEnd w:id="20"/>
      <w:bookmarkEnd w:id="21"/>
      <w:bookmarkEnd w:id="22"/>
      <w:proofErr w:type="spellEnd"/>
    </w:p>
    <w:p w:rsidR="008237AD" w:rsidRDefault="002E37A7" w:rsidP="002E37A7">
      <w:r>
        <w:t xml:space="preserve">Приступить </w:t>
      </w:r>
      <w:r w:rsidR="009E4A57">
        <w:t>написанию</w:t>
      </w:r>
      <w:r>
        <w:t xml:space="preserve"> код</w:t>
      </w:r>
      <w:r w:rsidR="009E4A57">
        <w:t>а</w:t>
      </w:r>
      <w:r>
        <w:t xml:space="preserve"> </w:t>
      </w:r>
      <w:proofErr w:type="spellStart"/>
      <w:r>
        <w:t>OpenGL</w:t>
      </w:r>
      <w:proofErr w:type="spellEnd"/>
      <w:r>
        <w:t>, слож</w:t>
      </w:r>
      <w:r w:rsidR="009E4A57">
        <w:t>но</w:t>
      </w:r>
      <w:r>
        <w:t xml:space="preserve">, так как процесс </w:t>
      </w:r>
      <w:proofErr w:type="spellStart"/>
      <w:proofErr w:type="gramStart"/>
      <w:r>
        <w:t>отлича</w:t>
      </w:r>
      <w:r w:rsidR="009E4A57">
        <w:t>-</w:t>
      </w:r>
      <w:r>
        <w:t>ется</w:t>
      </w:r>
      <w:proofErr w:type="spellEnd"/>
      <w:proofErr w:type="gramEnd"/>
      <w:r>
        <w:t xml:space="preserve"> от операционной системы к операционной системе. К счастью, </w:t>
      </w:r>
      <w:proofErr w:type="spellStart"/>
      <w:proofErr w:type="gramStart"/>
      <w:r>
        <w:t>сущест</w:t>
      </w:r>
      <w:r w:rsidR="009E4A57">
        <w:t>-</w:t>
      </w:r>
      <w:r>
        <w:t>вуют</w:t>
      </w:r>
      <w:proofErr w:type="spellEnd"/>
      <w:proofErr w:type="gramEnd"/>
      <w:r>
        <w:t xml:space="preserve"> кроссплатформенные библиотеки, которые могут сделать ваш код чрезвычайно простым для переноса. На приведенной </w:t>
      </w:r>
      <w:r w:rsidR="008F2A1E">
        <w:t xml:space="preserve">рис. 1.1. </w:t>
      </w:r>
      <w:r>
        <w:t xml:space="preserve">показан общий случай получения современной «базовой» среды </w:t>
      </w:r>
      <w:proofErr w:type="spellStart"/>
      <w:proofErr w:type="gramStart"/>
      <w:r>
        <w:t>OpenGL</w:t>
      </w:r>
      <w:proofErr w:type="spellEnd"/>
      <w:r w:rsidR="00680BAB" w:rsidRPr="00680BAB">
        <w:t>[</w:t>
      </w:r>
      <w:proofErr w:type="gramEnd"/>
      <w:r w:rsidR="00680BAB" w:rsidRPr="00680BAB">
        <w:t>3,</w:t>
      </w:r>
      <w:r w:rsidR="000B3A1F" w:rsidRPr="000B3A1F">
        <w:t xml:space="preserve"> </w:t>
      </w:r>
      <w:r w:rsidR="00680BAB" w:rsidRPr="00680BAB">
        <w:t>4]</w:t>
      </w:r>
      <w:r>
        <w:t xml:space="preserve"> </w:t>
      </w:r>
    </w:p>
    <w:p w:rsidR="008F2A1E" w:rsidRPr="008F2A1E" w:rsidRDefault="008F2A1E" w:rsidP="00642EAC">
      <w:pPr>
        <w:numPr>
          <w:ilvl w:val="0"/>
          <w:numId w:val="10"/>
        </w:numPr>
      </w:pPr>
      <w:r w:rsidRPr="008F2A1E">
        <w:t>Модуль</w:t>
      </w:r>
      <w:r w:rsidR="003902C9">
        <w:rPr>
          <w:lang w:val="en-US"/>
        </w:rPr>
        <w:t xml:space="preserve"> </w:t>
      </w:r>
      <w:r w:rsidRPr="008F2A1E">
        <w:rPr>
          <w:bCs/>
        </w:rPr>
        <w:t>приложений</w:t>
      </w:r>
      <w:r w:rsidR="003902C9">
        <w:rPr>
          <w:bCs/>
          <w:lang w:val="en-US"/>
        </w:rPr>
        <w:t xml:space="preserve"> </w:t>
      </w:r>
      <w:r w:rsidRPr="008F2A1E">
        <w:t>разрабаты</w:t>
      </w:r>
      <w:r>
        <w:t>вается</w:t>
      </w:r>
      <w:r w:rsidRPr="008F2A1E">
        <w:t xml:space="preserve"> программистом</w:t>
      </w:r>
      <w:r>
        <w:t>.</w:t>
      </w:r>
    </w:p>
    <w:p w:rsidR="008F2A1E" w:rsidRPr="008F2A1E" w:rsidRDefault="008F2A1E" w:rsidP="00642EAC">
      <w:pPr>
        <w:numPr>
          <w:ilvl w:val="0"/>
          <w:numId w:val="11"/>
        </w:numPr>
        <w:tabs>
          <w:tab w:val="left" w:pos="426"/>
        </w:tabs>
        <w:ind w:left="0" w:firstLine="0"/>
      </w:pPr>
      <w:r w:rsidRPr="008F2A1E">
        <w:t>Функции</w:t>
      </w:r>
      <w:r w:rsidR="003902C9" w:rsidRPr="003902C9">
        <w:t xml:space="preserve"> </w:t>
      </w:r>
      <w:r w:rsidRPr="008F2A1E">
        <w:rPr>
          <w:bCs/>
        </w:rPr>
        <w:t>оконного API,</w:t>
      </w:r>
      <w:r w:rsidR="003902C9">
        <w:t xml:space="preserve"> </w:t>
      </w:r>
      <w:r w:rsidRPr="008F2A1E">
        <w:t xml:space="preserve">специально разработаны для поддержки </w:t>
      </w:r>
      <w:proofErr w:type="spellStart"/>
      <w:r w:rsidRPr="008F2A1E">
        <w:t>OpenGL</w:t>
      </w:r>
      <w:proofErr w:type="spellEnd"/>
      <w:r w:rsidRPr="008F2A1E">
        <w:t>,</w:t>
      </w:r>
      <w:r w:rsidRPr="008F2A1E">
        <w:rPr>
          <w:sz w:val="2"/>
        </w:rPr>
        <w:t xml:space="preserve"> </w:t>
      </w:r>
      <w:r w:rsidRPr="008F2A1E">
        <w:t>используются</w:t>
      </w:r>
      <w:r w:rsidRPr="008F2A1E">
        <w:rPr>
          <w:sz w:val="16"/>
        </w:rPr>
        <w:t xml:space="preserve"> </w:t>
      </w:r>
      <w:r w:rsidRPr="008F2A1E">
        <w:t>для настройки, выключения и обработки</w:t>
      </w:r>
      <w:r w:rsidR="003902C9">
        <w:t xml:space="preserve"> </w:t>
      </w:r>
      <w:r w:rsidRPr="008F2A1E">
        <w:t>сигналов</w:t>
      </w:r>
      <w:r w:rsidR="003902C9">
        <w:t xml:space="preserve"> </w:t>
      </w:r>
      <w:r w:rsidRPr="008F2A1E">
        <w:rPr>
          <w:bCs/>
        </w:rPr>
        <w:t>событий</w:t>
      </w:r>
      <w:r w:rsidR="003902C9">
        <w:t xml:space="preserve"> </w:t>
      </w:r>
      <w:r w:rsidRPr="008F2A1E">
        <w:t xml:space="preserve">для области рисования </w:t>
      </w:r>
      <w:proofErr w:type="spellStart"/>
      <w:r w:rsidRPr="008F2A1E">
        <w:t>OpenGL</w:t>
      </w:r>
      <w:proofErr w:type="spellEnd"/>
      <w:r w:rsidRPr="008F2A1E">
        <w:t>, называемой контекстом рендеринга (RC) в окне или компоненте.</w:t>
      </w:r>
      <w:r w:rsidR="003902C9">
        <w:t xml:space="preserve"> </w:t>
      </w:r>
      <w:r w:rsidRPr="008F2A1E">
        <w:t xml:space="preserve">Эти функции могут быть определены операционной системой, набором сторонних </w:t>
      </w:r>
      <w:proofErr w:type="spellStart"/>
      <w:r w:rsidRPr="008F2A1E">
        <w:t>виджетов</w:t>
      </w:r>
      <w:proofErr w:type="spellEnd"/>
      <w:r w:rsidRPr="008F2A1E">
        <w:t xml:space="preserve"> или кроссплатформенной библиотекой </w:t>
      </w:r>
      <w:proofErr w:type="spellStart"/>
      <w:r w:rsidRPr="008F2A1E">
        <w:t>OpenGL</w:t>
      </w:r>
      <w:proofErr w:type="spellEnd"/>
      <w:r w:rsidRPr="008F2A1E">
        <w:t>.</w:t>
      </w:r>
    </w:p>
    <w:p w:rsidR="001851F8" w:rsidRDefault="0053797E" w:rsidP="003902C9">
      <w:pPr>
        <w:ind w:left="360" w:firstLine="0"/>
        <w:jc w:val="center"/>
        <w:rPr>
          <w:i/>
          <w:sz w:val="24"/>
        </w:rPr>
      </w:pPr>
      <w:r>
        <w:rPr>
          <w:i/>
          <w:noProof/>
          <w:sz w:val="24"/>
        </w:rPr>
        <w:lastRenderedPageBreak/>
        <w:drawing>
          <wp:inline distT="0" distB="0" distL="0" distR="0">
            <wp:extent cx="4648200" cy="23088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A1E" w:rsidRPr="00AE66D6" w:rsidRDefault="00AE66D6" w:rsidP="003902C9">
      <w:pPr>
        <w:ind w:left="360" w:firstLine="0"/>
        <w:jc w:val="center"/>
        <w:rPr>
          <w:i/>
          <w:sz w:val="24"/>
        </w:rPr>
      </w:pPr>
      <w:r>
        <w:rPr>
          <w:i/>
          <w:sz w:val="24"/>
        </w:rPr>
        <w:t xml:space="preserve">Рис. 1.1 </w:t>
      </w:r>
      <w:r w:rsidRPr="00AE66D6">
        <w:rPr>
          <w:i/>
          <w:sz w:val="24"/>
        </w:rPr>
        <w:t xml:space="preserve">Блок-схема взаимодействия типичного приложения / </w:t>
      </w:r>
      <w:proofErr w:type="spellStart"/>
      <w:r w:rsidRPr="00AE66D6">
        <w:rPr>
          <w:i/>
          <w:sz w:val="24"/>
        </w:rPr>
        <w:t>OpenGL</w:t>
      </w:r>
      <w:proofErr w:type="spellEnd"/>
      <w:r w:rsidRPr="00AE66D6">
        <w:rPr>
          <w:i/>
          <w:sz w:val="24"/>
        </w:rPr>
        <w:t xml:space="preserve"> / OS.</w:t>
      </w:r>
    </w:p>
    <w:p w:rsidR="00AE66D6" w:rsidRDefault="008F2A1E" w:rsidP="00642EAC">
      <w:pPr>
        <w:numPr>
          <w:ilvl w:val="0"/>
          <w:numId w:val="12"/>
        </w:numPr>
        <w:ind w:left="0" w:firstLine="0"/>
      </w:pPr>
      <w:r w:rsidRPr="008F2A1E">
        <w:t>Определенные ОС библиотеки:</w:t>
      </w:r>
      <w:r w:rsidR="00AE66D6">
        <w:t xml:space="preserve"> </w:t>
      </w:r>
      <w:proofErr w:type="spellStart"/>
      <w:r w:rsidRPr="008F2A1E">
        <w:t>Windows</w:t>
      </w:r>
      <w:proofErr w:type="spellEnd"/>
      <w:r w:rsidRPr="008F2A1E">
        <w:t>: функции WGL</w:t>
      </w:r>
      <w:r w:rsidR="00AE66D6">
        <w:t xml:space="preserve">, </w:t>
      </w:r>
      <w:proofErr w:type="spellStart"/>
      <w:r w:rsidRPr="008F2A1E">
        <w:t>XWindows</w:t>
      </w:r>
      <w:proofErr w:type="spellEnd"/>
      <w:r w:rsidRPr="008F2A1E">
        <w:t xml:space="preserve"> (</w:t>
      </w:r>
      <w:proofErr w:type="spellStart"/>
      <w:r w:rsidRPr="008F2A1E">
        <w:t>Linux</w:t>
      </w:r>
      <w:proofErr w:type="spellEnd"/>
      <w:r w:rsidRPr="008F2A1E">
        <w:t>, большинство UNIX): функции GLX</w:t>
      </w:r>
      <w:r w:rsidR="00AE66D6">
        <w:t xml:space="preserve">, </w:t>
      </w:r>
      <w:proofErr w:type="spellStart"/>
      <w:r w:rsidRPr="008F2A1E">
        <w:t>Mac</w:t>
      </w:r>
      <w:proofErr w:type="spellEnd"/>
      <w:r w:rsidRPr="008F2A1E">
        <w:t xml:space="preserve"> OS X: классы </w:t>
      </w:r>
      <w:proofErr w:type="spellStart"/>
      <w:r w:rsidRPr="008F2A1E">
        <w:t>NSOpenGL</w:t>
      </w:r>
      <w:proofErr w:type="spellEnd"/>
      <w:r w:rsidR="00AE66D6">
        <w:t>.</w:t>
      </w:r>
      <w:r w:rsidRPr="008F2A1E">
        <w:t xml:space="preserve"> </w:t>
      </w:r>
    </w:p>
    <w:p w:rsidR="009E4A57" w:rsidRDefault="008F2A1E" w:rsidP="00642EAC">
      <w:pPr>
        <w:numPr>
          <w:ilvl w:val="0"/>
          <w:numId w:val="12"/>
        </w:numPr>
        <w:ind w:left="0" w:firstLine="0"/>
      </w:pPr>
      <w:r w:rsidRPr="008F2A1E">
        <w:t xml:space="preserve">Полнофункциональные кроссплатформенные API и среды с поддержкой </w:t>
      </w:r>
      <w:proofErr w:type="spellStart"/>
      <w:r w:rsidRPr="008F2A1E">
        <w:t>OpenGL</w:t>
      </w:r>
      <w:proofErr w:type="spellEnd"/>
      <w:r w:rsidR="009E4A57" w:rsidRPr="009E4A57">
        <w:t>:</w:t>
      </w:r>
      <w:r w:rsidR="009E4A57">
        <w:t xml:space="preserve"> </w:t>
      </w:r>
      <w:proofErr w:type="spellStart"/>
      <w:r w:rsidRPr="008F2A1E">
        <w:t>WxWidgets</w:t>
      </w:r>
      <w:proofErr w:type="spellEnd"/>
      <w:r w:rsidR="009E4A57">
        <w:t xml:space="preserve">, </w:t>
      </w:r>
      <w:r w:rsidRPr="008F2A1E">
        <w:t>FLTK</w:t>
      </w:r>
      <w:r w:rsidR="009E4A57">
        <w:t xml:space="preserve">, </w:t>
      </w:r>
      <w:proofErr w:type="spellStart"/>
      <w:r w:rsidRPr="008F2A1E">
        <w:t>Tcl</w:t>
      </w:r>
      <w:proofErr w:type="spellEnd"/>
      <w:r w:rsidRPr="008F2A1E">
        <w:t>/</w:t>
      </w:r>
      <w:proofErr w:type="spellStart"/>
      <w:r w:rsidRPr="008F2A1E">
        <w:t>Tk</w:t>
      </w:r>
      <w:proofErr w:type="spellEnd"/>
      <w:r w:rsidR="009E4A57">
        <w:t xml:space="preserve">, </w:t>
      </w:r>
      <w:proofErr w:type="spellStart"/>
      <w:r w:rsidRPr="008F2A1E">
        <w:t>Qt</w:t>
      </w:r>
      <w:proofErr w:type="spellEnd"/>
      <w:r w:rsidR="009E4A57">
        <w:t xml:space="preserve">, </w:t>
      </w:r>
      <w:r w:rsidRPr="009E4A57">
        <w:rPr>
          <w:bCs/>
        </w:rPr>
        <w:t xml:space="preserve">HTML 5 (через холст </w:t>
      </w:r>
      <w:proofErr w:type="spellStart"/>
      <w:r w:rsidRPr="009E4A57">
        <w:rPr>
          <w:bCs/>
        </w:rPr>
        <w:t>WebGL</w:t>
      </w:r>
      <w:proofErr w:type="spellEnd"/>
      <w:r w:rsidRPr="009E4A57">
        <w:rPr>
          <w:bCs/>
        </w:rPr>
        <w:t>)</w:t>
      </w:r>
      <w:r w:rsidR="009E4A57" w:rsidRPr="009E4A57">
        <w:rPr>
          <w:bCs/>
        </w:rPr>
        <w:t xml:space="preserve"> </w:t>
      </w:r>
      <w:r w:rsidR="009E4A57">
        <w:rPr>
          <w:szCs w:val="28"/>
        </w:rPr>
        <w:t>–</w:t>
      </w:r>
      <w:r w:rsidR="009E4A57" w:rsidRPr="009E4A57">
        <w:rPr>
          <w:bCs/>
        </w:rPr>
        <w:t xml:space="preserve"> </w:t>
      </w:r>
      <w:r w:rsidR="009E4A57">
        <w:rPr>
          <w:bCs/>
        </w:rPr>
        <w:t>э</w:t>
      </w:r>
      <w:r w:rsidRPr="008F2A1E">
        <w:t>то API для этого класса.</w:t>
      </w:r>
      <w:r w:rsidR="003773AA">
        <w:t xml:space="preserve"> </w:t>
      </w:r>
      <w:r w:rsidRPr="008F2A1E">
        <w:t>Все, что вам нужно, встроено, включая автоматический выбор лучших драйверов для вашей платформы. </w:t>
      </w:r>
    </w:p>
    <w:p w:rsidR="008F2A1E" w:rsidRPr="008F2A1E" w:rsidRDefault="009E4A57" w:rsidP="00642EAC">
      <w:pPr>
        <w:numPr>
          <w:ilvl w:val="0"/>
          <w:numId w:val="12"/>
        </w:numPr>
      </w:pPr>
      <w:r w:rsidRPr="008F2A1E">
        <w:t xml:space="preserve"> </w:t>
      </w:r>
      <w:r w:rsidR="008F2A1E" w:rsidRPr="008F2A1E">
        <w:t xml:space="preserve">Кроссплатформенные библиотеки </w:t>
      </w:r>
      <w:proofErr w:type="spellStart"/>
      <w:proofErr w:type="gramStart"/>
      <w:r w:rsidR="008F2A1E" w:rsidRPr="008F2A1E">
        <w:t>OpenGL</w:t>
      </w:r>
      <w:r w:rsidRPr="009E4A57">
        <w:t>:</w:t>
      </w:r>
      <w:r w:rsidR="008F2A1E" w:rsidRPr="008F2A1E">
        <w:t>SDL</w:t>
      </w:r>
      <w:proofErr w:type="spellEnd"/>
      <w:proofErr w:type="gramEnd"/>
      <w:r>
        <w:t xml:space="preserve">, </w:t>
      </w:r>
      <w:r w:rsidR="008F2A1E" w:rsidRPr="008F2A1E">
        <w:t>GLFW</w:t>
      </w:r>
      <w:r>
        <w:t xml:space="preserve">, </w:t>
      </w:r>
      <w:r w:rsidR="008F2A1E" w:rsidRPr="009E4A57">
        <w:rPr>
          <w:bCs/>
          <w:iCs/>
        </w:rPr>
        <w:t>GLUT</w:t>
      </w:r>
      <w:r>
        <w:rPr>
          <w:bCs/>
          <w:i/>
          <w:iCs/>
        </w:rPr>
        <w:t>.</w:t>
      </w:r>
    </w:p>
    <w:p w:rsidR="008F2A1E" w:rsidRPr="008F2A1E" w:rsidRDefault="008F2A1E" w:rsidP="00642EAC">
      <w:pPr>
        <w:numPr>
          <w:ilvl w:val="0"/>
          <w:numId w:val="13"/>
        </w:numPr>
        <w:ind w:left="0" w:firstLine="0"/>
      </w:pPr>
      <w:proofErr w:type="spellStart"/>
      <w:r w:rsidRPr="008F2A1E">
        <w:t>Функции</w:t>
      </w:r>
      <w:r w:rsidRPr="008F2A1E">
        <w:rPr>
          <w:bCs/>
        </w:rPr>
        <w:t>OpenGL</w:t>
      </w:r>
      <w:proofErr w:type="spellEnd"/>
      <w:r w:rsidRPr="008F2A1E">
        <w:rPr>
          <w:bCs/>
        </w:rPr>
        <w:t xml:space="preserve"> API,</w:t>
      </w:r>
      <w:r w:rsidR="003773AA">
        <w:t xml:space="preserve"> </w:t>
      </w:r>
      <w:r w:rsidRPr="008F2A1E">
        <w:t xml:space="preserve">определенные в </w:t>
      </w:r>
      <w:proofErr w:type="spellStart"/>
      <w:r w:rsidRPr="008F2A1E">
        <w:t>gl.h</w:t>
      </w:r>
      <w:proofErr w:type="spellEnd"/>
      <w:r w:rsidRPr="008F2A1E">
        <w:t xml:space="preserve"> и предоставляемые активным драйвером </w:t>
      </w:r>
      <w:proofErr w:type="spellStart"/>
      <w:r w:rsidRPr="008F2A1E">
        <w:t>OpenGL</w:t>
      </w:r>
      <w:proofErr w:type="spellEnd"/>
      <w:r w:rsidRPr="008F2A1E">
        <w:t xml:space="preserve"> (заданным R</w:t>
      </w:r>
      <w:r w:rsidR="003773AA">
        <w:t>C), используются для рисования.</w:t>
      </w:r>
    </w:p>
    <w:p w:rsidR="008F2A1E" w:rsidRPr="008F2A1E" w:rsidRDefault="008F2A1E" w:rsidP="00642EAC">
      <w:pPr>
        <w:numPr>
          <w:ilvl w:val="0"/>
          <w:numId w:val="14"/>
        </w:numPr>
        <w:ind w:left="0" w:firstLine="0"/>
      </w:pPr>
      <w:r w:rsidRPr="008F2A1E">
        <w:rPr>
          <w:bCs/>
        </w:rPr>
        <w:t>GLEW</w:t>
      </w:r>
      <w:r w:rsidR="003902C9" w:rsidRPr="003902C9">
        <w:rPr>
          <w:bCs/>
        </w:rPr>
        <w:t xml:space="preserve"> </w:t>
      </w:r>
      <w:r w:rsidR="001851F8">
        <w:rPr>
          <w:szCs w:val="28"/>
        </w:rPr>
        <w:t>–</w:t>
      </w:r>
      <w:r w:rsidRPr="008F2A1E">
        <w:t xml:space="preserve"> это популярная утилита, используемая для простого раскрытия новых возможностей </w:t>
      </w:r>
      <w:proofErr w:type="spellStart"/>
      <w:r w:rsidRPr="008F2A1E">
        <w:t>OpenGL</w:t>
      </w:r>
      <w:proofErr w:type="spellEnd"/>
      <w:r w:rsidRPr="008F2A1E">
        <w:t>.</w:t>
      </w:r>
      <w:r w:rsidR="00680BAB" w:rsidRPr="00680BAB">
        <w:t xml:space="preserve"> </w:t>
      </w:r>
      <w:r w:rsidRPr="008F2A1E">
        <w:t xml:space="preserve">Это очень важно для программ </w:t>
      </w:r>
      <w:proofErr w:type="spellStart"/>
      <w:r w:rsidRPr="008F2A1E">
        <w:t>Windows</w:t>
      </w:r>
      <w:proofErr w:type="spellEnd"/>
      <w:r w:rsidRPr="008F2A1E">
        <w:t xml:space="preserve">, так как </w:t>
      </w:r>
      <w:proofErr w:type="spellStart"/>
      <w:r w:rsidRPr="008F2A1E">
        <w:t>Microsoft</w:t>
      </w:r>
      <w:proofErr w:type="spellEnd"/>
      <w:r w:rsidRPr="008F2A1E">
        <w:t xml:space="preserve"> перестала заботиться об </w:t>
      </w:r>
      <w:proofErr w:type="spellStart"/>
      <w:r w:rsidRPr="008F2A1E">
        <w:t>OpenGL</w:t>
      </w:r>
      <w:proofErr w:type="spellEnd"/>
      <w:r w:rsidRPr="008F2A1E">
        <w:t xml:space="preserve"> в в</w:t>
      </w:r>
      <w:r w:rsidR="00680BAB">
        <w:t xml:space="preserve">ерсии 1.1 (текущая версия 4.5). </w:t>
      </w:r>
      <w:r w:rsidRPr="008F2A1E">
        <w:t xml:space="preserve">Это также полезно для проверки возможностей и расширений </w:t>
      </w:r>
      <w:proofErr w:type="spellStart"/>
      <w:r w:rsidRPr="008F2A1E">
        <w:t>OpenGL</w:t>
      </w:r>
      <w:proofErr w:type="spellEnd"/>
      <w:r w:rsidRPr="008F2A1E">
        <w:t xml:space="preserve"> в других ОС</w:t>
      </w:r>
      <w:r w:rsidR="000B3A1F" w:rsidRPr="000B3A1F">
        <w:t xml:space="preserve"> [</w:t>
      </w:r>
      <w:r w:rsidR="00E20C72" w:rsidRPr="00E20C72">
        <w:t>6, 7</w:t>
      </w:r>
      <w:r w:rsidR="000B3A1F" w:rsidRPr="000B3A1F">
        <w:t>]</w:t>
      </w:r>
      <w:r w:rsidRPr="008F2A1E">
        <w:t>.</w:t>
      </w:r>
    </w:p>
    <w:p w:rsidR="008F2A1E" w:rsidRDefault="008F2A1E" w:rsidP="00642EAC">
      <w:pPr>
        <w:numPr>
          <w:ilvl w:val="0"/>
          <w:numId w:val="15"/>
        </w:numPr>
        <w:ind w:left="0" w:firstLine="0"/>
      </w:pPr>
      <w:r w:rsidRPr="008F2A1E">
        <w:rPr>
          <w:bCs/>
        </w:rPr>
        <w:t xml:space="preserve">Драйверы </w:t>
      </w:r>
      <w:proofErr w:type="spellStart"/>
      <w:r w:rsidRPr="008F2A1E">
        <w:rPr>
          <w:bCs/>
        </w:rPr>
        <w:t>OpenGL</w:t>
      </w:r>
      <w:proofErr w:type="spellEnd"/>
      <w:r w:rsidR="00680BAB" w:rsidRPr="00680BAB">
        <w:rPr>
          <w:bCs/>
        </w:rPr>
        <w:t xml:space="preserve"> </w:t>
      </w:r>
      <w:r w:rsidRPr="008F2A1E">
        <w:t xml:space="preserve">реализуют детали функций </w:t>
      </w:r>
      <w:proofErr w:type="spellStart"/>
      <w:r w:rsidRPr="008F2A1E">
        <w:t>OpenGL</w:t>
      </w:r>
      <w:proofErr w:type="spellEnd"/>
      <w:r w:rsidRPr="008F2A1E">
        <w:t>, передавая данные непосредственно на 3D-оборудование, выполняя вычисления на главном ЦП или какую-то их комбинацию</w:t>
      </w:r>
      <w:r>
        <w:t>.</w:t>
      </w:r>
    </w:p>
    <w:p w:rsidR="009F0F83" w:rsidRDefault="009F0F83" w:rsidP="009F0F83">
      <w:pPr>
        <w:pStyle w:val="2"/>
      </w:pPr>
      <w:bookmarkStart w:id="23" w:name="_Toc1248317"/>
      <w:bookmarkStart w:id="24" w:name="_Toc1248710"/>
      <w:bookmarkStart w:id="25" w:name="_Toc1248821"/>
      <w:r>
        <w:t xml:space="preserve">1.2. архитектура приложения </w:t>
      </w:r>
      <w:r>
        <w:rPr>
          <w:lang w:val="en-US"/>
        </w:rPr>
        <w:t>WEB</w:t>
      </w:r>
      <w:r>
        <w:t>GL</w:t>
      </w:r>
      <w:bookmarkEnd w:id="23"/>
      <w:bookmarkEnd w:id="24"/>
      <w:bookmarkEnd w:id="25"/>
    </w:p>
    <w:p w:rsidR="001851F8" w:rsidRDefault="001851F8" w:rsidP="001851F8">
      <w:r>
        <w:rPr>
          <w:shd w:val="clear" w:color="auto" w:fill="FFFFFF"/>
        </w:rPr>
        <w:t xml:space="preserve">Когда вы пишете программу для </w:t>
      </w:r>
      <w:proofErr w:type="spellStart"/>
      <w:r>
        <w:rPr>
          <w:shd w:val="clear" w:color="auto" w:fill="FFFFFF"/>
        </w:rPr>
        <w:t>WebGL</w:t>
      </w:r>
      <w:proofErr w:type="spellEnd"/>
      <w:r>
        <w:rPr>
          <w:shd w:val="clear" w:color="auto" w:fill="FFFFFF"/>
        </w:rPr>
        <w:t>, многие из деталей рис</w:t>
      </w:r>
      <w:r w:rsidR="00E20C72" w:rsidRPr="00E20C72">
        <w:rPr>
          <w:shd w:val="clear" w:color="auto" w:fill="FFFFFF"/>
        </w:rPr>
        <w:t>.</w:t>
      </w:r>
      <w:r>
        <w:rPr>
          <w:shd w:val="clear" w:color="auto" w:fill="FFFFFF"/>
        </w:rPr>
        <w:t xml:space="preserve"> 1.1. скрыты от вас.</w:t>
      </w:r>
      <w:r w:rsidR="003902C9" w:rsidRPr="003902C9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Фактически, вызовы </w:t>
      </w:r>
      <w:proofErr w:type="spellStart"/>
      <w:r>
        <w:rPr>
          <w:shd w:val="clear" w:color="auto" w:fill="FFFFFF"/>
        </w:rPr>
        <w:t>WebGL</w:t>
      </w:r>
      <w:proofErr w:type="spellEnd"/>
      <w:r>
        <w:rPr>
          <w:shd w:val="clear" w:color="auto" w:fill="FFFFFF"/>
        </w:rPr>
        <w:t xml:space="preserve"> могут даже не выполняться драйвером </w:t>
      </w:r>
      <w:proofErr w:type="spellStart"/>
      <w:r>
        <w:rPr>
          <w:shd w:val="clear" w:color="auto" w:fill="FFFFFF"/>
        </w:rPr>
        <w:t>OpenGL</w:t>
      </w:r>
      <w:proofErr w:type="spellEnd"/>
      <w:r>
        <w:rPr>
          <w:shd w:val="clear" w:color="auto" w:fill="FFFFFF"/>
        </w:rPr>
        <w:t>.</w:t>
      </w:r>
      <w:r w:rsidR="003902C9" w:rsidRPr="003902C9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На </w:t>
      </w:r>
      <w:proofErr w:type="spellStart"/>
      <w:r>
        <w:rPr>
          <w:shd w:val="clear" w:color="auto" w:fill="FFFFFF"/>
        </w:rPr>
        <w:t>Mac</w:t>
      </w:r>
      <w:proofErr w:type="spellEnd"/>
      <w:r>
        <w:rPr>
          <w:shd w:val="clear" w:color="auto" w:fill="FFFFFF"/>
        </w:rPr>
        <w:t xml:space="preserve">, где поддержка </w:t>
      </w:r>
      <w:proofErr w:type="spellStart"/>
      <w:r>
        <w:rPr>
          <w:shd w:val="clear" w:color="auto" w:fill="FFFFFF"/>
        </w:rPr>
        <w:t>OpenGL</w:t>
      </w:r>
      <w:proofErr w:type="spellEnd"/>
      <w:r>
        <w:rPr>
          <w:shd w:val="clear" w:color="auto" w:fill="FFFFFF"/>
        </w:rPr>
        <w:t xml:space="preserve"> встроена в ОС, вызовы </w:t>
      </w:r>
      <w:proofErr w:type="spellStart"/>
      <w:r>
        <w:rPr>
          <w:shd w:val="clear" w:color="auto" w:fill="FFFFFF"/>
        </w:rPr>
        <w:t>WebGL</w:t>
      </w:r>
      <w:proofErr w:type="spellEnd"/>
      <w:r>
        <w:rPr>
          <w:shd w:val="clear" w:color="auto" w:fill="FFFFFF"/>
        </w:rPr>
        <w:t xml:space="preserve"> переводятся прямо в их эквиваленты </w:t>
      </w:r>
      <w:proofErr w:type="spellStart"/>
      <w:r>
        <w:rPr>
          <w:shd w:val="clear" w:color="auto" w:fill="FFFFFF"/>
        </w:rPr>
        <w:t>OpenGL</w:t>
      </w:r>
      <w:proofErr w:type="spellEnd"/>
      <w:r>
        <w:rPr>
          <w:shd w:val="clear" w:color="auto" w:fill="FFFFFF"/>
        </w:rPr>
        <w:t>.</w:t>
      </w:r>
      <w:r w:rsidR="003902C9" w:rsidRPr="003902C9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В </w:t>
      </w:r>
      <w:proofErr w:type="spellStart"/>
      <w:r>
        <w:rPr>
          <w:shd w:val="clear" w:color="auto" w:fill="FFFFFF"/>
        </w:rPr>
        <w:t>Windows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DirectX</w:t>
      </w:r>
      <w:proofErr w:type="spellEnd"/>
      <w:r>
        <w:rPr>
          <w:shd w:val="clear" w:color="auto" w:fill="FFFFFF"/>
        </w:rPr>
        <w:t xml:space="preserve">/D3D 9 или выше был встроен в ОС начиная с </w:t>
      </w:r>
      <w:proofErr w:type="spellStart"/>
      <w:r>
        <w:rPr>
          <w:shd w:val="clear" w:color="auto" w:fill="FFFFFF"/>
        </w:rPr>
        <w:t>Vista</w:t>
      </w:r>
      <w:proofErr w:type="spellEnd"/>
      <w:r>
        <w:rPr>
          <w:shd w:val="clear" w:color="auto" w:fill="FFFFFF"/>
        </w:rPr>
        <w:t>, поэтому</w:t>
      </w:r>
      <w:r w:rsidR="003773AA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для перевода </w:t>
      </w:r>
      <w:proofErr w:type="spellStart"/>
      <w:r>
        <w:rPr>
          <w:shd w:val="clear" w:color="auto" w:fill="FFFFFF"/>
        </w:rPr>
        <w:t>WebGL</w:t>
      </w:r>
      <w:proofErr w:type="spellEnd"/>
      <w:r>
        <w:rPr>
          <w:shd w:val="clear" w:color="auto" w:fill="FFFFFF"/>
        </w:rPr>
        <w:t xml:space="preserve"> API</w:t>
      </w:r>
      <w:r w:rsidR="003902C9" w:rsidRPr="003902C9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используется специальный слой</w:t>
      </w:r>
      <w:r w:rsidR="003902C9" w:rsidRPr="003902C9">
        <w:rPr>
          <w:shd w:val="clear" w:color="auto" w:fill="FFFFFF"/>
        </w:rPr>
        <w:t xml:space="preserve"> </w:t>
      </w:r>
      <w:r w:rsidRPr="001851F8">
        <w:rPr>
          <w:bCs/>
          <w:shd w:val="clear" w:color="auto" w:fill="FFFFFF"/>
        </w:rPr>
        <w:t>ANGLE</w:t>
      </w:r>
      <w:r>
        <w:rPr>
          <w:b/>
          <w:bCs/>
          <w:shd w:val="clear" w:color="auto" w:fill="FFFFFF"/>
        </w:rPr>
        <w:t>,</w:t>
      </w:r>
      <w:r w:rsidR="003902C9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разработанный </w:t>
      </w:r>
      <w:proofErr w:type="spellStart"/>
      <w:r>
        <w:rPr>
          <w:shd w:val="clear" w:color="auto" w:fill="FFFFFF"/>
        </w:rPr>
        <w:t>Google</w:t>
      </w:r>
      <w:proofErr w:type="spellEnd"/>
      <w:r>
        <w:rPr>
          <w:shd w:val="clear" w:color="auto" w:fill="FFFFFF"/>
        </w:rPr>
        <w:t xml:space="preserve"> специально </w:t>
      </w:r>
      <w:r>
        <w:rPr>
          <w:shd w:val="clear" w:color="auto" w:fill="FFFFFF"/>
        </w:rPr>
        <w:lastRenderedPageBreak/>
        <w:t xml:space="preserve">для </w:t>
      </w:r>
      <w:proofErr w:type="spellStart"/>
      <w:r>
        <w:rPr>
          <w:shd w:val="clear" w:color="auto" w:fill="FFFFFF"/>
        </w:rPr>
        <w:t>WebGL</w:t>
      </w:r>
      <w:proofErr w:type="spellEnd"/>
      <w:r>
        <w:rPr>
          <w:shd w:val="clear" w:color="auto" w:fill="FFFFFF"/>
        </w:rPr>
        <w:t xml:space="preserve"> и используемый в </w:t>
      </w:r>
      <w:proofErr w:type="spellStart"/>
      <w:r>
        <w:rPr>
          <w:shd w:val="clear" w:color="auto" w:fill="FFFFFF"/>
        </w:rPr>
        <w:t>Chrome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Firefox</w:t>
      </w:r>
      <w:proofErr w:type="spellEnd"/>
      <w:r>
        <w:rPr>
          <w:shd w:val="clear" w:color="auto" w:fill="FFFFFF"/>
        </w:rPr>
        <w:t xml:space="preserve">, IE11 и </w:t>
      </w:r>
      <w:proofErr w:type="spellStart"/>
      <w:r>
        <w:rPr>
          <w:shd w:val="clear" w:color="auto" w:fill="FFFFFF"/>
        </w:rPr>
        <w:t>Edge</w:t>
      </w:r>
      <w:proofErr w:type="spellEnd"/>
      <w:r>
        <w:rPr>
          <w:shd w:val="clear" w:color="auto" w:fill="FFFFFF"/>
        </w:rPr>
        <w:t>. команды в эквивалентные команды D3D9 или D3D11.</w:t>
      </w:r>
      <w:r w:rsidR="003902C9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В </w:t>
      </w:r>
      <w:proofErr w:type="spellStart"/>
      <w:r>
        <w:rPr>
          <w:shd w:val="clear" w:color="auto" w:fill="FFFFFF"/>
        </w:rPr>
        <w:t>Linux</w:t>
      </w:r>
      <w:proofErr w:type="spellEnd"/>
      <w:r>
        <w:rPr>
          <w:shd w:val="clear" w:color="auto" w:fill="FFFFFF"/>
        </w:rPr>
        <w:t xml:space="preserve"> поддержка драйверов чрезвычайно важна </w:t>
      </w:r>
      <w:r>
        <w:rPr>
          <w:szCs w:val="28"/>
        </w:rPr>
        <w:t>–</w:t>
      </w:r>
      <w:r>
        <w:rPr>
          <w:shd w:val="clear" w:color="auto" w:fill="FFFFFF"/>
        </w:rPr>
        <w:t xml:space="preserve"> большинство браузеров поддерживают только официальные драйверы </w:t>
      </w:r>
      <w:proofErr w:type="spellStart"/>
      <w:r>
        <w:rPr>
          <w:shd w:val="clear" w:color="auto" w:fill="FFFFFF"/>
        </w:rPr>
        <w:t>nVidia</w:t>
      </w:r>
      <w:proofErr w:type="spellEnd"/>
      <w:r>
        <w:rPr>
          <w:shd w:val="clear" w:color="auto" w:fill="FFFFFF"/>
        </w:rPr>
        <w:t>.</w:t>
      </w:r>
    </w:p>
    <w:p w:rsidR="001851F8" w:rsidRDefault="0053797E" w:rsidP="008237AD">
      <w:r>
        <w:rPr>
          <w:noProof/>
        </w:rPr>
        <w:drawing>
          <wp:inline distT="0" distB="0" distL="0" distR="0">
            <wp:extent cx="4785360" cy="32156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72B" w:rsidRPr="0035572B" w:rsidRDefault="0035572B" w:rsidP="008237AD">
      <w:pPr>
        <w:rPr>
          <w:i/>
          <w:sz w:val="24"/>
        </w:rPr>
      </w:pPr>
      <w:r w:rsidRPr="0035572B">
        <w:rPr>
          <w:i/>
          <w:sz w:val="24"/>
        </w:rPr>
        <w:t xml:space="preserve">Рис.1.2 «Идеальное» взаимодействие между </w:t>
      </w:r>
      <w:proofErr w:type="spellStart"/>
      <w:r w:rsidRPr="0035572B">
        <w:rPr>
          <w:i/>
          <w:sz w:val="24"/>
        </w:rPr>
        <w:t>WebGL</w:t>
      </w:r>
      <w:proofErr w:type="spellEnd"/>
      <w:r w:rsidRPr="0035572B">
        <w:rPr>
          <w:i/>
          <w:sz w:val="24"/>
        </w:rPr>
        <w:t xml:space="preserve">-приложением / </w:t>
      </w:r>
      <w:proofErr w:type="spellStart"/>
      <w:r w:rsidRPr="0035572B">
        <w:rPr>
          <w:i/>
          <w:sz w:val="24"/>
        </w:rPr>
        <w:t>OpenGL</w:t>
      </w:r>
      <w:proofErr w:type="spellEnd"/>
      <w:r w:rsidRPr="0035572B">
        <w:rPr>
          <w:i/>
          <w:sz w:val="24"/>
        </w:rPr>
        <w:t xml:space="preserve"> / OS.</w:t>
      </w:r>
    </w:p>
    <w:p w:rsidR="00BB0C13" w:rsidRPr="00BB0C13" w:rsidRDefault="00BB0C13" w:rsidP="00BB0C13">
      <w:proofErr w:type="spellStart"/>
      <w:r w:rsidRPr="00BB0C13">
        <w:t>WebGL</w:t>
      </w:r>
      <w:proofErr w:type="spellEnd"/>
      <w:r w:rsidRPr="00BB0C13">
        <w:t xml:space="preserve"> является 3D графической библиотекой, которая позволяет современным интернет-браузерам </w:t>
      </w:r>
      <w:proofErr w:type="spellStart"/>
      <w:r w:rsidRPr="00BB0C13">
        <w:t>отрисовывать</w:t>
      </w:r>
      <w:proofErr w:type="spellEnd"/>
      <w:r w:rsidRPr="00BB0C13">
        <w:t xml:space="preserve"> 3D-сцены стандартным и эффективным способом. </w:t>
      </w:r>
      <w:proofErr w:type="spellStart"/>
      <w:r w:rsidRPr="00BB0C13">
        <w:t>WebGL</w:t>
      </w:r>
      <w:proofErr w:type="spellEnd"/>
      <w:r w:rsidRPr="00BB0C13">
        <w:t xml:space="preserve"> имеет </w:t>
      </w:r>
      <w:proofErr w:type="spellStart"/>
      <w:r w:rsidRPr="00BB0C13">
        <w:t>клиенто</w:t>
      </w:r>
      <w:proofErr w:type="spellEnd"/>
      <w:r w:rsidRPr="00BB0C13">
        <w:t>-ориентированный подход; элементы, которые составляют части 3D-сцены, обычно загружаются с сервера. Однако, вся дальнейшая обработка, необходимая для получения изображения выполняется локально, с помощью графического оборудования клиента</w:t>
      </w:r>
      <w:r w:rsidR="00E20C72" w:rsidRPr="00E20C72">
        <w:t xml:space="preserve"> [5]</w:t>
      </w:r>
      <w:r w:rsidRPr="00BB0C13">
        <w:t>.</w:t>
      </w:r>
    </w:p>
    <w:p w:rsidR="00BB0C13" w:rsidRPr="00BB0C13" w:rsidRDefault="00BB0C13" w:rsidP="00BB0C13">
      <w:r w:rsidRPr="00BB0C13">
        <w:t xml:space="preserve">По сравнению с другими технологиями (например, </w:t>
      </w:r>
      <w:proofErr w:type="spellStart"/>
      <w:r w:rsidRPr="00BB0C13">
        <w:t>Java</w:t>
      </w:r>
      <w:proofErr w:type="spellEnd"/>
      <w:r w:rsidRPr="00BB0C13">
        <w:t xml:space="preserve"> 3D, </w:t>
      </w:r>
      <w:proofErr w:type="spellStart"/>
      <w:r w:rsidRPr="00BB0C13">
        <w:t>Flash</w:t>
      </w:r>
      <w:proofErr w:type="spellEnd"/>
      <w:r w:rsidRPr="00BB0C13">
        <w:t xml:space="preserve"> и </w:t>
      </w:r>
      <w:proofErr w:type="spellStart"/>
      <w:r w:rsidRPr="00BB0C13">
        <w:t>Unity</w:t>
      </w:r>
      <w:proofErr w:type="spellEnd"/>
      <w:r w:rsidRPr="00BB0C13">
        <w:t xml:space="preserve"> </w:t>
      </w:r>
      <w:proofErr w:type="spellStart"/>
      <w:r w:rsidRPr="00BB0C13">
        <w:t>Web</w:t>
      </w:r>
      <w:proofErr w:type="spellEnd"/>
      <w:r w:rsidRPr="00BB0C13">
        <w:t xml:space="preserve"> </w:t>
      </w:r>
      <w:proofErr w:type="spellStart"/>
      <w:r w:rsidRPr="00BB0C13">
        <w:t>Player</w:t>
      </w:r>
      <w:proofErr w:type="spellEnd"/>
      <w:r w:rsidRPr="00BB0C13">
        <w:t xml:space="preserve"> </w:t>
      </w:r>
      <w:proofErr w:type="spellStart"/>
      <w:r w:rsidRPr="00BB0C13">
        <w:t>Plugin</w:t>
      </w:r>
      <w:proofErr w:type="spellEnd"/>
      <w:r w:rsidRPr="00BB0C13">
        <w:t xml:space="preserve">) </w:t>
      </w:r>
      <w:proofErr w:type="spellStart"/>
      <w:r w:rsidRPr="00BB0C13">
        <w:t>WebGL</w:t>
      </w:r>
      <w:proofErr w:type="spellEnd"/>
      <w:r w:rsidRPr="00BB0C13">
        <w:t xml:space="preserve"> имеет ряд преимуществ:</w:t>
      </w:r>
    </w:p>
    <w:p w:rsidR="00BB0C13" w:rsidRPr="00BB0C13" w:rsidRDefault="00BB0C13" w:rsidP="00BB0C13">
      <w:proofErr w:type="spellStart"/>
      <w:r w:rsidRPr="00BB0C13">
        <w:t>JavaScript</w:t>
      </w:r>
      <w:proofErr w:type="spellEnd"/>
      <w:r w:rsidRPr="00BB0C13">
        <w:t xml:space="preserve"> программирование: </w:t>
      </w:r>
      <w:proofErr w:type="spellStart"/>
      <w:r w:rsidRPr="00BB0C13">
        <w:t>JavaScript</w:t>
      </w:r>
      <w:proofErr w:type="spellEnd"/>
      <w:r w:rsidRPr="00BB0C13">
        <w:t xml:space="preserve"> это «родной» язык для веб-разработчиков и веб-браузеров. Работа с </w:t>
      </w:r>
      <w:proofErr w:type="spellStart"/>
      <w:r w:rsidRPr="00BB0C13">
        <w:t>JavaScript</w:t>
      </w:r>
      <w:proofErr w:type="spellEnd"/>
      <w:r w:rsidRPr="00BB0C13">
        <w:t xml:space="preserve"> позволяет получить доступ ко всем DOM-элементам, а также легко с ними обращаться, в отличие от общения с апплетами. Так как </w:t>
      </w:r>
      <w:proofErr w:type="spellStart"/>
      <w:r w:rsidRPr="00BB0C13">
        <w:t>WebGL</w:t>
      </w:r>
      <w:proofErr w:type="spellEnd"/>
      <w:r w:rsidRPr="00BB0C13">
        <w:t xml:space="preserve"> программируется в </w:t>
      </w:r>
      <w:proofErr w:type="spellStart"/>
      <w:r w:rsidRPr="00BB0C13">
        <w:t>JavaScript</w:t>
      </w:r>
      <w:proofErr w:type="spellEnd"/>
      <w:r w:rsidRPr="00BB0C13">
        <w:t xml:space="preserve">, то это облегчает интеграцию </w:t>
      </w:r>
      <w:proofErr w:type="spellStart"/>
      <w:r w:rsidRPr="00BB0C13">
        <w:t>WebGL</w:t>
      </w:r>
      <w:proofErr w:type="spellEnd"/>
      <w:r w:rsidRPr="00BB0C13">
        <w:t xml:space="preserve">-приложений с другими </w:t>
      </w:r>
      <w:proofErr w:type="spellStart"/>
      <w:r w:rsidRPr="00BB0C13">
        <w:t>JavaScript</w:t>
      </w:r>
      <w:proofErr w:type="spellEnd"/>
      <w:r w:rsidRPr="00BB0C13">
        <w:t xml:space="preserve"> – библиотеками, такими как </w:t>
      </w:r>
      <w:proofErr w:type="spellStart"/>
      <w:r w:rsidRPr="00BB0C13">
        <w:t>JQuery</w:t>
      </w:r>
      <w:proofErr w:type="spellEnd"/>
      <w:r w:rsidRPr="00BB0C13">
        <w:t xml:space="preserve"> и другими технологиями HTML5.</w:t>
      </w:r>
    </w:p>
    <w:p w:rsidR="00BB0C13" w:rsidRPr="00BB0C13" w:rsidRDefault="00BB0C13" w:rsidP="00BB0C13">
      <w:r w:rsidRPr="00BB0C13">
        <w:t xml:space="preserve">Автоматическое управление памятью: в отличие от </w:t>
      </w:r>
      <w:proofErr w:type="spellStart"/>
      <w:r w:rsidRPr="00BB0C13">
        <w:t>OpenGL</w:t>
      </w:r>
      <w:proofErr w:type="spellEnd"/>
      <w:r w:rsidRPr="00BB0C13">
        <w:t xml:space="preserve"> и других технологий, где есть конкретные операции выделения и освобождения памяти вручную, в </w:t>
      </w:r>
      <w:proofErr w:type="spellStart"/>
      <w:r w:rsidRPr="00BB0C13">
        <w:t>WebGL</w:t>
      </w:r>
      <w:proofErr w:type="spellEnd"/>
      <w:r w:rsidRPr="00BB0C13">
        <w:t xml:space="preserve"> нет такой необходимости. Из этого следует, что при вы</w:t>
      </w:r>
      <w:r w:rsidRPr="00BB0C13">
        <w:lastRenderedPageBreak/>
        <w:t xml:space="preserve">ходе </w:t>
      </w:r>
      <w:proofErr w:type="spellStart"/>
      <w:r w:rsidRPr="00BB0C13">
        <w:t>JavaScript</w:t>
      </w:r>
      <w:proofErr w:type="spellEnd"/>
      <w:r w:rsidRPr="00BB0C13">
        <w:t xml:space="preserve"> переменной из области видимости, память, занимаемая ей, автоматически освобождается. Это чрезвычайно облегчает программирование, уменьшает объем кода, делает его более ясным и понятным.</w:t>
      </w:r>
    </w:p>
    <w:p w:rsidR="00BB0C13" w:rsidRPr="00BB0C13" w:rsidRDefault="00BB0C13" w:rsidP="00BB0C13">
      <w:r w:rsidRPr="00BB0C13">
        <w:t xml:space="preserve">Проницаемость: благодаря современным технологическим достижениям, веб-браузеры с поддержкой </w:t>
      </w:r>
      <w:proofErr w:type="spellStart"/>
      <w:r w:rsidRPr="00BB0C13">
        <w:t>JavaScript</w:t>
      </w:r>
      <w:proofErr w:type="spellEnd"/>
      <w:r w:rsidRPr="00BB0C13">
        <w:t xml:space="preserve"> устанавливаются на смартфоны и планшетные устройства.</w:t>
      </w:r>
    </w:p>
    <w:p w:rsidR="00BB0C13" w:rsidRPr="00BB0C13" w:rsidRDefault="00BB0C13" w:rsidP="00BB0C13">
      <w:r w:rsidRPr="00BB0C13">
        <w:t xml:space="preserve">Производительность: производительность приложений </w:t>
      </w:r>
      <w:proofErr w:type="spellStart"/>
      <w:r w:rsidRPr="00BB0C13">
        <w:t>WebGL</w:t>
      </w:r>
      <w:proofErr w:type="spellEnd"/>
      <w:r w:rsidRPr="00BB0C13">
        <w:t xml:space="preserve"> сопоставима с эквивалентными автономными приложениями (с некоторыми исключениями). Это происходит благодаря способности </w:t>
      </w:r>
      <w:proofErr w:type="spellStart"/>
      <w:r w:rsidRPr="00BB0C13">
        <w:t>WebGL</w:t>
      </w:r>
      <w:proofErr w:type="spellEnd"/>
      <w:r w:rsidRPr="00BB0C13">
        <w:t xml:space="preserve"> иметь доступ к локальным аппаратным ускорителям графики. До сих пор, многие веб-технологии для 3D рендеринга используют программный рендеринг.</w:t>
      </w:r>
    </w:p>
    <w:p w:rsidR="00BB0C13" w:rsidRPr="00BB0C13" w:rsidRDefault="00BB0C13" w:rsidP="00BB0C13">
      <w:r w:rsidRPr="00BB0C13">
        <w:t xml:space="preserve">Нулевая компиляция: учитывая, что </w:t>
      </w:r>
      <w:proofErr w:type="spellStart"/>
      <w:r w:rsidRPr="00BB0C13">
        <w:t>WebGL</w:t>
      </w:r>
      <w:proofErr w:type="spellEnd"/>
      <w:r w:rsidRPr="00BB0C13">
        <w:t xml:space="preserve"> написана на </w:t>
      </w:r>
      <w:proofErr w:type="spellStart"/>
      <w:r w:rsidRPr="00BB0C13">
        <w:t>JavaScript</w:t>
      </w:r>
      <w:proofErr w:type="spellEnd"/>
      <w:r w:rsidRPr="00BB0C13">
        <w:t xml:space="preserve">, то нет необходимости в предварительной компиляции кода перед выполнением в веб-браузере. Это позволяет вносить изменения на лету и смотреть, как эти изменения влияют на 3D веб-приложение. Тем не менее, когда </w:t>
      </w:r>
      <w:r>
        <w:t xml:space="preserve">будем говорить о </w:t>
      </w:r>
      <w:r w:rsidRPr="00BB0C13">
        <w:t>шейдер</w:t>
      </w:r>
      <w:r>
        <w:t>ах</w:t>
      </w:r>
      <w:r w:rsidRPr="00BB0C13">
        <w:t>, то мы поймем, что нуждаемся в некоторой компиляции. Однако, это происходит с помощью наших графических аппаратных средств, а не в нашем браузере.</w:t>
      </w:r>
    </w:p>
    <w:p w:rsidR="008237AD" w:rsidRPr="00BB0C13" w:rsidRDefault="00BB0C13" w:rsidP="00BB0C13">
      <w:r w:rsidRPr="00BB0C13">
        <w:t xml:space="preserve">Простота установки: поскольку </w:t>
      </w:r>
      <w:proofErr w:type="spellStart"/>
      <w:r w:rsidRPr="00BB0C13">
        <w:t>WebGL</w:t>
      </w:r>
      <w:proofErr w:type="spellEnd"/>
      <w:r w:rsidRPr="00BB0C13">
        <w:t xml:space="preserve"> интегрирован в HTML 5, дополни</w:t>
      </w:r>
      <w:r>
        <w:t xml:space="preserve">тельная настройка не требуется. </w:t>
      </w:r>
      <w:r w:rsidRPr="00BB0C13">
        <w:t xml:space="preserve">Чтобы написать приложение </w:t>
      </w:r>
      <w:proofErr w:type="spellStart"/>
      <w:r w:rsidRPr="00BB0C13">
        <w:t>WebGL</w:t>
      </w:r>
      <w:proofErr w:type="spellEnd"/>
      <w:r w:rsidRPr="00BB0C13">
        <w:t>, все, что вам нужно, это текстовый редактор и веб-браузер</w:t>
      </w:r>
      <w:r w:rsidR="00E20C72" w:rsidRPr="00E20C72">
        <w:t xml:space="preserve"> [8]</w:t>
      </w:r>
      <w:r w:rsidRPr="00BB0C13">
        <w:t>.</w:t>
      </w:r>
    </w:p>
    <w:p w:rsidR="008237AD" w:rsidRPr="003902C9" w:rsidRDefault="008237AD" w:rsidP="00121D97">
      <w:pPr>
        <w:pStyle w:val="2"/>
      </w:pPr>
      <w:bookmarkStart w:id="26" w:name="_Toc181384443"/>
      <w:bookmarkStart w:id="27" w:name="_Toc509265660"/>
      <w:bookmarkStart w:id="28" w:name="_Toc509267187"/>
      <w:bookmarkStart w:id="29" w:name="_Toc509267902"/>
      <w:bookmarkStart w:id="30" w:name="_Toc1248318"/>
      <w:bookmarkStart w:id="31" w:name="_Toc1248711"/>
      <w:bookmarkStart w:id="32" w:name="_Toc1248822"/>
      <w:r>
        <w:t>1.</w:t>
      </w:r>
      <w:r w:rsidR="003902C9" w:rsidRPr="003902C9">
        <w:t>3</w:t>
      </w:r>
      <w:r>
        <w:t xml:space="preserve">. </w:t>
      </w:r>
      <w:r w:rsidR="003902C9">
        <w:t xml:space="preserve">Графический конвейер </w:t>
      </w:r>
      <w:proofErr w:type="spellStart"/>
      <w:r w:rsidR="003902C9">
        <w:rPr>
          <w:lang w:val="en-US"/>
        </w:rPr>
        <w:t>WebGL</w:t>
      </w:r>
      <w:bookmarkEnd w:id="26"/>
      <w:bookmarkEnd w:id="27"/>
      <w:bookmarkEnd w:id="28"/>
      <w:bookmarkEnd w:id="29"/>
      <w:bookmarkEnd w:id="30"/>
      <w:bookmarkEnd w:id="31"/>
      <w:bookmarkEnd w:id="32"/>
      <w:proofErr w:type="spellEnd"/>
    </w:p>
    <w:p w:rsidR="003902C9" w:rsidRDefault="003902C9" w:rsidP="003902C9">
      <w:r w:rsidRPr="003902C9">
        <w:t xml:space="preserve">Рендеринг </w:t>
      </w:r>
      <w:r>
        <w:rPr>
          <w:szCs w:val="28"/>
        </w:rPr>
        <w:t>–</w:t>
      </w:r>
      <w:r w:rsidRPr="003902C9">
        <w:t xml:space="preserve"> это процесс генерации изображения из модели с исполь</w:t>
      </w:r>
      <w:r>
        <w:t xml:space="preserve">зованием компьютерных программ. </w:t>
      </w:r>
      <w:r w:rsidRPr="003902C9">
        <w:t>В графике виртуальная сцена описывается с использованием такой информации, как геометрия, точка обзора, текстура, освещение и затенение, которая передается чере</w:t>
      </w:r>
      <w:r>
        <w:t xml:space="preserve">з программу рендеринга. </w:t>
      </w:r>
      <w:r w:rsidRPr="003902C9">
        <w:t>Результатом этой программы рендеринга будет цифровое изображение</w:t>
      </w:r>
      <w:r w:rsidR="00E20C72" w:rsidRPr="00BB1248">
        <w:t xml:space="preserve"> [[4, 5]</w:t>
      </w:r>
      <w:r w:rsidRPr="003902C9">
        <w:t>.</w:t>
      </w:r>
    </w:p>
    <w:p w:rsidR="003902C9" w:rsidRDefault="003902C9" w:rsidP="003902C9">
      <w:pPr>
        <w:rPr>
          <w:shd w:val="clear" w:color="auto" w:fill="FFFFFF"/>
        </w:rPr>
      </w:pPr>
      <w:r w:rsidRPr="003902C9">
        <w:rPr>
          <w:shd w:val="clear" w:color="auto" w:fill="FFFFFF"/>
        </w:rPr>
        <w:t xml:space="preserve">Для рендеринга 3D-графики мы должны выполнить последовательность шагов. Эти шаги известны как </w:t>
      </w:r>
      <w:r w:rsidRPr="003902C9">
        <w:rPr>
          <w:bCs/>
          <w:shd w:val="clear" w:color="auto" w:fill="FFFFFF"/>
        </w:rPr>
        <w:t xml:space="preserve">графический конвейер </w:t>
      </w:r>
      <w:r w:rsidRPr="003902C9">
        <w:rPr>
          <w:shd w:val="clear" w:color="auto" w:fill="FFFFFF"/>
        </w:rPr>
        <w:t xml:space="preserve">или </w:t>
      </w:r>
      <w:r w:rsidRPr="003902C9">
        <w:rPr>
          <w:bCs/>
          <w:shd w:val="clear" w:color="auto" w:fill="FFFFFF"/>
        </w:rPr>
        <w:t>конвейер рендеринга</w:t>
      </w:r>
      <w:r w:rsidRPr="003902C9">
        <w:rPr>
          <w:shd w:val="clear" w:color="auto" w:fill="FFFFFF"/>
        </w:rPr>
        <w:t xml:space="preserve">. </w:t>
      </w:r>
      <w:r>
        <w:rPr>
          <w:shd w:val="clear" w:color="auto" w:fill="FFFFFF"/>
        </w:rPr>
        <w:t>На рис</w:t>
      </w:r>
      <w:r w:rsidR="003773AA">
        <w:rPr>
          <w:shd w:val="clear" w:color="auto" w:fill="FFFFFF"/>
        </w:rPr>
        <w:t>.</w:t>
      </w:r>
      <w:r>
        <w:rPr>
          <w:shd w:val="clear" w:color="auto" w:fill="FFFFFF"/>
        </w:rPr>
        <w:t xml:space="preserve"> 1.3.</w:t>
      </w:r>
      <w:r w:rsidRPr="003902C9">
        <w:rPr>
          <w:shd w:val="clear" w:color="auto" w:fill="FFFFFF"/>
        </w:rPr>
        <w:t xml:space="preserve"> изображе</w:t>
      </w:r>
      <w:r>
        <w:rPr>
          <w:shd w:val="clear" w:color="auto" w:fill="FFFFFF"/>
        </w:rPr>
        <w:t>н</w:t>
      </w:r>
      <w:r w:rsidRPr="003902C9">
        <w:rPr>
          <w:shd w:val="clear" w:color="auto" w:fill="FFFFFF"/>
        </w:rPr>
        <w:t xml:space="preserve"> графический конвейер </w:t>
      </w:r>
      <w:proofErr w:type="spellStart"/>
      <w:r w:rsidRPr="003902C9">
        <w:rPr>
          <w:shd w:val="clear" w:color="auto" w:fill="FFFFFF"/>
        </w:rPr>
        <w:t>WebGL</w:t>
      </w:r>
      <w:proofErr w:type="spellEnd"/>
      <w:r w:rsidRPr="003902C9">
        <w:rPr>
          <w:shd w:val="clear" w:color="auto" w:fill="FFFFFF"/>
        </w:rPr>
        <w:t>.</w:t>
      </w:r>
    </w:p>
    <w:p w:rsidR="00936A77" w:rsidRDefault="00640F47" w:rsidP="000C4BFF">
      <w:pPr>
        <w:pStyle w:val="3"/>
      </w:pPr>
      <w:bookmarkStart w:id="33" w:name="_Toc1248319"/>
      <w:bookmarkStart w:id="34" w:name="_Toc1248712"/>
      <w:bookmarkStart w:id="35" w:name="_Toc1248823"/>
      <w:r>
        <w:t xml:space="preserve">1.3.1. </w:t>
      </w:r>
      <w:proofErr w:type="spellStart"/>
      <w:r w:rsidR="00936A77">
        <w:t>JavaScript</w:t>
      </w:r>
      <w:bookmarkEnd w:id="33"/>
      <w:bookmarkEnd w:id="34"/>
      <w:bookmarkEnd w:id="35"/>
      <w:proofErr w:type="spellEnd"/>
    </w:p>
    <w:p w:rsidR="00936A77" w:rsidRDefault="00936A77" w:rsidP="000C4BFF">
      <w:r>
        <w:t xml:space="preserve">При разработке приложений </w:t>
      </w:r>
      <w:proofErr w:type="spellStart"/>
      <w:r>
        <w:t>WebGL</w:t>
      </w:r>
      <w:proofErr w:type="spellEnd"/>
      <w:r>
        <w:t xml:space="preserve"> мы пишем код языка шейдеров</w:t>
      </w:r>
      <w:r w:rsidR="00F447CB" w:rsidRPr="00F447CB">
        <w:t>(</w:t>
      </w:r>
      <w:r w:rsidR="00F447CB">
        <w:rPr>
          <w:lang w:val="en-US"/>
        </w:rPr>
        <w:t>GLSL</w:t>
      </w:r>
      <w:r w:rsidR="00F447CB" w:rsidRPr="00F447CB">
        <w:t>)</w:t>
      </w:r>
      <w:r>
        <w:t xml:space="preserve"> для связи с графическим процессором.</w:t>
      </w:r>
      <w:r w:rsidR="008B1629">
        <w:t xml:space="preserve"> </w:t>
      </w:r>
      <w:proofErr w:type="spellStart"/>
      <w:r>
        <w:t>JavaScript</w:t>
      </w:r>
      <w:proofErr w:type="spellEnd"/>
      <w:r>
        <w:t xml:space="preserve"> используется для написания контрольного кода программы, который включает в себя следующие действия</w:t>
      </w:r>
      <w:r w:rsidR="00E20C72" w:rsidRPr="00E20C72">
        <w:t xml:space="preserve"> [9]</w:t>
      </w:r>
      <w:r>
        <w:t>:</w:t>
      </w:r>
    </w:p>
    <w:p w:rsidR="008B1629" w:rsidRDefault="008B1629" w:rsidP="008B1629">
      <w:pPr>
        <w:ind w:firstLine="426"/>
        <w:rPr>
          <w:sz w:val="24"/>
        </w:rPr>
      </w:pPr>
      <w:r>
        <w:rPr>
          <w:bCs/>
        </w:rPr>
        <w:lastRenderedPageBreak/>
        <w:t xml:space="preserve">- </w:t>
      </w:r>
      <w:r w:rsidRPr="008B1629">
        <w:rPr>
          <w:bCs/>
        </w:rPr>
        <w:t xml:space="preserve">Инициализировать </w:t>
      </w:r>
      <w:proofErr w:type="spellStart"/>
      <w:r w:rsidRPr="008B1629">
        <w:rPr>
          <w:bCs/>
        </w:rPr>
        <w:t>WebGL</w:t>
      </w:r>
      <w:proofErr w:type="spellEnd"/>
      <w:r>
        <w:rPr>
          <w:bCs/>
        </w:rPr>
        <w:t xml:space="preserve"> </w:t>
      </w:r>
      <w:r>
        <w:rPr>
          <w:szCs w:val="28"/>
        </w:rPr>
        <w:t>–</w:t>
      </w:r>
      <w:r w:rsidRPr="008B1629">
        <w:t xml:space="preserve"> </w:t>
      </w:r>
      <w:proofErr w:type="spellStart"/>
      <w:r w:rsidRPr="008B1629">
        <w:t>JavaScript</w:t>
      </w:r>
      <w:proofErr w:type="spellEnd"/>
      <w:r w:rsidRPr="008B1629">
        <w:t xml:space="preserve"> используется</w:t>
      </w:r>
      <w:r>
        <w:t xml:space="preserve"> для инициализации</w:t>
      </w:r>
    </w:p>
    <w:p w:rsidR="008B1629" w:rsidRPr="008B1629" w:rsidRDefault="008B1629" w:rsidP="008B1629">
      <w:pPr>
        <w:ind w:firstLine="0"/>
        <w:rPr>
          <w:rFonts w:ascii="Verdana" w:hAnsi="Verdana"/>
          <w:color w:val="000000"/>
          <w:sz w:val="21"/>
          <w:szCs w:val="21"/>
        </w:rPr>
      </w:pPr>
      <w:r>
        <w:t xml:space="preserve">контекста </w:t>
      </w:r>
      <w:proofErr w:type="spellStart"/>
      <w:r>
        <w:t>WebGL</w:t>
      </w:r>
      <w:proofErr w:type="spellEnd"/>
      <w:r>
        <w:t>.</w:t>
      </w:r>
    </w:p>
    <w:p w:rsidR="008B1629" w:rsidRDefault="0053797E" w:rsidP="008B1629">
      <w:pPr>
        <w:pStyle w:val="af0"/>
        <w:spacing w:before="0" w:beforeAutospacing="0" w:after="144" w:line="360" w:lineRule="atLeast"/>
        <w:ind w:right="48" w:firstLine="0"/>
        <w:jc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5570220" cy="39852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F47" w:rsidRPr="00640F47" w:rsidRDefault="00640F47" w:rsidP="00640F47">
      <w:pPr>
        <w:jc w:val="center"/>
        <w:rPr>
          <w:i/>
          <w:sz w:val="24"/>
        </w:rPr>
      </w:pPr>
      <w:r w:rsidRPr="00640F47">
        <w:rPr>
          <w:i/>
          <w:sz w:val="24"/>
        </w:rPr>
        <w:t xml:space="preserve">Рис. 1.3 графический конвейер </w:t>
      </w:r>
      <w:proofErr w:type="spellStart"/>
      <w:r w:rsidRPr="00640F47">
        <w:rPr>
          <w:i/>
          <w:sz w:val="24"/>
        </w:rPr>
        <w:t>WebGL</w:t>
      </w:r>
      <w:proofErr w:type="spellEnd"/>
    </w:p>
    <w:p w:rsidR="00936A77" w:rsidRPr="008B1629" w:rsidRDefault="00640F47" w:rsidP="008B1629">
      <w:r>
        <w:rPr>
          <w:bCs/>
        </w:rPr>
        <w:t xml:space="preserve">- </w:t>
      </w:r>
      <w:r w:rsidR="00936A77" w:rsidRPr="008B1629">
        <w:rPr>
          <w:bCs/>
        </w:rPr>
        <w:t>Создать массивы.</w:t>
      </w:r>
      <w:r w:rsidR="008B1629" w:rsidRPr="008B1629">
        <w:t xml:space="preserve"> </w:t>
      </w:r>
      <w:r w:rsidR="00936A77" w:rsidRPr="008B1629">
        <w:t xml:space="preserve">Мы создаем массивы </w:t>
      </w:r>
      <w:proofErr w:type="spellStart"/>
      <w:r w:rsidR="00936A77" w:rsidRPr="008B1629">
        <w:t>JavaScript</w:t>
      </w:r>
      <w:proofErr w:type="spellEnd"/>
      <w:r w:rsidR="00936A77" w:rsidRPr="008B1629">
        <w:t xml:space="preserve"> для хранения данных геометрии.</w:t>
      </w:r>
    </w:p>
    <w:p w:rsidR="00936A77" w:rsidRPr="008B1629" w:rsidRDefault="00640F47" w:rsidP="008B1629">
      <w:r>
        <w:rPr>
          <w:bCs/>
        </w:rPr>
        <w:t xml:space="preserve">- </w:t>
      </w:r>
      <w:r w:rsidR="00936A77" w:rsidRPr="008B1629">
        <w:rPr>
          <w:bCs/>
        </w:rPr>
        <w:t>Буферные объекты</w:t>
      </w:r>
      <w:r w:rsidR="008B1629" w:rsidRPr="008B1629">
        <w:rPr>
          <w:bCs/>
        </w:rPr>
        <w:t xml:space="preserve"> </w:t>
      </w:r>
      <w:r w:rsidR="008B1629" w:rsidRPr="008B1629">
        <w:rPr>
          <w:szCs w:val="28"/>
        </w:rPr>
        <w:t>–</w:t>
      </w:r>
      <w:r w:rsidR="00936A77" w:rsidRPr="008B1629">
        <w:t xml:space="preserve"> мы создаем буферные объекты (вершины и индексы), передавая массивы в качестве параметров.</w:t>
      </w:r>
    </w:p>
    <w:p w:rsidR="00936A77" w:rsidRPr="008B1629" w:rsidRDefault="00640F47" w:rsidP="008B1629">
      <w:r>
        <w:rPr>
          <w:bCs/>
        </w:rPr>
        <w:t xml:space="preserve">- </w:t>
      </w:r>
      <w:r w:rsidR="00936A77" w:rsidRPr="008B1629">
        <w:rPr>
          <w:bCs/>
        </w:rPr>
        <w:t>Шейдеры</w:t>
      </w:r>
      <w:r w:rsidR="008B1629">
        <w:t xml:space="preserve"> </w:t>
      </w:r>
      <w:r w:rsidR="008B1629" w:rsidRPr="008B1629">
        <w:rPr>
          <w:szCs w:val="28"/>
        </w:rPr>
        <w:t>–</w:t>
      </w:r>
      <w:r w:rsidR="00936A77" w:rsidRPr="008B1629">
        <w:t xml:space="preserve"> мы создаем, компилируем и связываем шейдеры, используя </w:t>
      </w:r>
      <w:proofErr w:type="spellStart"/>
      <w:r w:rsidR="00936A77" w:rsidRPr="008B1629">
        <w:t>JavaScript</w:t>
      </w:r>
      <w:proofErr w:type="spellEnd"/>
      <w:r w:rsidR="00936A77" w:rsidRPr="008B1629">
        <w:t>.</w:t>
      </w:r>
    </w:p>
    <w:p w:rsidR="00936A77" w:rsidRPr="008B1629" w:rsidRDefault="00640F47" w:rsidP="008B1629">
      <w:r>
        <w:rPr>
          <w:bCs/>
        </w:rPr>
        <w:t xml:space="preserve">- </w:t>
      </w:r>
      <w:r w:rsidR="00936A77" w:rsidRPr="008B1629">
        <w:rPr>
          <w:bCs/>
        </w:rPr>
        <w:t>Атрибуты</w:t>
      </w:r>
      <w:r>
        <w:rPr>
          <w:bCs/>
        </w:rPr>
        <w:t xml:space="preserve"> </w:t>
      </w:r>
      <w:r w:rsidRPr="008B1629">
        <w:rPr>
          <w:szCs w:val="28"/>
        </w:rPr>
        <w:t>–</w:t>
      </w:r>
      <w:r>
        <w:rPr>
          <w:szCs w:val="28"/>
        </w:rPr>
        <w:t xml:space="preserve"> </w:t>
      </w:r>
      <w:r w:rsidRPr="008B1629">
        <w:t xml:space="preserve">мы </w:t>
      </w:r>
      <w:r w:rsidR="00936A77" w:rsidRPr="008B1629">
        <w:t xml:space="preserve">можем создавать атрибуты, включать их и связывать их с объектами буфера, используя </w:t>
      </w:r>
      <w:proofErr w:type="spellStart"/>
      <w:r w:rsidR="00936A77" w:rsidRPr="008B1629">
        <w:t>JavaScript</w:t>
      </w:r>
      <w:proofErr w:type="spellEnd"/>
      <w:r w:rsidR="00936A77" w:rsidRPr="008B1629">
        <w:t>.</w:t>
      </w:r>
    </w:p>
    <w:p w:rsidR="00936A77" w:rsidRPr="008B1629" w:rsidRDefault="00640F47" w:rsidP="008B1629">
      <w:r>
        <w:rPr>
          <w:bCs/>
        </w:rPr>
        <w:t xml:space="preserve">- </w:t>
      </w:r>
      <w:r w:rsidR="00EE45C1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U</w:t>
      </w:r>
      <w:proofErr w:type="spellStart"/>
      <w:r w:rsidR="00EE45C1">
        <w:rPr>
          <w:rFonts w:ascii="Verdana" w:hAnsi="Verdana"/>
          <w:color w:val="000000"/>
          <w:sz w:val="23"/>
          <w:szCs w:val="23"/>
          <w:shd w:val="clear" w:color="auto" w:fill="FFFFFF"/>
        </w:rPr>
        <w:t>niforms</w:t>
      </w:r>
      <w:proofErr w:type="spellEnd"/>
      <w:r>
        <w:rPr>
          <w:bCs/>
        </w:rPr>
        <w:t xml:space="preserve"> </w:t>
      </w:r>
      <w:r w:rsidRPr="008B1629">
        <w:rPr>
          <w:szCs w:val="28"/>
        </w:rPr>
        <w:t>–</w:t>
      </w:r>
      <w:r>
        <w:rPr>
          <w:szCs w:val="28"/>
        </w:rPr>
        <w:t xml:space="preserve"> </w:t>
      </w:r>
      <w:r w:rsidRPr="008B1629">
        <w:t xml:space="preserve">мы </w:t>
      </w:r>
      <w:r w:rsidR="00936A77" w:rsidRPr="008B1629">
        <w:t xml:space="preserve">также можем связать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uniforms</w:t>
      </w:r>
      <w:proofErr w:type="spellEnd"/>
      <w:r w:rsidR="00936A77" w:rsidRPr="008B1629">
        <w:t xml:space="preserve">, используя </w:t>
      </w:r>
      <w:proofErr w:type="spellStart"/>
      <w:r w:rsidR="00936A77" w:rsidRPr="008B1629">
        <w:t>JavaScript</w:t>
      </w:r>
      <w:proofErr w:type="spellEnd"/>
      <w:r w:rsidR="00936A77" w:rsidRPr="008B1629">
        <w:t>.</w:t>
      </w:r>
    </w:p>
    <w:p w:rsidR="00936A77" w:rsidRPr="008B1629" w:rsidRDefault="00640F47" w:rsidP="008B1629">
      <w:r>
        <w:rPr>
          <w:bCs/>
        </w:rPr>
        <w:t xml:space="preserve">- </w:t>
      </w:r>
      <w:r w:rsidR="00936A77" w:rsidRPr="008B1629">
        <w:rPr>
          <w:bCs/>
        </w:rPr>
        <w:t>Матрица преобразования</w:t>
      </w:r>
      <w:r>
        <w:rPr>
          <w:bCs/>
        </w:rPr>
        <w:t xml:space="preserve"> </w:t>
      </w:r>
      <w:r w:rsidRPr="008B1629">
        <w:rPr>
          <w:szCs w:val="28"/>
        </w:rPr>
        <w:t>–</w:t>
      </w:r>
      <w:r>
        <w:rPr>
          <w:szCs w:val="28"/>
        </w:rPr>
        <w:t xml:space="preserve"> </w:t>
      </w:r>
      <w:r>
        <w:rPr>
          <w:bCs/>
        </w:rPr>
        <w:t>и</w:t>
      </w:r>
      <w:r w:rsidR="00936A77" w:rsidRPr="008B1629">
        <w:t xml:space="preserve">спользуя </w:t>
      </w:r>
      <w:proofErr w:type="spellStart"/>
      <w:r w:rsidR="00936A77" w:rsidRPr="008B1629">
        <w:t>JavaScript</w:t>
      </w:r>
      <w:proofErr w:type="spellEnd"/>
      <w:r w:rsidR="00936A77" w:rsidRPr="008B1629">
        <w:t>, мы можем создать матрицу преобразования.</w:t>
      </w:r>
    </w:p>
    <w:p w:rsidR="00936A77" w:rsidRDefault="00936A77" w:rsidP="008B1629">
      <w:pPr>
        <w:rPr>
          <w:sz w:val="24"/>
        </w:rPr>
      </w:pPr>
      <w:r>
        <w:t>Сначала мы создаем данные для требуемой геометрии и передаем их шейдерам в виде буферов.</w:t>
      </w:r>
      <w:r w:rsidR="00640F47">
        <w:t xml:space="preserve"> </w:t>
      </w:r>
      <w:r>
        <w:t>Переменная атрибута языка шейдеров указывает на объекты буфера, которые передаются в качестве входных данных в вершинный шейдер</w:t>
      </w:r>
      <w:r w:rsidR="00D23EC3" w:rsidRPr="00D23EC3">
        <w:t xml:space="preserve"> [10, 11]</w:t>
      </w:r>
      <w:r>
        <w:t>.</w:t>
      </w:r>
    </w:p>
    <w:p w:rsidR="00640F47" w:rsidRDefault="00640F47" w:rsidP="00640F47">
      <w:pPr>
        <w:pStyle w:val="3"/>
      </w:pPr>
      <w:bookmarkStart w:id="36" w:name="_Toc1248320"/>
      <w:bookmarkStart w:id="37" w:name="_Toc1248713"/>
      <w:bookmarkStart w:id="38" w:name="_Toc1248824"/>
      <w:r>
        <w:t>1.3.2. Вершинный шейдер</w:t>
      </w:r>
      <w:bookmarkEnd w:id="36"/>
      <w:bookmarkEnd w:id="37"/>
      <w:bookmarkEnd w:id="38"/>
    </w:p>
    <w:p w:rsidR="00FE5EC1" w:rsidRDefault="00FE5EC1" w:rsidP="00FE5EC1">
      <w:pPr>
        <w:ind w:firstLine="426"/>
      </w:pPr>
      <w:r w:rsidRPr="00640F47">
        <w:lastRenderedPageBreak/>
        <w:t>Когда мы запускаем процесс рендеринга, вызывая методы</w:t>
      </w:r>
      <w:r>
        <w:t xml:space="preserve"> </w:t>
      </w:r>
      <w:proofErr w:type="spellStart"/>
      <w:proofErr w:type="gramStart"/>
      <w:r w:rsidRPr="00640F47">
        <w:rPr>
          <w:bCs/>
        </w:rPr>
        <w:t>drawElements</w:t>
      </w:r>
      <w:proofErr w:type="spellEnd"/>
      <w:r>
        <w:rPr>
          <w:bCs/>
        </w:rPr>
        <w:t>(</w:t>
      </w:r>
      <w:proofErr w:type="gramEnd"/>
      <w:r>
        <w:rPr>
          <w:bCs/>
        </w:rPr>
        <w:t>)</w:t>
      </w:r>
    </w:p>
    <w:p w:rsidR="00640F47" w:rsidRPr="00640F47" w:rsidRDefault="00640F47" w:rsidP="00FE5EC1">
      <w:pPr>
        <w:ind w:firstLine="0"/>
        <w:rPr>
          <w:sz w:val="24"/>
        </w:rPr>
      </w:pPr>
      <w:r w:rsidRPr="00640F47">
        <w:t>и</w:t>
      </w:r>
      <w:r>
        <w:t xml:space="preserve"> </w:t>
      </w:r>
      <w:proofErr w:type="spellStart"/>
      <w:proofErr w:type="gramStart"/>
      <w:r w:rsidRPr="00640F47">
        <w:rPr>
          <w:bCs/>
        </w:rPr>
        <w:t>drawArray</w:t>
      </w:r>
      <w:proofErr w:type="spellEnd"/>
      <w:r w:rsidRPr="00640F47">
        <w:rPr>
          <w:bCs/>
        </w:rPr>
        <w:t>(</w:t>
      </w:r>
      <w:proofErr w:type="gramEnd"/>
      <w:r w:rsidRPr="00640F47">
        <w:rPr>
          <w:bCs/>
        </w:rPr>
        <w:t>)</w:t>
      </w:r>
      <w:r w:rsidRPr="00640F47">
        <w:t>, вершинный шейдер выполняется для каждой вершины, предоставленной в объекте буфера вершин.</w:t>
      </w:r>
      <w:r w:rsidR="00F447CB">
        <w:t xml:space="preserve"> </w:t>
      </w:r>
      <w:r w:rsidRPr="00640F47">
        <w:t>Он вычисляет положение каждой вершины примитив</w:t>
      </w:r>
      <w:r w:rsidR="00F447CB">
        <w:t>а</w:t>
      </w:r>
      <w:r w:rsidRPr="00640F47">
        <w:t xml:space="preserve"> многоугольник и сохраняет его в переменной</w:t>
      </w:r>
      <w:r>
        <w:t xml:space="preserve"> </w:t>
      </w:r>
      <w:proofErr w:type="spellStart"/>
      <w:r w:rsidRPr="00640F47">
        <w:rPr>
          <w:bCs/>
        </w:rPr>
        <w:t>gl_position</w:t>
      </w:r>
      <w:proofErr w:type="spellEnd"/>
      <w:r w:rsidRPr="00640F47">
        <w:t>.</w:t>
      </w:r>
      <w:r>
        <w:t xml:space="preserve"> </w:t>
      </w:r>
      <w:r w:rsidRPr="00640F47">
        <w:t>Он также вычисляет другие атрибуты, такие как</w:t>
      </w:r>
      <w:r>
        <w:t xml:space="preserve"> </w:t>
      </w:r>
      <w:r w:rsidRPr="00640F47">
        <w:rPr>
          <w:bCs/>
        </w:rPr>
        <w:t>цвет, координаты текстуры</w:t>
      </w:r>
      <w:r>
        <w:rPr>
          <w:bCs/>
        </w:rPr>
        <w:t xml:space="preserve"> </w:t>
      </w:r>
      <w:r w:rsidRPr="00640F47">
        <w:t>и</w:t>
      </w:r>
      <w:r>
        <w:t xml:space="preserve"> </w:t>
      </w:r>
      <w:r w:rsidRPr="00640F47">
        <w:rPr>
          <w:bCs/>
        </w:rPr>
        <w:t>вершины</w:t>
      </w:r>
      <w:r w:rsidRPr="00640F47">
        <w:t>, которые обычно связаны с вершиной.</w:t>
      </w:r>
    </w:p>
    <w:p w:rsidR="00640F47" w:rsidRDefault="00640F47" w:rsidP="00640F47">
      <w:pPr>
        <w:pStyle w:val="3"/>
        <w:rPr>
          <w:shd w:val="clear" w:color="auto" w:fill="FFFFFF"/>
        </w:rPr>
      </w:pPr>
      <w:bookmarkStart w:id="39" w:name="_Toc1248321"/>
      <w:bookmarkStart w:id="40" w:name="_Toc1248714"/>
      <w:bookmarkStart w:id="41" w:name="_Toc1248825"/>
      <w:r>
        <w:rPr>
          <w:shd w:val="clear" w:color="auto" w:fill="FFFFFF"/>
        </w:rPr>
        <w:t>1.3.3. Сборка примитивов</w:t>
      </w:r>
      <w:bookmarkEnd w:id="39"/>
      <w:bookmarkEnd w:id="40"/>
      <w:bookmarkEnd w:id="41"/>
    </w:p>
    <w:p w:rsidR="00936A77" w:rsidRPr="00640F47" w:rsidRDefault="00640F47" w:rsidP="00640F47">
      <w:pPr>
        <w:rPr>
          <w:shd w:val="clear" w:color="auto" w:fill="FFFFFF"/>
        </w:rPr>
      </w:pPr>
      <w:r w:rsidRPr="00640F47">
        <w:rPr>
          <w:shd w:val="clear" w:color="auto" w:fill="FFFFFF"/>
        </w:rPr>
        <w:t>После вычисления положения и других деталей каждой вершины следующим этапом является этап</w:t>
      </w:r>
      <w:r w:rsidRPr="00640F47">
        <w:rPr>
          <w:bCs/>
          <w:shd w:val="clear" w:color="auto" w:fill="FFFFFF"/>
        </w:rPr>
        <w:t xml:space="preserve"> сборки</w:t>
      </w:r>
      <w:r w:rsidR="006728DF">
        <w:rPr>
          <w:bCs/>
          <w:shd w:val="clear" w:color="auto" w:fill="FFFFFF"/>
        </w:rPr>
        <w:t xml:space="preserve"> примитивов</w:t>
      </w:r>
      <w:r w:rsidRPr="00640F47">
        <w:rPr>
          <w:shd w:val="clear" w:color="auto" w:fill="FFFFFF"/>
        </w:rPr>
        <w:t>.</w:t>
      </w:r>
      <w:r w:rsidR="006728DF">
        <w:rPr>
          <w:shd w:val="clear" w:color="auto" w:fill="FFFFFF"/>
        </w:rPr>
        <w:t xml:space="preserve"> </w:t>
      </w:r>
      <w:r w:rsidRPr="00640F47">
        <w:rPr>
          <w:shd w:val="clear" w:color="auto" w:fill="FFFFFF"/>
        </w:rPr>
        <w:t xml:space="preserve">Здесь треугольники собираются и передаются в </w:t>
      </w:r>
      <w:proofErr w:type="spellStart"/>
      <w:r w:rsidRPr="00640F47">
        <w:rPr>
          <w:shd w:val="clear" w:color="auto" w:fill="FFFFFF"/>
        </w:rPr>
        <w:t>растеризатор</w:t>
      </w:r>
      <w:proofErr w:type="spellEnd"/>
      <w:r w:rsidRPr="00640F47">
        <w:rPr>
          <w:shd w:val="clear" w:color="auto" w:fill="FFFFFF"/>
        </w:rPr>
        <w:t>.</w:t>
      </w:r>
    </w:p>
    <w:p w:rsidR="006728DF" w:rsidRDefault="00A40CC2" w:rsidP="006728DF">
      <w:pPr>
        <w:pStyle w:val="3"/>
      </w:pPr>
      <w:bookmarkStart w:id="42" w:name="_Toc1248322"/>
      <w:bookmarkStart w:id="43" w:name="_Toc1248715"/>
      <w:bookmarkStart w:id="44" w:name="_Toc1248826"/>
      <w:r>
        <w:t>1.3.4. Растеризация</w:t>
      </w:r>
      <w:bookmarkEnd w:id="42"/>
      <w:bookmarkEnd w:id="43"/>
      <w:bookmarkEnd w:id="44"/>
    </w:p>
    <w:p w:rsidR="006728DF" w:rsidRPr="00FA0FA0" w:rsidRDefault="006728DF" w:rsidP="006728DF">
      <w:r w:rsidRPr="006728DF">
        <w:t xml:space="preserve">На этапе растеризации определяются пиксели в </w:t>
      </w:r>
      <w:r>
        <w:t xml:space="preserve">конечном изображении примитива. Здесь </w:t>
      </w:r>
      <w:r w:rsidR="00543D36">
        <w:t>есть два шаги</w:t>
      </w:r>
      <w:r w:rsidR="00543D36" w:rsidRPr="00FA0FA0">
        <w:t>:</w:t>
      </w:r>
    </w:p>
    <w:p w:rsidR="006728DF" w:rsidRPr="006728DF" w:rsidRDefault="006728DF" w:rsidP="006728DF">
      <w:r w:rsidRPr="00F447CB">
        <w:rPr>
          <w:i/>
        </w:rPr>
        <w:t>Отбор</w:t>
      </w:r>
      <w:r>
        <w:t xml:space="preserve"> </w:t>
      </w:r>
      <w:r w:rsidR="00F447CB" w:rsidRPr="008B1629">
        <w:rPr>
          <w:szCs w:val="28"/>
        </w:rPr>
        <w:t>–</w:t>
      </w:r>
      <w:r w:rsidRPr="006728DF">
        <w:t xml:space="preserve"> вначале определяется ориентация (передняя или задняя сторона?) Многоугольника.</w:t>
      </w:r>
      <w:r w:rsidR="00F447CB">
        <w:t xml:space="preserve"> </w:t>
      </w:r>
      <w:r w:rsidRPr="006728DF">
        <w:t>Все те треугольники с неправильной ориентацией, которые не видны в области обзора, отбрасываются.</w:t>
      </w:r>
      <w:r w:rsidR="00F447CB">
        <w:t xml:space="preserve"> </w:t>
      </w:r>
      <w:r w:rsidRPr="006728DF">
        <w:t>Этот процесс называется выбраковкой.</w:t>
      </w:r>
    </w:p>
    <w:p w:rsidR="006728DF" w:rsidRPr="006728DF" w:rsidRDefault="006728DF" w:rsidP="006728DF">
      <w:r w:rsidRPr="00F447CB">
        <w:rPr>
          <w:i/>
        </w:rPr>
        <w:t>Отсечение</w:t>
      </w:r>
      <w:r w:rsidR="00F447CB">
        <w:t xml:space="preserve"> </w:t>
      </w:r>
      <w:r w:rsidR="00F447CB" w:rsidRPr="008B1629">
        <w:rPr>
          <w:szCs w:val="28"/>
        </w:rPr>
        <w:t>–</w:t>
      </w:r>
      <w:r w:rsidRPr="006728DF">
        <w:t xml:space="preserve"> если треугольник частично находится за пределами области просмотра, то часть вне области просмотра удаляется.</w:t>
      </w:r>
      <w:r w:rsidR="00F447CB">
        <w:t xml:space="preserve"> </w:t>
      </w:r>
      <w:r w:rsidRPr="006728DF">
        <w:t>Этот процесс известен как отсечение.</w:t>
      </w:r>
    </w:p>
    <w:p w:rsidR="00F447CB" w:rsidRDefault="00F447CB" w:rsidP="00F447CB">
      <w:pPr>
        <w:pStyle w:val="3"/>
      </w:pPr>
      <w:bookmarkStart w:id="45" w:name="_Toc1248323"/>
      <w:bookmarkStart w:id="46" w:name="_Toc1248716"/>
      <w:bookmarkStart w:id="47" w:name="_Toc1248827"/>
      <w:r>
        <w:t>1.3.5. Фрагментный шейдер</w:t>
      </w:r>
      <w:bookmarkEnd w:id="45"/>
      <w:bookmarkEnd w:id="46"/>
      <w:bookmarkEnd w:id="47"/>
    </w:p>
    <w:p w:rsidR="00F447CB" w:rsidRPr="00EE45C1" w:rsidRDefault="00EE45C1" w:rsidP="00F447CB">
      <w:r>
        <w:t>Во фрагментный шейдер попадаю</w:t>
      </w:r>
      <w:r w:rsidR="00F447CB" w:rsidRPr="00F447CB">
        <w:t>т</w:t>
      </w:r>
      <w:r>
        <w:t xml:space="preserve"> следующие данные</w:t>
      </w:r>
      <w:r w:rsidRPr="00EE45C1">
        <w:t>:</w:t>
      </w:r>
    </w:p>
    <w:p w:rsidR="00F447CB" w:rsidRPr="00F447CB" w:rsidRDefault="00F447CB" w:rsidP="00642EAC">
      <w:pPr>
        <w:numPr>
          <w:ilvl w:val="0"/>
          <w:numId w:val="16"/>
        </w:numPr>
      </w:pPr>
      <w:r w:rsidRPr="00F447CB">
        <w:t xml:space="preserve">данные из вершинного шейдера в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varying</w:t>
      </w:r>
      <w:proofErr w:type="spellEnd"/>
      <w:r w:rsidRPr="00F447CB">
        <w:t xml:space="preserve"> переменных,</w:t>
      </w:r>
    </w:p>
    <w:p w:rsidR="00F447CB" w:rsidRPr="00F447CB" w:rsidRDefault="00F447CB" w:rsidP="00642EAC">
      <w:pPr>
        <w:numPr>
          <w:ilvl w:val="0"/>
          <w:numId w:val="16"/>
        </w:numPr>
      </w:pPr>
      <w:r>
        <w:t>примитивы из</w:t>
      </w:r>
      <w:r w:rsidRPr="00F447CB">
        <w:t xml:space="preserve"> стадии растеризации, а затем</w:t>
      </w:r>
    </w:p>
    <w:p w:rsidR="00F447CB" w:rsidRPr="00F447CB" w:rsidRDefault="00F447CB" w:rsidP="00642EAC">
      <w:pPr>
        <w:numPr>
          <w:ilvl w:val="0"/>
          <w:numId w:val="16"/>
        </w:numPr>
      </w:pPr>
      <w:r w:rsidRPr="00F447CB">
        <w:t>вычисляет значения цвета для каждого пикселя между вершинами.</w:t>
      </w:r>
    </w:p>
    <w:p w:rsidR="00F447CB" w:rsidRPr="00F447CB" w:rsidRDefault="00F447CB" w:rsidP="00F447CB">
      <w:r w:rsidRPr="00F447CB">
        <w:t>Фрагментный шейдер хранит значения цвета каждого пикселя в каждом фрагменте.</w:t>
      </w:r>
      <w:r w:rsidR="001079F3">
        <w:t xml:space="preserve"> </w:t>
      </w:r>
      <w:r w:rsidRPr="00F447CB">
        <w:t>Эти значения цвета могут быть доступны во время операций фрагмента, которые мы собираемся обсудить далее.</w:t>
      </w:r>
    </w:p>
    <w:p w:rsidR="00F447CB" w:rsidRDefault="00F447CB" w:rsidP="00F447CB">
      <w:pPr>
        <w:pStyle w:val="3"/>
      </w:pPr>
      <w:bookmarkStart w:id="48" w:name="_Toc1248324"/>
      <w:bookmarkStart w:id="49" w:name="_Toc1248717"/>
      <w:bookmarkStart w:id="50" w:name="_Toc1248828"/>
      <w:bookmarkStart w:id="51" w:name="_Toc181384444"/>
      <w:bookmarkStart w:id="52" w:name="_Toc509265661"/>
      <w:bookmarkStart w:id="53" w:name="_Toc509267188"/>
      <w:bookmarkStart w:id="54" w:name="_Toc509267903"/>
      <w:r>
        <w:t>1.3.6. Фрагментные операции</w:t>
      </w:r>
      <w:bookmarkEnd w:id="48"/>
      <w:bookmarkEnd w:id="49"/>
      <w:bookmarkEnd w:id="50"/>
    </w:p>
    <w:p w:rsidR="00F447CB" w:rsidRPr="00F447CB" w:rsidRDefault="00F447CB" w:rsidP="001079F3">
      <w:pPr>
        <w:rPr>
          <w:rFonts w:ascii="Verdana" w:hAnsi="Verdana"/>
          <w:color w:val="000000"/>
          <w:sz w:val="21"/>
          <w:szCs w:val="21"/>
        </w:rPr>
      </w:pPr>
      <w:r w:rsidRPr="00F447CB">
        <w:t xml:space="preserve">Операции </w:t>
      </w:r>
      <w:r>
        <w:t>над фрагментами</w:t>
      </w:r>
      <w:r w:rsidRPr="00F447CB">
        <w:t xml:space="preserve"> выполняются после определения цве</w:t>
      </w:r>
      <w:r>
        <w:t xml:space="preserve">та каждого пикселя в примитиве. </w:t>
      </w:r>
      <w:r w:rsidRPr="00F447CB">
        <w:t xml:space="preserve">Эти операции </w:t>
      </w:r>
      <w:r>
        <w:t xml:space="preserve">над </w:t>
      </w:r>
      <w:r w:rsidRPr="00F447CB">
        <w:t>фрагмента</w:t>
      </w:r>
      <w:r>
        <w:t>ми</w:t>
      </w:r>
      <w:r w:rsidRPr="00F447CB">
        <w:t xml:space="preserve"> могут включать в себя следующее:</w:t>
      </w:r>
      <w:r>
        <w:t xml:space="preserve"> </w:t>
      </w:r>
      <w:r w:rsidRPr="00F447CB">
        <w:t>глубина</w:t>
      </w:r>
      <w:r>
        <w:t>, с</w:t>
      </w:r>
      <w:r w:rsidRPr="00F447CB">
        <w:t>ме</w:t>
      </w:r>
      <w:r>
        <w:t>шение</w:t>
      </w:r>
      <w:r w:rsidRPr="00F447CB">
        <w:t xml:space="preserve"> цветовых буферов</w:t>
      </w:r>
      <w:r>
        <w:t xml:space="preserve">, </w:t>
      </w:r>
      <w:r>
        <w:rPr>
          <w:lang w:val="en-US"/>
        </w:rPr>
        <w:t>d</w:t>
      </w:r>
      <w:proofErr w:type="spellStart"/>
      <w:r w:rsidRPr="00F447CB">
        <w:t>ithering</w:t>
      </w:r>
      <w:proofErr w:type="spellEnd"/>
      <w:r w:rsidRPr="00F447CB">
        <w:t>/</w:t>
      </w:r>
      <w:r>
        <w:t>смещение.</w:t>
      </w:r>
    </w:p>
    <w:p w:rsidR="00F447CB" w:rsidRDefault="00F447CB" w:rsidP="00F447CB">
      <w:r w:rsidRPr="00F447CB">
        <w:lastRenderedPageBreak/>
        <w:t>Как только все фрагменты обработаны, 2D изображение формируется и отображается на экране.</w:t>
      </w:r>
      <w:r w:rsidR="001079F3">
        <w:t xml:space="preserve"> </w:t>
      </w:r>
      <w:r w:rsidRPr="00F447CB">
        <w:t>Буфер кадра</w:t>
      </w:r>
      <w:r w:rsidR="001079F3">
        <w:t xml:space="preserve"> </w:t>
      </w:r>
      <w:r w:rsidRPr="00F447CB">
        <w:t>является конечным пунктом назначения конвейера рендеринга.</w:t>
      </w:r>
    </w:p>
    <w:p w:rsidR="001079F3" w:rsidRDefault="001079F3" w:rsidP="001079F3">
      <w:pPr>
        <w:pStyle w:val="3"/>
      </w:pPr>
      <w:bookmarkStart w:id="55" w:name="_Toc1248325"/>
      <w:bookmarkStart w:id="56" w:name="_Toc1248718"/>
      <w:bookmarkStart w:id="57" w:name="_Toc1248829"/>
      <w:r>
        <w:t>1.3.7. Кадровый буфер</w:t>
      </w:r>
      <w:bookmarkEnd w:id="55"/>
      <w:bookmarkEnd w:id="56"/>
      <w:bookmarkEnd w:id="57"/>
    </w:p>
    <w:p w:rsidR="001079F3" w:rsidRDefault="001079F3" w:rsidP="001079F3">
      <w:r>
        <w:t xml:space="preserve">Кадровый буфер </w:t>
      </w:r>
      <w:r w:rsidRPr="008B1629">
        <w:rPr>
          <w:szCs w:val="28"/>
        </w:rPr>
        <w:t>–</w:t>
      </w:r>
      <w:r>
        <w:t xml:space="preserve"> это часть графической памяти, в которой хранятся данные сцены. Этот буфер содержит такие детали, как ширина и высота поверхности (в пикселях), цвет каждого пикселя, а также буферы глубины и трафарета.</w:t>
      </w:r>
    </w:p>
    <w:p w:rsidR="001079F3" w:rsidRPr="001079F3" w:rsidRDefault="001079F3" w:rsidP="001079F3">
      <w:pPr>
        <w:pStyle w:val="2"/>
      </w:pPr>
      <w:bookmarkStart w:id="58" w:name="_Toc1248326"/>
      <w:bookmarkStart w:id="59" w:name="_Toc1248719"/>
      <w:bookmarkStart w:id="60" w:name="_Toc1248830"/>
      <w:bookmarkEnd w:id="51"/>
      <w:bookmarkEnd w:id="52"/>
      <w:bookmarkEnd w:id="53"/>
      <w:bookmarkEnd w:id="54"/>
      <w:r>
        <w:t xml:space="preserve">1.4. </w:t>
      </w:r>
      <w:r w:rsidRPr="001079F3">
        <w:t xml:space="preserve">Структура приложения </w:t>
      </w:r>
      <w:proofErr w:type="spellStart"/>
      <w:r w:rsidRPr="001079F3">
        <w:t>WebGL</w:t>
      </w:r>
      <w:bookmarkEnd w:id="58"/>
      <w:bookmarkEnd w:id="59"/>
      <w:bookmarkEnd w:id="60"/>
      <w:proofErr w:type="spellEnd"/>
    </w:p>
    <w:p w:rsidR="001079F3" w:rsidRDefault="001079F3" w:rsidP="001079F3">
      <w:r w:rsidRPr="001079F3">
        <w:t xml:space="preserve">Код приложения </w:t>
      </w:r>
      <w:proofErr w:type="spellStart"/>
      <w:r w:rsidRPr="001079F3">
        <w:t>WebGL</w:t>
      </w:r>
      <w:proofErr w:type="spellEnd"/>
      <w:r w:rsidRPr="001079F3">
        <w:t xml:space="preserve"> представляет собой сочетание </w:t>
      </w:r>
      <w:proofErr w:type="spellStart"/>
      <w:r w:rsidRPr="001079F3">
        <w:t>JavaScript</w:t>
      </w:r>
      <w:proofErr w:type="spellEnd"/>
      <w:r w:rsidRPr="001079F3">
        <w:t xml:space="preserve"> и языка шейдеров </w:t>
      </w:r>
      <w:proofErr w:type="spellStart"/>
      <w:r w:rsidRPr="001079F3">
        <w:t>OpenGL</w:t>
      </w:r>
      <w:proofErr w:type="spellEnd"/>
      <w:r w:rsidRPr="001079F3">
        <w:t>.</w:t>
      </w:r>
      <w:r>
        <w:t xml:space="preserve"> </w:t>
      </w:r>
      <w:proofErr w:type="spellStart"/>
      <w:r w:rsidRPr="001079F3">
        <w:t>JavaScript</w:t>
      </w:r>
      <w:proofErr w:type="spellEnd"/>
      <w:r w:rsidRPr="001079F3">
        <w:t xml:space="preserve"> необходим для связи с процессором</w:t>
      </w:r>
      <w:r>
        <w:t xml:space="preserve">. </w:t>
      </w:r>
      <w:proofErr w:type="spellStart"/>
      <w:r w:rsidRPr="001079F3">
        <w:t>OpenGL</w:t>
      </w:r>
      <w:proofErr w:type="spellEnd"/>
      <w:r w:rsidRPr="001079F3">
        <w:t xml:space="preserve"> </w:t>
      </w:r>
      <w:proofErr w:type="spellStart"/>
      <w:r w:rsidRPr="001079F3">
        <w:t>Shader</w:t>
      </w:r>
      <w:proofErr w:type="spellEnd"/>
      <w:r w:rsidRPr="001079F3">
        <w:t xml:space="preserve"> </w:t>
      </w:r>
      <w:proofErr w:type="spellStart"/>
      <w:r w:rsidRPr="001079F3">
        <w:t>Language</w:t>
      </w:r>
      <w:proofErr w:type="spellEnd"/>
      <w:r w:rsidRPr="001079F3">
        <w:t xml:space="preserve"> необходим для связи с графическим процессором.</w:t>
      </w:r>
    </w:p>
    <w:p w:rsidR="001079F3" w:rsidRPr="001079F3" w:rsidRDefault="001079F3" w:rsidP="001079F3">
      <w:r>
        <w:t>Структура приложения показана на рис. 1.4.</w:t>
      </w:r>
    </w:p>
    <w:p w:rsidR="001079F3" w:rsidRDefault="0053797E" w:rsidP="00BB1248">
      <w:bookmarkStart w:id="61" w:name="_Toc1248327"/>
      <w:r>
        <w:rPr>
          <w:noProof/>
        </w:rPr>
        <w:drawing>
          <wp:inline distT="0" distB="0" distL="0" distR="0">
            <wp:extent cx="4335780" cy="28422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1"/>
    </w:p>
    <w:p w:rsidR="00FE5EC1" w:rsidRPr="00FE5EC1" w:rsidRDefault="00FE5EC1" w:rsidP="00FE5EC1">
      <w:pPr>
        <w:jc w:val="center"/>
        <w:rPr>
          <w:i/>
          <w:sz w:val="24"/>
        </w:rPr>
      </w:pPr>
      <w:r w:rsidRPr="00FE5EC1">
        <w:rPr>
          <w:i/>
          <w:sz w:val="24"/>
        </w:rPr>
        <w:t xml:space="preserve">Рис.1.4 Структура </w:t>
      </w:r>
      <w:proofErr w:type="spellStart"/>
      <w:r w:rsidRPr="00FE5EC1">
        <w:rPr>
          <w:i/>
          <w:sz w:val="24"/>
          <w:lang w:val="en-US"/>
        </w:rPr>
        <w:t>WebGL</w:t>
      </w:r>
      <w:proofErr w:type="spellEnd"/>
      <w:r w:rsidRPr="00FE5EC1">
        <w:rPr>
          <w:i/>
          <w:sz w:val="24"/>
        </w:rPr>
        <w:t xml:space="preserve"> приложения</w:t>
      </w:r>
    </w:p>
    <w:p w:rsidR="001415E0" w:rsidRDefault="00795D90" w:rsidP="00BB7293">
      <w:pPr>
        <w:pStyle w:val="1"/>
      </w:pPr>
      <w:bookmarkStart w:id="62" w:name="_Toc509265662"/>
      <w:bookmarkStart w:id="63" w:name="_Toc509267189"/>
      <w:bookmarkStart w:id="64" w:name="_Toc509267904"/>
      <w:bookmarkStart w:id="65" w:name="_Toc1248328"/>
      <w:bookmarkStart w:id="66" w:name="_Toc1248720"/>
      <w:bookmarkStart w:id="67" w:name="_Toc1248831"/>
      <w:r>
        <w:t xml:space="preserve">Лабораторная работа 1. </w:t>
      </w:r>
      <w:r>
        <w:br/>
        <w:t>Рисование геометрических объектов</w:t>
      </w:r>
      <w:bookmarkEnd w:id="62"/>
      <w:bookmarkEnd w:id="63"/>
      <w:bookmarkEnd w:id="64"/>
      <w:bookmarkEnd w:id="65"/>
      <w:bookmarkEnd w:id="66"/>
      <w:bookmarkEnd w:id="67"/>
    </w:p>
    <w:p w:rsidR="001415E0" w:rsidRDefault="00121D97" w:rsidP="00BB7293">
      <w:pPr>
        <w:pStyle w:val="2"/>
      </w:pPr>
      <w:bookmarkStart w:id="68" w:name="_Toc181384448"/>
      <w:bookmarkStart w:id="69" w:name="_Toc509265663"/>
      <w:bookmarkStart w:id="70" w:name="_Toc509267190"/>
      <w:bookmarkStart w:id="71" w:name="_Toc509267905"/>
      <w:bookmarkStart w:id="72" w:name="_Toc1248329"/>
      <w:bookmarkStart w:id="73" w:name="_Toc1248721"/>
      <w:bookmarkStart w:id="74" w:name="_Toc1248832"/>
      <w:r>
        <w:t xml:space="preserve">2.1. </w:t>
      </w:r>
      <w:r w:rsidR="001415E0">
        <w:t xml:space="preserve">Процесс </w:t>
      </w:r>
      <w:r w:rsidR="00FE5EC1">
        <w:t xml:space="preserve">создания </w:t>
      </w:r>
      <w:proofErr w:type="spellStart"/>
      <w:r w:rsidR="00FE5EC1">
        <w:rPr>
          <w:lang w:val="en-US"/>
        </w:rPr>
        <w:t>WebGL</w:t>
      </w:r>
      <w:proofErr w:type="spellEnd"/>
      <w:r w:rsidR="00FE5EC1" w:rsidRPr="00FE5EC1">
        <w:t xml:space="preserve"> </w:t>
      </w:r>
      <w:r w:rsidR="00FE5EC1">
        <w:t>приложения</w:t>
      </w:r>
      <w:bookmarkEnd w:id="68"/>
      <w:bookmarkEnd w:id="69"/>
      <w:bookmarkEnd w:id="70"/>
      <w:bookmarkEnd w:id="71"/>
      <w:bookmarkEnd w:id="72"/>
      <w:bookmarkEnd w:id="73"/>
      <w:bookmarkEnd w:id="74"/>
    </w:p>
    <w:p w:rsidR="00FE5EC1" w:rsidRPr="00FE5EC1" w:rsidRDefault="00FE5EC1" w:rsidP="00FE5EC1">
      <w:r w:rsidRPr="00FE5EC1">
        <w:t xml:space="preserve">Чтобы написать приложение </w:t>
      </w:r>
      <w:proofErr w:type="spellStart"/>
      <w:r w:rsidRPr="00FE5EC1">
        <w:t>WebGL</w:t>
      </w:r>
      <w:proofErr w:type="spellEnd"/>
      <w:r w:rsidRPr="00FE5EC1">
        <w:t xml:space="preserve">, первым делом нужно получить объект контекста рендеринга </w:t>
      </w:r>
      <w:proofErr w:type="spellStart"/>
      <w:r w:rsidRPr="00FE5EC1">
        <w:t>WebGL</w:t>
      </w:r>
      <w:proofErr w:type="spellEnd"/>
      <w:r w:rsidRPr="00FE5EC1">
        <w:t>.</w:t>
      </w:r>
      <w:r>
        <w:t xml:space="preserve"> </w:t>
      </w:r>
      <w:r w:rsidRPr="00FE5EC1">
        <w:t xml:space="preserve">Этот объект взаимодействует с буфером рисования </w:t>
      </w:r>
      <w:proofErr w:type="spellStart"/>
      <w:r w:rsidRPr="00FE5EC1">
        <w:t>WebGL</w:t>
      </w:r>
      <w:proofErr w:type="spellEnd"/>
      <w:r w:rsidRPr="00FE5EC1">
        <w:t xml:space="preserve"> и может вызывать все методы </w:t>
      </w:r>
      <w:proofErr w:type="spellStart"/>
      <w:proofErr w:type="gramStart"/>
      <w:r w:rsidRPr="00FE5EC1">
        <w:t>WebGL</w:t>
      </w:r>
      <w:proofErr w:type="spellEnd"/>
      <w:r w:rsidR="00E20C72" w:rsidRPr="00E20C72">
        <w:t>[</w:t>
      </w:r>
      <w:proofErr w:type="gramEnd"/>
      <w:r w:rsidR="00E20C72" w:rsidRPr="00E20C72">
        <w:t>8]</w:t>
      </w:r>
      <w:r w:rsidRPr="00FE5EC1">
        <w:t>.</w:t>
      </w:r>
      <w:r>
        <w:t xml:space="preserve"> </w:t>
      </w:r>
      <w:r w:rsidRPr="00FE5EC1">
        <w:t xml:space="preserve">Следующие операции выполняются для получения контекста </w:t>
      </w:r>
      <w:proofErr w:type="spellStart"/>
      <w:r w:rsidRPr="00FE5EC1">
        <w:t>WebGL</w:t>
      </w:r>
      <w:proofErr w:type="spellEnd"/>
      <w:r w:rsidRPr="00FE5EC1">
        <w:t>:</w:t>
      </w:r>
    </w:p>
    <w:p w:rsidR="00FE5EC1" w:rsidRPr="00FE5EC1" w:rsidRDefault="00FE5EC1" w:rsidP="00642EAC">
      <w:pPr>
        <w:numPr>
          <w:ilvl w:val="0"/>
          <w:numId w:val="17"/>
        </w:numPr>
        <w:ind w:left="1068"/>
      </w:pPr>
      <w:r w:rsidRPr="00FE5EC1">
        <w:t>Создать холст</w:t>
      </w:r>
      <w:r>
        <w:t>(</w:t>
      </w:r>
      <w:proofErr w:type="spellStart"/>
      <w:r w:rsidRPr="00FE5EC1">
        <w:t>canvas</w:t>
      </w:r>
      <w:proofErr w:type="spellEnd"/>
      <w:r w:rsidRPr="00FE5EC1">
        <w:t>) HTML-5</w:t>
      </w:r>
    </w:p>
    <w:p w:rsidR="00FE5EC1" w:rsidRPr="00FE5EC1" w:rsidRDefault="00FE5EC1" w:rsidP="00642EAC">
      <w:pPr>
        <w:numPr>
          <w:ilvl w:val="0"/>
          <w:numId w:val="17"/>
        </w:numPr>
        <w:ind w:left="1068"/>
      </w:pPr>
      <w:r w:rsidRPr="00FE5EC1">
        <w:t>Получить идентификатор холста</w:t>
      </w:r>
    </w:p>
    <w:p w:rsidR="00FE5EC1" w:rsidRDefault="00FE5EC1" w:rsidP="00642EAC">
      <w:pPr>
        <w:numPr>
          <w:ilvl w:val="0"/>
          <w:numId w:val="17"/>
        </w:numPr>
        <w:ind w:left="1068"/>
      </w:pPr>
      <w:r w:rsidRPr="00FE5EC1">
        <w:lastRenderedPageBreak/>
        <w:t xml:space="preserve">Получить </w:t>
      </w:r>
      <w:proofErr w:type="spellStart"/>
      <w:r w:rsidRPr="00FE5EC1">
        <w:t>WebGL</w:t>
      </w:r>
      <w:proofErr w:type="spellEnd"/>
    </w:p>
    <w:p w:rsidR="00277D16" w:rsidRPr="00FE5EC1" w:rsidRDefault="00277D16" w:rsidP="00277D16">
      <w:r>
        <w:rPr>
          <w:shd w:val="clear" w:color="auto" w:fill="FFFFFF"/>
        </w:rPr>
        <w:t xml:space="preserve">Шейдеры </w:t>
      </w:r>
      <w:r w:rsidR="00EE45C1" w:rsidRPr="008B1629">
        <w:rPr>
          <w:szCs w:val="28"/>
        </w:rPr>
        <w:t>–</w:t>
      </w:r>
      <w:r>
        <w:rPr>
          <w:shd w:val="clear" w:color="auto" w:fill="FFFFFF"/>
        </w:rPr>
        <w:t xml:space="preserve"> это программы, которые работают на GPU. Шейдеры написаны на </w:t>
      </w:r>
      <w:proofErr w:type="spellStart"/>
      <w:r>
        <w:rPr>
          <w:shd w:val="clear" w:color="auto" w:fill="FFFFFF"/>
        </w:rPr>
        <w:t>OpenGL</w:t>
      </w:r>
      <w:proofErr w:type="spellEnd"/>
      <w:r>
        <w:rPr>
          <w:shd w:val="clear" w:color="auto" w:fill="FFFFFF"/>
        </w:rPr>
        <w:t xml:space="preserve"> ES </w:t>
      </w:r>
      <w:proofErr w:type="spellStart"/>
      <w:r>
        <w:rPr>
          <w:shd w:val="clear" w:color="auto" w:fill="FFFFFF"/>
        </w:rPr>
        <w:t>Shader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Language</w:t>
      </w:r>
      <w:proofErr w:type="spellEnd"/>
      <w:r>
        <w:rPr>
          <w:shd w:val="clear" w:color="auto" w:fill="FFFFFF"/>
        </w:rPr>
        <w:t xml:space="preserve"> (известный как ES SL). ES SL имеет свои собственные переменные, типы данных, классификаторы, встроенные входы и выходы.</w:t>
      </w:r>
    </w:p>
    <w:p w:rsidR="00293692" w:rsidRDefault="00293692" w:rsidP="00293692">
      <w:pPr>
        <w:pStyle w:val="3"/>
      </w:pPr>
      <w:bookmarkStart w:id="75" w:name="_Toc1248330"/>
      <w:bookmarkStart w:id="76" w:name="_Toc1248722"/>
      <w:bookmarkStart w:id="77" w:name="_Toc1248833"/>
      <w:r>
        <w:t>2.1.1.</w:t>
      </w:r>
      <w:r w:rsidRPr="00293692">
        <w:t xml:space="preserve"> </w:t>
      </w:r>
      <w:r>
        <w:t>Создайте файл HTML</w:t>
      </w:r>
      <w:bookmarkEnd w:id="75"/>
      <w:bookmarkEnd w:id="76"/>
      <w:bookmarkEnd w:id="77"/>
    </w:p>
    <w:p w:rsidR="00293692" w:rsidRDefault="00293692" w:rsidP="00293692">
      <w:r>
        <w:t xml:space="preserve">Файл HTML для приложения </w:t>
      </w:r>
      <w:proofErr w:type="spellStart"/>
      <w:r>
        <w:t>WebGL</w:t>
      </w:r>
      <w:proofErr w:type="spellEnd"/>
      <w:r>
        <w:t xml:space="preserve"> будет содержать ссылки на </w:t>
      </w:r>
      <w:proofErr w:type="spellStart"/>
      <w:r>
        <w:t>необ</w:t>
      </w:r>
      <w:proofErr w:type="spellEnd"/>
      <w:r>
        <w:t>-</w:t>
      </w:r>
    </w:p>
    <w:p w:rsidR="00882C8E" w:rsidRDefault="00293692" w:rsidP="00293692">
      <w:pPr>
        <w:ind w:firstLine="0"/>
      </w:pPr>
      <w:proofErr w:type="spellStart"/>
      <w:r>
        <w:t>ходимые</w:t>
      </w:r>
      <w:proofErr w:type="spellEnd"/>
      <w:r>
        <w:t xml:space="preserve"> файлы </w:t>
      </w:r>
      <w:proofErr w:type="spellStart"/>
      <w:r>
        <w:t>JavaScript</w:t>
      </w:r>
      <w:proofErr w:type="spellEnd"/>
      <w:r>
        <w:t xml:space="preserve"> и ресурсы. Некоторые ресурсы, такие как шейдеры, могут быть определены в строке. Ниже приведен минимальный закомментированный HTML-файл для приложения </w:t>
      </w:r>
      <w:proofErr w:type="spellStart"/>
      <w:r>
        <w:t>WebGL</w:t>
      </w:r>
      <w:proofErr w:type="spellEnd"/>
      <w:r w:rsidR="00D23EC3" w:rsidRPr="00BB1248">
        <w:t xml:space="preserve"> [8]</w:t>
      </w:r>
      <w:r w:rsidR="00882C8E">
        <w:t xml:space="preserve">. </w:t>
      </w:r>
    </w:p>
    <w:p w:rsidR="00293692" w:rsidRPr="00EE45C1" w:rsidRDefault="00882C8E" w:rsidP="00293692">
      <w:pPr>
        <w:ind w:firstLine="0"/>
      </w:pPr>
      <w:r w:rsidRPr="00EE45C1">
        <w:t>Шаблон</w:t>
      </w:r>
      <w:r w:rsidRPr="005C6ED5">
        <w:t xml:space="preserve"> </w:t>
      </w:r>
      <w:proofErr w:type="spellStart"/>
      <w:r w:rsidRPr="00EE45C1">
        <w:t>WebGL</w:t>
      </w:r>
      <w:proofErr w:type="spellEnd"/>
      <w:r w:rsidRPr="005C6ED5">
        <w:t>:</w:t>
      </w:r>
      <w:r w:rsidRPr="00EE45C1">
        <w:t xml:space="preserve"> </w:t>
      </w:r>
      <w:r w:rsidRPr="00EE45C1">
        <w:rPr>
          <w:lang w:val="en-US"/>
        </w:rPr>
        <w:t>HTML</w:t>
      </w:r>
      <w:r w:rsidRPr="005C6ED5">
        <w:t>.</w:t>
      </w:r>
    </w:p>
    <w:p w:rsidR="00293692" w:rsidRPr="005C6ED5" w:rsidRDefault="00293692" w:rsidP="00293692">
      <w:pPr>
        <w:pStyle w:val="14"/>
        <w:rPr>
          <w:lang w:val="en-US"/>
        </w:rPr>
      </w:pPr>
      <w:proofErr w:type="gramStart"/>
      <w:r w:rsidRPr="005C6ED5">
        <w:rPr>
          <w:lang w:val="en-US"/>
        </w:rPr>
        <w:t>&lt;!DOCTYPE</w:t>
      </w:r>
      <w:proofErr w:type="gramEnd"/>
      <w:r w:rsidRPr="005C6ED5">
        <w:rPr>
          <w:lang w:val="en-US"/>
        </w:rPr>
        <w:t xml:space="preserve"> html&gt;</w:t>
      </w:r>
    </w:p>
    <w:p w:rsidR="00293692" w:rsidRPr="00293692" w:rsidRDefault="00293692" w:rsidP="00293692">
      <w:pPr>
        <w:pStyle w:val="14"/>
        <w:rPr>
          <w:lang w:val="en-US"/>
        </w:rPr>
      </w:pPr>
      <w:r w:rsidRPr="00293692">
        <w:rPr>
          <w:lang w:val="en-US"/>
        </w:rPr>
        <w:t>&lt;html&gt;</w:t>
      </w:r>
    </w:p>
    <w:p w:rsidR="00293692" w:rsidRPr="00293692" w:rsidRDefault="00293692" w:rsidP="00293692">
      <w:pPr>
        <w:pStyle w:val="14"/>
        <w:rPr>
          <w:lang w:val="en-US"/>
        </w:rPr>
      </w:pPr>
      <w:r w:rsidRPr="00293692">
        <w:rPr>
          <w:lang w:val="en-US"/>
        </w:rPr>
        <w:t>&lt;head&gt;</w:t>
      </w:r>
    </w:p>
    <w:p w:rsidR="00293692" w:rsidRPr="00293692" w:rsidRDefault="00293692" w:rsidP="00293692">
      <w:pPr>
        <w:pStyle w:val="14"/>
        <w:rPr>
          <w:lang w:val="en-US"/>
        </w:rPr>
      </w:pPr>
      <w:r w:rsidRPr="00293692">
        <w:rPr>
          <w:lang w:val="en-US"/>
        </w:rPr>
        <w:t xml:space="preserve">    &lt;title&gt;</w:t>
      </w:r>
      <w:proofErr w:type="spellStart"/>
      <w:r w:rsidRPr="00293692">
        <w:rPr>
          <w:lang w:val="en-US"/>
        </w:rPr>
        <w:t>WebGL</w:t>
      </w:r>
      <w:proofErr w:type="spellEnd"/>
      <w:r w:rsidRPr="00293692">
        <w:rPr>
          <w:lang w:val="en-US"/>
        </w:rPr>
        <w:t xml:space="preserve"> Template&lt;/title&gt;</w:t>
      </w:r>
    </w:p>
    <w:p w:rsidR="00293692" w:rsidRPr="00293692" w:rsidRDefault="00293692" w:rsidP="00293692">
      <w:pPr>
        <w:pStyle w:val="14"/>
        <w:rPr>
          <w:lang w:val="en-US"/>
        </w:rPr>
      </w:pPr>
    </w:p>
    <w:p w:rsidR="00293692" w:rsidRPr="00293692" w:rsidRDefault="00293692" w:rsidP="00293692">
      <w:pPr>
        <w:pStyle w:val="14"/>
      </w:pPr>
      <w:r w:rsidRPr="00293692">
        <w:rPr>
          <w:lang w:val="en-US"/>
        </w:rPr>
        <w:t xml:space="preserve">    </w:t>
      </w:r>
      <w:proofErr w:type="gramStart"/>
      <w:r w:rsidRPr="00293692">
        <w:t>&lt;!--</w:t>
      </w:r>
      <w:proofErr w:type="gramEnd"/>
      <w:r w:rsidRPr="00293692">
        <w:t xml:space="preserve"> </w:t>
      </w:r>
      <w:r>
        <w:t xml:space="preserve">Этот строенный скрипт является ресурсом вершинного шейдера. Шейдеры также могут быть связаны с внешним файлом. </w:t>
      </w:r>
      <w:r w:rsidRPr="00293692">
        <w:t>--&gt;</w:t>
      </w:r>
    </w:p>
    <w:p w:rsidR="00293692" w:rsidRPr="005C6ED5" w:rsidRDefault="00293692" w:rsidP="00293692">
      <w:pPr>
        <w:pStyle w:val="14"/>
      </w:pPr>
      <w:r w:rsidRPr="005C6ED5">
        <w:t xml:space="preserve">    &lt;</w:t>
      </w:r>
      <w:r w:rsidRPr="00293692">
        <w:rPr>
          <w:lang w:val="en-US"/>
        </w:rPr>
        <w:t>script</w:t>
      </w:r>
      <w:r w:rsidRPr="005C6ED5">
        <w:t xml:space="preserve"> </w:t>
      </w:r>
      <w:r w:rsidRPr="00293692">
        <w:rPr>
          <w:lang w:val="en-US"/>
        </w:rPr>
        <w:t>id</w:t>
      </w:r>
      <w:r w:rsidRPr="005C6ED5">
        <w:t>="</w:t>
      </w:r>
      <w:r w:rsidRPr="00293692">
        <w:rPr>
          <w:lang w:val="en-US"/>
        </w:rPr>
        <w:t>vertex</w:t>
      </w:r>
      <w:r w:rsidRPr="005C6ED5">
        <w:t>-</w:t>
      </w:r>
      <w:proofErr w:type="spellStart"/>
      <w:r w:rsidRPr="00293692">
        <w:rPr>
          <w:lang w:val="en-US"/>
        </w:rPr>
        <w:t>shader</w:t>
      </w:r>
      <w:proofErr w:type="spellEnd"/>
      <w:r w:rsidRPr="005C6ED5">
        <w:t xml:space="preserve">" </w:t>
      </w:r>
      <w:r w:rsidRPr="00293692">
        <w:rPr>
          <w:lang w:val="en-US"/>
        </w:rPr>
        <w:t>type</w:t>
      </w:r>
      <w:r w:rsidRPr="005C6ED5">
        <w:t>="</w:t>
      </w:r>
      <w:r w:rsidRPr="00293692">
        <w:rPr>
          <w:lang w:val="en-US"/>
        </w:rPr>
        <w:t>x</w:t>
      </w:r>
      <w:r w:rsidRPr="005C6ED5">
        <w:t>-</w:t>
      </w:r>
      <w:proofErr w:type="spellStart"/>
      <w:r w:rsidRPr="00293692">
        <w:rPr>
          <w:lang w:val="en-US"/>
        </w:rPr>
        <w:t>shader</w:t>
      </w:r>
      <w:proofErr w:type="spellEnd"/>
      <w:r w:rsidRPr="005C6ED5">
        <w:t>/</w:t>
      </w:r>
      <w:r w:rsidRPr="00293692">
        <w:rPr>
          <w:lang w:val="en-US"/>
        </w:rPr>
        <w:t>x</w:t>
      </w:r>
      <w:r w:rsidRPr="005C6ED5">
        <w:t>-</w:t>
      </w:r>
      <w:r w:rsidRPr="00293692">
        <w:rPr>
          <w:lang w:val="en-US"/>
        </w:rPr>
        <w:t>vertex</w:t>
      </w:r>
      <w:r w:rsidRPr="005C6ED5">
        <w:t>"&gt;</w:t>
      </w:r>
    </w:p>
    <w:p w:rsidR="00293692" w:rsidRPr="00277D16" w:rsidRDefault="00293692" w:rsidP="00277D16">
      <w:pPr>
        <w:pStyle w:val="14"/>
        <w:rPr>
          <w:sz w:val="22"/>
        </w:rPr>
      </w:pPr>
      <w:r w:rsidRPr="00293692">
        <w:t xml:space="preserve">        // </w:t>
      </w:r>
      <w:r w:rsidRPr="00277D16">
        <w:t>Все вершинные шейдеры требуют ввода позиции или "атрибута".</w:t>
      </w:r>
    </w:p>
    <w:p w:rsidR="00293692" w:rsidRPr="00293692" w:rsidRDefault="00293692" w:rsidP="00277D16">
      <w:pPr>
        <w:pStyle w:val="14"/>
        <w:rPr>
          <w:color w:val="0000FF"/>
        </w:rPr>
      </w:pPr>
      <w:r w:rsidRPr="00293692">
        <w:t xml:space="preserve">        // </w:t>
      </w:r>
      <w:r w:rsidRPr="00277D16">
        <w:t>Имя можно изменить</w:t>
      </w:r>
      <w:r w:rsidRPr="00293692">
        <w:t>.</w:t>
      </w:r>
    </w:p>
    <w:p w:rsidR="00293692" w:rsidRPr="00293692" w:rsidRDefault="00293692" w:rsidP="00277D16">
      <w:pPr>
        <w:pStyle w:val="14"/>
        <w:rPr>
          <w:color w:val="0000FF"/>
        </w:rPr>
      </w:pPr>
      <w:r w:rsidRPr="00293692">
        <w:t xml:space="preserve">        // </w:t>
      </w:r>
      <w:r w:rsidRPr="00277D16">
        <w:t>Другие атрибуты могут быть добавлены</w:t>
      </w:r>
      <w:r w:rsidRPr="00293692">
        <w:t>.</w:t>
      </w:r>
    </w:p>
    <w:p w:rsidR="00293692" w:rsidRPr="00293692" w:rsidRDefault="00293692" w:rsidP="00293692">
      <w:pPr>
        <w:pStyle w:val="14"/>
        <w:rPr>
          <w:lang w:val="en-US"/>
        </w:rPr>
      </w:pPr>
      <w:r w:rsidRPr="00293692">
        <w:t xml:space="preserve">        </w:t>
      </w:r>
      <w:r w:rsidRPr="00293692">
        <w:rPr>
          <w:lang w:val="en-US"/>
        </w:rPr>
        <w:t xml:space="preserve">attribute vec4 </w:t>
      </w:r>
      <w:proofErr w:type="spellStart"/>
      <w:r w:rsidRPr="00293692">
        <w:rPr>
          <w:lang w:val="en-US"/>
        </w:rPr>
        <w:t>vPosition</w:t>
      </w:r>
      <w:proofErr w:type="spellEnd"/>
      <w:r w:rsidRPr="00293692">
        <w:rPr>
          <w:lang w:val="en-US"/>
        </w:rPr>
        <w:t>;</w:t>
      </w:r>
    </w:p>
    <w:p w:rsidR="00293692" w:rsidRPr="00293692" w:rsidRDefault="00293692" w:rsidP="00293692">
      <w:pPr>
        <w:pStyle w:val="14"/>
        <w:rPr>
          <w:sz w:val="20"/>
          <w:lang w:val="en-US"/>
        </w:rPr>
      </w:pPr>
    </w:p>
    <w:p w:rsidR="00293692" w:rsidRPr="00293692" w:rsidRDefault="00293692" w:rsidP="00293692">
      <w:pPr>
        <w:pStyle w:val="14"/>
        <w:rPr>
          <w:lang w:val="en-US"/>
        </w:rPr>
      </w:pPr>
      <w:r w:rsidRPr="00293692">
        <w:rPr>
          <w:lang w:val="en-US"/>
        </w:rPr>
        <w:t xml:space="preserve">        void </w:t>
      </w:r>
      <w:proofErr w:type="gramStart"/>
      <w:r w:rsidRPr="00293692">
        <w:rPr>
          <w:lang w:val="en-US"/>
        </w:rPr>
        <w:t>main(</w:t>
      </w:r>
      <w:proofErr w:type="gramEnd"/>
      <w:r w:rsidRPr="00293692">
        <w:rPr>
          <w:lang w:val="en-US"/>
        </w:rPr>
        <w:t>)</w:t>
      </w:r>
    </w:p>
    <w:p w:rsidR="00293692" w:rsidRPr="005D7D27" w:rsidRDefault="00293692" w:rsidP="00293692">
      <w:pPr>
        <w:pStyle w:val="14"/>
      </w:pPr>
      <w:r w:rsidRPr="00293692">
        <w:rPr>
          <w:lang w:val="en-US"/>
        </w:rPr>
        <w:t xml:space="preserve">        </w:t>
      </w:r>
      <w:r w:rsidRPr="005D7D27">
        <w:t>{</w:t>
      </w:r>
    </w:p>
    <w:p w:rsidR="00293692" w:rsidRPr="00293692" w:rsidRDefault="00293692" w:rsidP="00293692">
      <w:pPr>
        <w:pStyle w:val="14"/>
      </w:pPr>
      <w:r w:rsidRPr="005D7D27">
        <w:t xml:space="preserve">            </w:t>
      </w:r>
      <w:r w:rsidRPr="00293692">
        <w:t xml:space="preserve">// </w:t>
      </w:r>
      <w:proofErr w:type="spellStart"/>
      <w:r>
        <w:rPr>
          <w:lang w:val="en-US"/>
        </w:rPr>
        <w:t>gl</w:t>
      </w:r>
      <w:proofErr w:type="spellEnd"/>
      <w:r w:rsidRPr="00293692">
        <w:t>_</w:t>
      </w:r>
      <w:r>
        <w:rPr>
          <w:lang w:val="en-US"/>
        </w:rPr>
        <w:t>Position</w:t>
      </w:r>
      <w:r w:rsidRPr="00293692">
        <w:t xml:space="preserve"> </w:t>
      </w:r>
      <w:r>
        <w:t>это встроенный вывод вершинного шейдера или «</w:t>
      </w:r>
      <w:proofErr w:type="spellStart"/>
      <w:r>
        <w:t>varying</w:t>
      </w:r>
      <w:proofErr w:type="spellEnd"/>
      <w:r>
        <w:t xml:space="preserve">». </w:t>
      </w:r>
    </w:p>
    <w:p w:rsidR="00293692" w:rsidRDefault="00293692" w:rsidP="00293692">
      <w:pPr>
        <w:pStyle w:val="14"/>
      </w:pPr>
      <w:r>
        <w:t xml:space="preserve">            // Его значение всегда должно быть установлено вершинным шейдером.</w:t>
      </w:r>
    </w:p>
    <w:p w:rsidR="00293692" w:rsidRDefault="00293692" w:rsidP="00293692">
      <w:pPr>
        <w:pStyle w:val="14"/>
        <w:rPr>
          <w:sz w:val="20"/>
          <w:szCs w:val="20"/>
        </w:rPr>
      </w:pPr>
      <w:r>
        <w:t xml:space="preserve">            // Простейшие шейдеры просто копируют атрибут позиции прямо в</w:t>
      </w:r>
    </w:p>
    <w:p w:rsidR="00293692" w:rsidRPr="00293692" w:rsidRDefault="00293692" w:rsidP="00293692">
      <w:pPr>
        <w:pStyle w:val="14"/>
        <w:rPr>
          <w:lang w:val="en-US"/>
        </w:rPr>
      </w:pPr>
      <w:r w:rsidRPr="005C6ED5">
        <w:t xml:space="preserve">            </w:t>
      </w:r>
      <w:r w:rsidRPr="00293692">
        <w:rPr>
          <w:lang w:val="en-US"/>
        </w:rPr>
        <w:t xml:space="preserve">// </w:t>
      </w:r>
      <w:proofErr w:type="spellStart"/>
      <w:r w:rsidRPr="00293692">
        <w:rPr>
          <w:lang w:val="en-US"/>
        </w:rPr>
        <w:t>gl_Position</w:t>
      </w:r>
      <w:proofErr w:type="spellEnd"/>
    </w:p>
    <w:p w:rsidR="00293692" w:rsidRPr="00293692" w:rsidRDefault="00293692" w:rsidP="00293692">
      <w:pPr>
        <w:pStyle w:val="14"/>
        <w:rPr>
          <w:lang w:val="en-US"/>
        </w:rPr>
      </w:pPr>
      <w:r w:rsidRPr="00293692">
        <w:rPr>
          <w:lang w:val="en-US"/>
        </w:rPr>
        <w:t xml:space="preserve">            </w:t>
      </w:r>
      <w:proofErr w:type="spellStart"/>
      <w:r w:rsidRPr="00293692">
        <w:rPr>
          <w:lang w:val="en-US"/>
        </w:rPr>
        <w:t>gl_Position</w:t>
      </w:r>
      <w:proofErr w:type="spellEnd"/>
      <w:r w:rsidRPr="00293692">
        <w:rPr>
          <w:lang w:val="en-US"/>
        </w:rPr>
        <w:t xml:space="preserve"> = </w:t>
      </w:r>
      <w:proofErr w:type="spellStart"/>
      <w:r w:rsidRPr="00293692">
        <w:rPr>
          <w:lang w:val="en-US"/>
        </w:rPr>
        <w:t>vPosition</w:t>
      </w:r>
      <w:proofErr w:type="spellEnd"/>
      <w:r w:rsidRPr="00293692">
        <w:rPr>
          <w:lang w:val="en-US"/>
        </w:rPr>
        <w:t>;</w:t>
      </w:r>
    </w:p>
    <w:p w:rsidR="00293692" w:rsidRPr="005C6ED5" w:rsidRDefault="00293692" w:rsidP="00293692">
      <w:pPr>
        <w:pStyle w:val="14"/>
      </w:pPr>
      <w:r w:rsidRPr="00293692">
        <w:rPr>
          <w:lang w:val="en-US"/>
        </w:rPr>
        <w:t xml:space="preserve">        </w:t>
      </w:r>
      <w:r w:rsidRPr="005C6ED5">
        <w:t>}</w:t>
      </w:r>
    </w:p>
    <w:p w:rsidR="00293692" w:rsidRPr="005C6ED5" w:rsidRDefault="00293692" w:rsidP="00293692">
      <w:pPr>
        <w:pStyle w:val="14"/>
      </w:pPr>
      <w:r w:rsidRPr="005C6ED5">
        <w:t xml:space="preserve">    &lt;/</w:t>
      </w:r>
      <w:r w:rsidRPr="00293692">
        <w:rPr>
          <w:lang w:val="en-US"/>
        </w:rPr>
        <w:t>script</w:t>
      </w:r>
      <w:r w:rsidRPr="005C6ED5">
        <w:t>&gt;</w:t>
      </w:r>
    </w:p>
    <w:p w:rsidR="00293692" w:rsidRPr="005C6ED5" w:rsidRDefault="00293692" w:rsidP="00293692">
      <w:pPr>
        <w:pStyle w:val="14"/>
      </w:pPr>
    </w:p>
    <w:p w:rsidR="00277D16" w:rsidRDefault="00277D16" w:rsidP="00277D16">
      <w:pPr>
        <w:pStyle w:val="14"/>
      </w:pPr>
      <w:r w:rsidRPr="00277D16">
        <w:t xml:space="preserve">    </w:t>
      </w:r>
      <w:proofErr w:type="gramStart"/>
      <w:r w:rsidRPr="00277D16">
        <w:t>&lt;!--</w:t>
      </w:r>
      <w:proofErr w:type="gramEnd"/>
      <w:r w:rsidRPr="00277D16">
        <w:t xml:space="preserve"> </w:t>
      </w:r>
      <w:r>
        <w:t xml:space="preserve">Этот встроенный скрипт является ресурсом фрагментного шейдера. </w:t>
      </w:r>
    </w:p>
    <w:p w:rsidR="00277D16" w:rsidRDefault="00277D16" w:rsidP="00277D16">
      <w:pPr>
        <w:pStyle w:val="14"/>
        <w:rPr>
          <w:sz w:val="20"/>
          <w:szCs w:val="20"/>
        </w:rPr>
      </w:pPr>
      <w:r>
        <w:t xml:space="preserve">         Шейдеры также могут быть связаны с внешним файлом. -&gt; </w:t>
      </w:r>
    </w:p>
    <w:p w:rsidR="00293692" w:rsidRPr="00293692" w:rsidRDefault="00293692" w:rsidP="00293692">
      <w:pPr>
        <w:pStyle w:val="14"/>
        <w:rPr>
          <w:lang w:val="en-US"/>
        </w:rPr>
      </w:pPr>
      <w:r w:rsidRPr="005C6ED5">
        <w:t xml:space="preserve">    </w:t>
      </w:r>
      <w:r w:rsidRPr="00293692">
        <w:rPr>
          <w:lang w:val="en-US"/>
        </w:rPr>
        <w:t>&lt;script id="fragment-</w:t>
      </w:r>
      <w:proofErr w:type="spellStart"/>
      <w:r w:rsidRPr="00293692">
        <w:rPr>
          <w:lang w:val="en-US"/>
        </w:rPr>
        <w:t>shader</w:t>
      </w:r>
      <w:proofErr w:type="spellEnd"/>
      <w:r w:rsidRPr="00293692">
        <w:rPr>
          <w:lang w:val="en-US"/>
        </w:rPr>
        <w:t>" type="x-</w:t>
      </w:r>
      <w:proofErr w:type="spellStart"/>
      <w:r w:rsidRPr="00293692">
        <w:rPr>
          <w:lang w:val="en-US"/>
        </w:rPr>
        <w:t>shader</w:t>
      </w:r>
      <w:proofErr w:type="spellEnd"/>
      <w:r w:rsidRPr="00293692">
        <w:rPr>
          <w:lang w:val="en-US"/>
        </w:rPr>
        <w:t>/x-fragment"&gt;</w:t>
      </w:r>
    </w:p>
    <w:p w:rsidR="00277D16" w:rsidRDefault="00277D16" w:rsidP="00277D16">
      <w:pPr>
        <w:pStyle w:val="14"/>
      </w:pPr>
      <w:r>
        <w:t xml:space="preserve">// Устанавливает точность по умолчанию для чисел с плавающей точкой. </w:t>
      </w:r>
    </w:p>
    <w:p w:rsidR="00277D16" w:rsidRDefault="00277D16" w:rsidP="00277D16">
      <w:pPr>
        <w:pStyle w:val="14"/>
      </w:pPr>
      <w:r>
        <w:t xml:space="preserve">// Обязательно, поскольку фрагментные шейдеры не имеют точности по умолчанию. </w:t>
      </w:r>
    </w:p>
    <w:p w:rsidR="00277D16" w:rsidRPr="005C6ED5" w:rsidRDefault="00277D16" w:rsidP="00277D16">
      <w:pPr>
        <w:pStyle w:val="14"/>
        <w:rPr>
          <w:lang w:val="en-US"/>
        </w:rPr>
      </w:pPr>
      <w:r w:rsidRPr="005C6ED5">
        <w:rPr>
          <w:lang w:val="en-US"/>
        </w:rPr>
        <w:t xml:space="preserve">// </w:t>
      </w:r>
      <w:r>
        <w:t>Варианты</w:t>
      </w:r>
      <w:r w:rsidRPr="005C6ED5">
        <w:rPr>
          <w:lang w:val="en-US"/>
        </w:rPr>
        <w:t xml:space="preserve"> </w:t>
      </w:r>
      <w:proofErr w:type="spellStart"/>
      <w:r w:rsidRPr="005C6ED5">
        <w:rPr>
          <w:lang w:val="en-US"/>
        </w:rPr>
        <w:t>lowp</w:t>
      </w:r>
      <w:proofErr w:type="spellEnd"/>
      <w:r w:rsidRPr="005C6ED5">
        <w:rPr>
          <w:lang w:val="en-US"/>
        </w:rPr>
        <w:t xml:space="preserve"> </w:t>
      </w:r>
      <w:r>
        <w:t>и</w:t>
      </w:r>
      <w:r w:rsidRPr="005C6ED5">
        <w:rPr>
          <w:lang w:val="en-US"/>
        </w:rPr>
        <w:t xml:space="preserve"> </w:t>
      </w:r>
      <w:proofErr w:type="spellStart"/>
      <w:r w:rsidRPr="005C6ED5">
        <w:rPr>
          <w:lang w:val="en-US"/>
        </w:rPr>
        <w:t>mediump</w:t>
      </w:r>
      <w:proofErr w:type="spellEnd"/>
      <w:r w:rsidRPr="005C6ED5">
        <w:rPr>
          <w:lang w:val="en-US"/>
        </w:rPr>
        <w:t xml:space="preserve">. </w:t>
      </w:r>
    </w:p>
    <w:p w:rsidR="00293692" w:rsidRPr="00277D16" w:rsidRDefault="00277D16" w:rsidP="00277D16">
      <w:pPr>
        <w:pStyle w:val="HTML"/>
        <w:shd w:val="clear" w:color="auto" w:fill="FFFFFF"/>
        <w:rPr>
          <w:sz w:val="18"/>
          <w:lang w:val="en-US"/>
        </w:rPr>
      </w:pPr>
      <w:r w:rsidRPr="005C6ED5">
        <w:rPr>
          <w:rFonts w:ascii="Times New Roman" w:hAnsi="Times New Roman" w:cs="Times New Roman"/>
          <w:color w:val="0000FF"/>
          <w:sz w:val="24"/>
          <w:lang w:val="en-US"/>
        </w:rPr>
        <w:lastRenderedPageBreak/>
        <w:t xml:space="preserve">                  </w:t>
      </w:r>
      <w:r w:rsidR="00293692" w:rsidRPr="00277D16">
        <w:rPr>
          <w:rFonts w:ascii="Times New Roman" w:hAnsi="Times New Roman" w:cs="Times New Roman"/>
          <w:sz w:val="24"/>
          <w:lang w:val="en-US"/>
        </w:rPr>
        <w:t xml:space="preserve">precision </w:t>
      </w:r>
      <w:proofErr w:type="spellStart"/>
      <w:r w:rsidR="00293692" w:rsidRPr="00277D16">
        <w:rPr>
          <w:rFonts w:ascii="Times New Roman" w:hAnsi="Times New Roman" w:cs="Times New Roman"/>
          <w:sz w:val="24"/>
          <w:lang w:val="en-US"/>
        </w:rPr>
        <w:t>mediump</w:t>
      </w:r>
      <w:proofErr w:type="spellEnd"/>
      <w:r w:rsidR="00293692" w:rsidRPr="00277D16">
        <w:rPr>
          <w:rFonts w:ascii="Times New Roman" w:hAnsi="Times New Roman" w:cs="Times New Roman"/>
          <w:sz w:val="24"/>
          <w:lang w:val="en-US"/>
        </w:rPr>
        <w:t xml:space="preserve"> float</w:t>
      </w:r>
      <w:r w:rsidR="00293692" w:rsidRPr="00277D16">
        <w:rPr>
          <w:sz w:val="18"/>
          <w:lang w:val="en-US"/>
        </w:rPr>
        <w:t>;</w:t>
      </w:r>
    </w:p>
    <w:p w:rsidR="00293692" w:rsidRPr="00293692" w:rsidRDefault="00293692" w:rsidP="00293692">
      <w:pPr>
        <w:pStyle w:val="14"/>
        <w:rPr>
          <w:lang w:val="en-US"/>
        </w:rPr>
      </w:pPr>
    </w:p>
    <w:p w:rsidR="00293692" w:rsidRPr="00293692" w:rsidRDefault="00293692" w:rsidP="00293692">
      <w:pPr>
        <w:pStyle w:val="14"/>
        <w:rPr>
          <w:lang w:val="en-US"/>
        </w:rPr>
      </w:pPr>
      <w:r w:rsidRPr="00293692">
        <w:rPr>
          <w:lang w:val="en-US"/>
        </w:rPr>
        <w:t xml:space="preserve">        void </w:t>
      </w:r>
      <w:proofErr w:type="gramStart"/>
      <w:r w:rsidRPr="00293692">
        <w:rPr>
          <w:lang w:val="en-US"/>
        </w:rPr>
        <w:t>main(</w:t>
      </w:r>
      <w:proofErr w:type="gramEnd"/>
      <w:r w:rsidRPr="00293692">
        <w:rPr>
          <w:lang w:val="en-US"/>
        </w:rPr>
        <w:t>)</w:t>
      </w:r>
    </w:p>
    <w:p w:rsidR="00293692" w:rsidRPr="00293692" w:rsidRDefault="00293692" w:rsidP="00293692">
      <w:pPr>
        <w:pStyle w:val="14"/>
        <w:rPr>
          <w:lang w:val="en-US"/>
        </w:rPr>
      </w:pPr>
      <w:r w:rsidRPr="00293692">
        <w:rPr>
          <w:lang w:val="en-US"/>
        </w:rPr>
        <w:t xml:space="preserve">        {</w:t>
      </w:r>
    </w:p>
    <w:p w:rsidR="00277D16" w:rsidRPr="005C6ED5" w:rsidRDefault="00277D16" w:rsidP="00277D16">
      <w:pPr>
        <w:pStyle w:val="14"/>
        <w:rPr>
          <w:lang w:val="en-US"/>
        </w:rPr>
      </w:pPr>
      <w:r w:rsidRPr="005C6ED5">
        <w:rPr>
          <w:lang w:val="en-US"/>
        </w:rPr>
        <w:t xml:space="preserve">            // </w:t>
      </w:r>
      <w:proofErr w:type="spellStart"/>
      <w:r w:rsidRPr="00293692">
        <w:rPr>
          <w:lang w:val="en-US"/>
        </w:rPr>
        <w:t>gl</w:t>
      </w:r>
      <w:r w:rsidRPr="005C6ED5">
        <w:rPr>
          <w:lang w:val="en-US"/>
        </w:rPr>
        <w:t>_</w:t>
      </w:r>
      <w:r w:rsidRPr="00293692">
        <w:rPr>
          <w:lang w:val="en-US"/>
        </w:rPr>
        <w:t>FragColor</w:t>
      </w:r>
      <w:proofErr w:type="spellEnd"/>
      <w:r w:rsidRPr="005C6ED5">
        <w:rPr>
          <w:lang w:val="en-US"/>
        </w:rPr>
        <w:t xml:space="preserve"> - </w:t>
      </w:r>
      <w:r>
        <w:t>это</w:t>
      </w:r>
      <w:r w:rsidRPr="005C6ED5">
        <w:rPr>
          <w:lang w:val="en-US"/>
        </w:rPr>
        <w:t xml:space="preserve"> </w:t>
      </w:r>
      <w:r>
        <w:t>встроенный</w:t>
      </w:r>
      <w:r w:rsidRPr="005C6ED5">
        <w:rPr>
          <w:lang w:val="en-US"/>
        </w:rPr>
        <w:t xml:space="preserve"> </w:t>
      </w:r>
      <w:r>
        <w:t>фрагментный</w:t>
      </w:r>
      <w:r w:rsidRPr="005C6ED5">
        <w:rPr>
          <w:lang w:val="en-US"/>
        </w:rPr>
        <w:t xml:space="preserve"> </w:t>
      </w:r>
      <w:r>
        <w:t>шейдер</w:t>
      </w:r>
    </w:p>
    <w:p w:rsidR="00277D16" w:rsidRDefault="00277D16" w:rsidP="00277D16">
      <w:pPr>
        <w:pStyle w:val="14"/>
      </w:pPr>
      <w:r w:rsidRPr="005C6ED5">
        <w:rPr>
          <w:lang w:val="en-US"/>
        </w:rPr>
        <w:t xml:space="preserve">            </w:t>
      </w:r>
      <w:r>
        <w:t xml:space="preserve">// В общем, это должно быть установлено, но не обязательно. </w:t>
      </w:r>
    </w:p>
    <w:p w:rsidR="00277D16" w:rsidRDefault="00277D16" w:rsidP="00277D16">
      <w:pPr>
        <w:pStyle w:val="14"/>
        <w:rPr>
          <w:sz w:val="20"/>
          <w:szCs w:val="20"/>
        </w:rPr>
      </w:pPr>
      <w:r>
        <w:t xml:space="preserve">            // по умолчанию </w:t>
      </w:r>
      <w:proofErr w:type="spellStart"/>
      <w:r>
        <w:t>gl_FragColor</w:t>
      </w:r>
      <w:proofErr w:type="spellEnd"/>
      <w:r>
        <w:t xml:space="preserve"> не определено </w:t>
      </w:r>
    </w:p>
    <w:p w:rsidR="00293692" w:rsidRPr="005C6ED5" w:rsidRDefault="00293692" w:rsidP="00293692">
      <w:pPr>
        <w:pStyle w:val="14"/>
      </w:pPr>
      <w:r w:rsidRPr="00277D16">
        <w:t xml:space="preserve">            </w:t>
      </w:r>
      <w:proofErr w:type="spellStart"/>
      <w:r w:rsidRPr="00293692">
        <w:rPr>
          <w:lang w:val="en-US"/>
        </w:rPr>
        <w:t>gl</w:t>
      </w:r>
      <w:proofErr w:type="spellEnd"/>
      <w:r w:rsidRPr="005C6ED5">
        <w:t>_</w:t>
      </w:r>
      <w:proofErr w:type="spellStart"/>
      <w:r w:rsidRPr="00293692">
        <w:rPr>
          <w:lang w:val="en-US"/>
        </w:rPr>
        <w:t>FragColor</w:t>
      </w:r>
      <w:proofErr w:type="spellEnd"/>
      <w:r w:rsidRPr="005C6ED5">
        <w:t xml:space="preserve"> = </w:t>
      </w:r>
      <w:proofErr w:type="spellStart"/>
      <w:r w:rsidRPr="00293692">
        <w:rPr>
          <w:lang w:val="en-US"/>
        </w:rPr>
        <w:t>vec</w:t>
      </w:r>
      <w:proofErr w:type="spellEnd"/>
      <w:r w:rsidRPr="005C6ED5">
        <w:t>4(0,0,0,1);</w:t>
      </w:r>
    </w:p>
    <w:p w:rsidR="00293692" w:rsidRPr="005C6ED5" w:rsidRDefault="00293692" w:rsidP="00293692">
      <w:pPr>
        <w:pStyle w:val="14"/>
      </w:pPr>
      <w:r w:rsidRPr="005C6ED5">
        <w:t xml:space="preserve">        }</w:t>
      </w:r>
    </w:p>
    <w:p w:rsidR="00293692" w:rsidRPr="005C6ED5" w:rsidRDefault="00293692" w:rsidP="00293692">
      <w:pPr>
        <w:pStyle w:val="14"/>
      </w:pPr>
      <w:r w:rsidRPr="005C6ED5">
        <w:t xml:space="preserve">    &lt;/</w:t>
      </w:r>
      <w:r w:rsidRPr="00293692">
        <w:rPr>
          <w:lang w:val="en-US"/>
        </w:rPr>
        <w:t>script</w:t>
      </w:r>
      <w:r w:rsidRPr="005C6ED5">
        <w:t>&gt;</w:t>
      </w:r>
    </w:p>
    <w:p w:rsidR="00293692" w:rsidRPr="005C6ED5" w:rsidRDefault="00293692" w:rsidP="00293692">
      <w:pPr>
        <w:pStyle w:val="14"/>
      </w:pPr>
    </w:p>
    <w:p w:rsidR="00277D16" w:rsidRDefault="00277D16" w:rsidP="00277D16">
      <w:pPr>
        <w:pStyle w:val="14"/>
      </w:pPr>
      <w:r w:rsidRPr="005C6ED5">
        <w:t xml:space="preserve">    </w:t>
      </w:r>
      <w:proofErr w:type="gramStart"/>
      <w:r w:rsidRPr="005C6ED5">
        <w:t>&lt;!--</w:t>
      </w:r>
      <w:proofErr w:type="gramEnd"/>
      <w:r w:rsidRPr="005C6ED5">
        <w:t xml:space="preserve"> </w:t>
      </w:r>
      <w:r>
        <w:t xml:space="preserve">это внешние файлы </w:t>
      </w:r>
      <w:proofErr w:type="spellStart"/>
      <w:r>
        <w:t>javascript</w:t>
      </w:r>
      <w:proofErr w:type="spellEnd"/>
      <w:r>
        <w:t xml:space="preserve">. </w:t>
      </w:r>
    </w:p>
    <w:p w:rsidR="00277D16" w:rsidRDefault="00277D16" w:rsidP="00277D16">
      <w:pPr>
        <w:pStyle w:val="14"/>
      </w:pPr>
      <w:r>
        <w:t xml:space="preserve">         Первые три библиотеки являются учебниками. </w:t>
      </w:r>
    </w:p>
    <w:p w:rsidR="00277D16" w:rsidRDefault="00277D16" w:rsidP="00277D16">
      <w:pPr>
        <w:pStyle w:val="14"/>
      </w:pPr>
      <w:r>
        <w:t xml:space="preserve">        Последний из них - ваш собственный код </w:t>
      </w:r>
      <w:proofErr w:type="spellStart"/>
      <w:r>
        <w:t>JavaScript</w:t>
      </w:r>
      <w:proofErr w:type="spellEnd"/>
      <w:r>
        <w:t xml:space="preserve">. Обязательно измените имя, </w:t>
      </w:r>
    </w:p>
    <w:p w:rsidR="00277D16" w:rsidRDefault="00277D16" w:rsidP="00277D16">
      <w:pPr>
        <w:pStyle w:val="14"/>
        <w:rPr>
          <w:sz w:val="20"/>
          <w:szCs w:val="20"/>
        </w:rPr>
      </w:pPr>
      <w:r>
        <w:t xml:space="preserve">         чтобы оно соответствовало вашему файлу </w:t>
      </w:r>
      <w:proofErr w:type="spellStart"/>
      <w:r>
        <w:t>javascript</w:t>
      </w:r>
      <w:proofErr w:type="spellEnd"/>
      <w:r>
        <w:t xml:space="preserve">. -&gt; </w:t>
      </w:r>
    </w:p>
    <w:p w:rsidR="00277D16" w:rsidRPr="00277D16" w:rsidRDefault="00277D16" w:rsidP="00277D16">
      <w:pPr>
        <w:pStyle w:val="14"/>
      </w:pPr>
    </w:p>
    <w:p w:rsidR="00293692" w:rsidRPr="00293692" w:rsidRDefault="00293692" w:rsidP="00293692">
      <w:pPr>
        <w:pStyle w:val="14"/>
        <w:rPr>
          <w:lang w:val="en-US"/>
        </w:rPr>
      </w:pPr>
      <w:r w:rsidRPr="00277D16">
        <w:t xml:space="preserve">    </w:t>
      </w:r>
      <w:r w:rsidRPr="00293692">
        <w:rPr>
          <w:lang w:val="en-US"/>
        </w:rPr>
        <w:t>&lt;script type="text/</w:t>
      </w:r>
      <w:proofErr w:type="spellStart"/>
      <w:r w:rsidRPr="00293692">
        <w:rPr>
          <w:lang w:val="en-US"/>
        </w:rPr>
        <w:t>javascript</w:t>
      </w:r>
      <w:proofErr w:type="spellEnd"/>
      <w:r w:rsidRPr="00293692">
        <w:rPr>
          <w:lang w:val="en-US"/>
        </w:rPr>
        <w:t xml:space="preserve">" </w:t>
      </w:r>
      <w:proofErr w:type="spellStart"/>
      <w:r w:rsidRPr="00293692">
        <w:rPr>
          <w:lang w:val="en-US"/>
        </w:rPr>
        <w:t>src</w:t>
      </w:r>
      <w:proofErr w:type="spellEnd"/>
      <w:r w:rsidRPr="00293692">
        <w:rPr>
          <w:lang w:val="en-US"/>
        </w:rPr>
        <w:t>="../Common/webgl-utils.js"&gt;&lt;/script&gt;</w:t>
      </w:r>
    </w:p>
    <w:p w:rsidR="00293692" w:rsidRPr="00293692" w:rsidRDefault="00293692" w:rsidP="00293692">
      <w:pPr>
        <w:pStyle w:val="14"/>
        <w:rPr>
          <w:lang w:val="en-US"/>
        </w:rPr>
      </w:pPr>
      <w:r w:rsidRPr="00293692">
        <w:rPr>
          <w:lang w:val="en-US"/>
        </w:rPr>
        <w:t xml:space="preserve">    &lt;script type="text/</w:t>
      </w:r>
      <w:proofErr w:type="spellStart"/>
      <w:r w:rsidRPr="00293692">
        <w:rPr>
          <w:lang w:val="en-US"/>
        </w:rPr>
        <w:t>javascript</w:t>
      </w:r>
      <w:proofErr w:type="spellEnd"/>
      <w:r w:rsidRPr="00293692">
        <w:rPr>
          <w:lang w:val="en-US"/>
        </w:rPr>
        <w:t xml:space="preserve">" </w:t>
      </w:r>
      <w:proofErr w:type="spellStart"/>
      <w:r w:rsidRPr="00293692">
        <w:rPr>
          <w:lang w:val="en-US"/>
        </w:rPr>
        <w:t>src</w:t>
      </w:r>
      <w:proofErr w:type="spellEnd"/>
      <w:r w:rsidRPr="00293692">
        <w:rPr>
          <w:lang w:val="en-US"/>
        </w:rPr>
        <w:t>="../Common/initShaders.js"&gt;&lt;/script&gt;</w:t>
      </w:r>
    </w:p>
    <w:p w:rsidR="00293692" w:rsidRPr="00293692" w:rsidRDefault="00293692" w:rsidP="00293692">
      <w:pPr>
        <w:pStyle w:val="14"/>
        <w:rPr>
          <w:lang w:val="en-US"/>
        </w:rPr>
      </w:pPr>
      <w:r w:rsidRPr="00293692">
        <w:rPr>
          <w:lang w:val="en-US"/>
        </w:rPr>
        <w:t xml:space="preserve">    &lt;script type="text/</w:t>
      </w:r>
      <w:proofErr w:type="spellStart"/>
      <w:r w:rsidRPr="00293692">
        <w:rPr>
          <w:lang w:val="en-US"/>
        </w:rPr>
        <w:t>javascript</w:t>
      </w:r>
      <w:proofErr w:type="spellEnd"/>
      <w:r w:rsidRPr="00293692">
        <w:rPr>
          <w:lang w:val="en-US"/>
        </w:rPr>
        <w:t xml:space="preserve">" </w:t>
      </w:r>
      <w:proofErr w:type="spellStart"/>
      <w:r w:rsidRPr="00293692">
        <w:rPr>
          <w:lang w:val="en-US"/>
        </w:rPr>
        <w:t>src</w:t>
      </w:r>
      <w:proofErr w:type="spellEnd"/>
      <w:r w:rsidRPr="00293692">
        <w:rPr>
          <w:lang w:val="en-US"/>
        </w:rPr>
        <w:t>="../Common/MVnew.js"&gt;&lt;/script&gt;</w:t>
      </w:r>
    </w:p>
    <w:p w:rsidR="00293692" w:rsidRPr="00293692" w:rsidRDefault="00293692" w:rsidP="00293692">
      <w:pPr>
        <w:pStyle w:val="14"/>
        <w:rPr>
          <w:lang w:val="en-US"/>
        </w:rPr>
      </w:pPr>
      <w:r w:rsidRPr="00293692">
        <w:rPr>
          <w:lang w:val="en-US"/>
        </w:rPr>
        <w:t xml:space="preserve">    &lt;script type="text/</w:t>
      </w:r>
      <w:proofErr w:type="spellStart"/>
      <w:r w:rsidRPr="00293692">
        <w:rPr>
          <w:lang w:val="en-US"/>
        </w:rPr>
        <w:t>javascript</w:t>
      </w:r>
      <w:proofErr w:type="spellEnd"/>
      <w:r w:rsidRPr="00293692">
        <w:rPr>
          <w:lang w:val="en-US"/>
        </w:rPr>
        <w:t xml:space="preserve">" </w:t>
      </w:r>
      <w:proofErr w:type="spellStart"/>
      <w:r w:rsidRPr="00293692">
        <w:rPr>
          <w:lang w:val="en-US"/>
        </w:rPr>
        <w:t>src</w:t>
      </w:r>
      <w:proofErr w:type="spellEnd"/>
      <w:r w:rsidRPr="00293692">
        <w:rPr>
          <w:lang w:val="en-US"/>
        </w:rPr>
        <w:t>="</w:t>
      </w:r>
      <w:r w:rsidRPr="00EE45C1">
        <w:rPr>
          <w:rStyle w:val="af9"/>
          <w:b w:val="0"/>
          <w:color w:val="auto"/>
          <w:lang w:val="en-US"/>
        </w:rPr>
        <w:t>yourWebGLJavascript.js</w:t>
      </w:r>
      <w:r w:rsidRPr="00293692">
        <w:rPr>
          <w:lang w:val="en-US"/>
        </w:rPr>
        <w:t>"&gt;&lt;/script&gt;</w:t>
      </w:r>
    </w:p>
    <w:p w:rsidR="00293692" w:rsidRPr="005C6ED5" w:rsidRDefault="00293692" w:rsidP="00293692">
      <w:pPr>
        <w:pStyle w:val="14"/>
      </w:pPr>
      <w:r w:rsidRPr="005C6ED5">
        <w:t>&lt;/</w:t>
      </w:r>
      <w:r w:rsidRPr="00293692">
        <w:rPr>
          <w:lang w:val="en-US"/>
        </w:rPr>
        <w:t>head</w:t>
      </w:r>
      <w:r w:rsidRPr="005C6ED5">
        <w:t>&gt;</w:t>
      </w:r>
    </w:p>
    <w:p w:rsidR="00293692" w:rsidRPr="005C6ED5" w:rsidRDefault="00293692" w:rsidP="00293692">
      <w:pPr>
        <w:pStyle w:val="14"/>
      </w:pPr>
    </w:p>
    <w:p w:rsidR="00293692" w:rsidRPr="005C6ED5" w:rsidRDefault="00293692" w:rsidP="00293692">
      <w:pPr>
        <w:pStyle w:val="14"/>
      </w:pPr>
      <w:r w:rsidRPr="005C6ED5">
        <w:t>&lt;</w:t>
      </w:r>
      <w:r w:rsidRPr="00293692">
        <w:rPr>
          <w:lang w:val="en-US"/>
        </w:rPr>
        <w:t>body</w:t>
      </w:r>
      <w:r w:rsidRPr="005C6ED5">
        <w:t>&gt;</w:t>
      </w:r>
    </w:p>
    <w:p w:rsidR="00882C8E" w:rsidRDefault="00882C8E" w:rsidP="00882C8E">
      <w:pPr>
        <w:pStyle w:val="14"/>
      </w:pPr>
      <w:r w:rsidRPr="00882C8E">
        <w:t xml:space="preserve">      </w:t>
      </w:r>
      <w:r>
        <w:t xml:space="preserve">&lt;! - Это холст - единственный элемент HTML, который может отображать </w:t>
      </w:r>
    </w:p>
    <w:p w:rsidR="00882C8E" w:rsidRDefault="00882C8E" w:rsidP="00882C8E">
      <w:pPr>
        <w:pStyle w:val="14"/>
      </w:pPr>
      <w:r>
        <w:t xml:space="preserve">         графику </w:t>
      </w:r>
      <w:proofErr w:type="spellStart"/>
      <w:r>
        <w:t>WebGL</w:t>
      </w:r>
      <w:proofErr w:type="spellEnd"/>
      <w:r>
        <w:t xml:space="preserve">. На веб-странице может быть несколько холстов </w:t>
      </w:r>
      <w:proofErr w:type="spellStart"/>
      <w:r>
        <w:t>WebGL</w:t>
      </w:r>
      <w:proofErr w:type="spellEnd"/>
      <w:r>
        <w:t xml:space="preserve">, но </w:t>
      </w:r>
    </w:p>
    <w:p w:rsidR="00882C8E" w:rsidRDefault="00882C8E" w:rsidP="00882C8E">
      <w:pPr>
        <w:pStyle w:val="14"/>
        <w:rPr>
          <w:sz w:val="20"/>
          <w:szCs w:val="20"/>
        </w:rPr>
      </w:pPr>
      <w:r>
        <w:t xml:space="preserve">         это </w:t>
      </w:r>
      <w:proofErr w:type="spellStart"/>
      <w:proofErr w:type="gramStart"/>
      <w:r>
        <w:t>Это</w:t>
      </w:r>
      <w:proofErr w:type="spellEnd"/>
      <w:proofErr w:type="gramEnd"/>
      <w:r>
        <w:t xml:space="preserve"> сложно. Придерживайтесь одного на странице на данный момент. -&gt; </w:t>
      </w:r>
    </w:p>
    <w:p w:rsidR="00293692" w:rsidRPr="00293692" w:rsidRDefault="00293692" w:rsidP="00293692">
      <w:pPr>
        <w:pStyle w:val="14"/>
        <w:rPr>
          <w:lang w:val="en-US"/>
        </w:rPr>
      </w:pPr>
      <w:r w:rsidRPr="005C6ED5">
        <w:t xml:space="preserve">    </w:t>
      </w:r>
      <w:r w:rsidRPr="00293692">
        <w:rPr>
          <w:lang w:val="en-US"/>
        </w:rPr>
        <w:t>&lt;canvas id="</w:t>
      </w:r>
      <w:proofErr w:type="spellStart"/>
      <w:r w:rsidRPr="00293692">
        <w:rPr>
          <w:lang w:val="en-US"/>
        </w:rPr>
        <w:t>gl</w:t>
      </w:r>
      <w:proofErr w:type="spellEnd"/>
      <w:r w:rsidRPr="00293692">
        <w:rPr>
          <w:lang w:val="en-US"/>
        </w:rPr>
        <w:t>-canvas" width="512" height="512"&gt;</w:t>
      </w:r>
    </w:p>
    <w:p w:rsidR="00293692" w:rsidRPr="005C6ED5" w:rsidRDefault="00293692" w:rsidP="00293692">
      <w:pPr>
        <w:pStyle w:val="14"/>
        <w:rPr>
          <w:lang w:val="en-US"/>
        </w:rPr>
      </w:pPr>
      <w:r w:rsidRPr="00293692">
        <w:rPr>
          <w:lang w:val="en-US"/>
        </w:rPr>
        <w:t xml:space="preserve">    </w:t>
      </w:r>
      <w:r w:rsidRPr="005C6ED5">
        <w:rPr>
          <w:lang w:val="en-US"/>
        </w:rPr>
        <w:t>&lt;/canvas&gt;</w:t>
      </w:r>
    </w:p>
    <w:p w:rsidR="00293692" w:rsidRPr="005C6ED5" w:rsidRDefault="00293692" w:rsidP="00293692">
      <w:pPr>
        <w:pStyle w:val="14"/>
        <w:rPr>
          <w:lang w:val="en-US"/>
        </w:rPr>
      </w:pPr>
      <w:r w:rsidRPr="005C6ED5">
        <w:rPr>
          <w:lang w:val="en-US"/>
        </w:rPr>
        <w:t>&lt;/body&gt;</w:t>
      </w:r>
    </w:p>
    <w:p w:rsidR="00293692" w:rsidRPr="005C6ED5" w:rsidRDefault="00293692" w:rsidP="00293692">
      <w:pPr>
        <w:pStyle w:val="14"/>
        <w:rPr>
          <w:sz w:val="20"/>
          <w:szCs w:val="20"/>
          <w:lang w:val="en-US"/>
        </w:rPr>
      </w:pPr>
      <w:r w:rsidRPr="005C6ED5">
        <w:rPr>
          <w:lang w:val="en-US"/>
        </w:rPr>
        <w:t>&lt;/html&gt;</w:t>
      </w:r>
    </w:p>
    <w:p w:rsidR="00882C8E" w:rsidRPr="005C6ED5" w:rsidRDefault="00882C8E" w:rsidP="00882C8E">
      <w:pPr>
        <w:pStyle w:val="3"/>
        <w:rPr>
          <w:lang w:val="en-US"/>
        </w:rPr>
      </w:pPr>
      <w:bookmarkStart w:id="78" w:name="_Toc1248331"/>
      <w:bookmarkStart w:id="79" w:name="_Toc1248723"/>
      <w:bookmarkStart w:id="80" w:name="_Toc1248834"/>
      <w:r w:rsidRPr="005C6ED5">
        <w:rPr>
          <w:lang w:val="en-US"/>
        </w:rPr>
        <w:t xml:space="preserve">2.1.2. </w:t>
      </w:r>
      <w:r>
        <w:t>Создание</w:t>
      </w:r>
      <w:r w:rsidRPr="005C6ED5">
        <w:rPr>
          <w:lang w:val="en-US"/>
        </w:rPr>
        <w:t xml:space="preserve"> </w:t>
      </w:r>
      <w:r>
        <w:t>файла</w:t>
      </w:r>
      <w:r w:rsidRPr="005C6ED5">
        <w:rPr>
          <w:lang w:val="en-US"/>
        </w:rPr>
        <w:t xml:space="preserve"> </w:t>
      </w:r>
      <w:proofErr w:type="spellStart"/>
      <w:r w:rsidRPr="005C6ED5">
        <w:rPr>
          <w:lang w:val="en-US"/>
        </w:rPr>
        <w:t>Javascript</w:t>
      </w:r>
      <w:bookmarkEnd w:id="78"/>
      <w:bookmarkEnd w:id="79"/>
      <w:bookmarkEnd w:id="80"/>
      <w:proofErr w:type="spellEnd"/>
    </w:p>
    <w:p w:rsidR="00882C8E" w:rsidRPr="00882C8E" w:rsidRDefault="00882C8E" w:rsidP="00882C8E">
      <w:r w:rsidRPr="00882C8E">
        <w:t xml:space="preserve">Файл </w:t>
      </w:r>
      <w:proofErr w:type="spellStart"/>
      <w:r w:rsidRPr="00882C8E">
        <w:t>javascript</w:t>
      </w:r>
      <w:proofErr w:type="spellEnd"/>
      <w:r w:rsidRPr="00882C8E">
        <w:t xml:space="preserve"> вдохнет жизнь в ваше приложение </w:t>
      </w:r>
      <w:proofErr w:type="spellStart"/>
      <w:r w:rsidRPr="00882C8E">
        <w:t>WebGL</w:t>
      </w:r>
      <w:proofErr w:type="spellEnd"/>
      <w:r w:rsidRPr="00882C8E">
        <w:t>.</w:t>
      </w:r>
      <w:r>
        <w:t xml:space="preserve"> </w:t>
      </w:r>
      <w:r w:rsidRPr="00882C8E">
        <w:t xml:space="preserve">Он устанавливает контекст рендеринга </w:t>
      </w:r>
      <w:proofErr w:type="spellStart"/>
      <w:r w:rsidRPr="00882C8E">
        <w:t>WebGL</w:t>
      </w:r>
      <w:proofErr w:type="spellEnd"/>
      <w:r w:rsidRPr="00882C8E">
        <w:t>, рисует и определяет ответы на различные события.</w:t>
      </w:r>
      <w:r>
        <w:t xml:space="preserve"> </w:t>
      </w:r>
      <w:r w:rsidRPr="00882C8E">
        <w:t xml:space="preserve">Простейшая </w:t>
      </w:r>
      <w:proofErr w:type="spellStart"/>
      <w:r w:rsidRPr="00882C8E">
        <w:t>javascript</w:t>
      </w:r>
      <w:proofErr w:type="spellEnd"/>
      <w:r w:rsidRPr="00882C8E">
        <w:t xml:space="preserve">-программа </w:t>
      </w:r>
      <w:proofErr w:type="spellStart"/>
      <w:r w:rsidRPr="00882C8E">
        <w:t>WebGL</w:t>
      </w:r>
      <w:proofErr w:type="spellEnd"/>
      <w:r w:rsidRPr="00882C8E">
        <w:t xml:space="preserve"> настроит контекст рендеринга после загрузки HTML, определив действие для</w:t>
      </w:r>
      <w:r>
        <w:t xml:space="preserve"> </w:t>
      </w:r>
      <w:r w:rsidRPr="00882C8E">
        <w:t>события</w:t>
      </w:r>
      <w:r>
        <w:t xml:space="preserve"> </w:t>
      </w:r>
      <w:proofErr w:type="spellStart"/>
      <w:proofErr w:type="gramStart"/>
      <w:r w:rsidRPr="0010309E">
        <w:t>window.onload</w:t>
      </w:r>
      <w:proofErr w:type="spellEnd"/>
      <w:proofErr w:type="gramEnd"/>
      <w:r w:rsidR="00D23EC3" w:rsidRPr="00D23EC3">
        <w:t xml:space="preserve"> [9].</w:t>
      </w:r>
      <w:r>
        <w:t xml:space="preserve"> </w:t>
      </w:r>
      <w:r w:rsidRPr="00882C8E">
        <w:t>Он также может рисовать, если анимация не нужна.</w:t>
      </w:r>
    </w:p>
    <w:p w:rsidR="00882C8E" w:rsidRPr="00882C8E" w:rsidRDefault="00882C8E" w:rsidP="00882C8E">
      <w:r w:rsidRPr="00882C8E">
        <w:t xml:space="preserve">Следующий </w:t>
      </w:r>
      <w:proofErr w:type="spellStart"/>
      <w:r w:rsidRPr="00882C8E">
        <w:t>javascript</w:t>
      </w:r>
      <w:proofErr w:type="spellEnd"/>
      <w:r w:rsidRPr="00882C8E">
        <w:t xml:space="preserve"> определяет очень минимал</w:t>
      </w:r>
      <w:r>
        <w:t>ьный</w:t>
      </w:r>
      <w:r w:rsidRPr="00882C8E">
        <w:t xml:space="preserve"> шаблон программы </w:t>
      </w:r>
      <w:proofErr w:type="spellStart"/>
      <w:r w:rsidRPr="00882C8E">
        <w:t>WebGL</w:t>
      </w:r>
      <w:proofErr w:type="spellEnd"/>
      <w:r w:rsidRPr="00882C8E">
        <w:t>:</w:t>
      </w:r>
    </w:p>
    <w:p w:rsidR="0010309E" w:rsidRPr="005D7D27" w:rsidRDefault="0010309E" w:rsidP="0010309E">
      <w:pPr>
        <w:pStyle w:val="14"/>
        <w:rPr>
          <w:lang w:val="en-US"/>
        </w:rPr>
      </w:pPr>
      <w:proofErr w:type="spellStart"/>
      <w:r w:rsidRPr="0010309E">
        <w:rPr>
          <w:lang w:val="en-US"/>
        </w:rPr>
        <w:t>var</w:t>
      </w:r>
      <w:proofErr w:type="spellEnd"/>
      <w:r w:rsidRPr="005D7D27">
        <w:rPr>
          <w:lang w:val="en-US"/>
        </w:rPr>
        <w:t xml:space="preserve"> </w:t>
      </w:r>
      <w:proofErr w:type="spellStart"/>
      <w:r w:rsidRPr="0010309E">
        <w:rPr>
          <w:lang w:val="en-US"/>
        </w:rPr>
        <w:t>gl</w:t>
      </w:r>
      <w:proofErr w:type="spellEnd"/>
      <w:r w:rsidRPr="005D7D27">
        <w:rPr>
          <w:lang w:val="en-US"/>
        </w:rPr>
        <w:t>;</w:t>
      </w:r>
    </w:p>
    <w:p w:rsidR="0010309E" w:rsidRPr="005D7D27" w:rsidRDefault="0010309E" w:rsidP="0010309E">
      <w:pPr>
        <w:pStyle w:val="14"/>
        <w:rPr>
          <w:lang w:val="en-US"/>
        </w:rPr>
      </w:pPr>
      <w:proofErr w:type="spellStart"/>
      <w:proofErr w:type="gramStart"/>
      <w:r w:rsidRPr="0010309E">
        <w:rPr>
          <w:lang w:val="en-US"/>
        </w:rPr>
        <w:t>window</w:t>
      </w:r>
      <w:r w:rsidRPr="005D7D27">
        <w:rPr>
          <w:lang w:val="en-US"/>
        </w:rPr>
        <w:t>.</w:t>
      </w:r>
      <w:r w:rsidRPr="0010309E">
        <w:rPr>
          <w:lang w:val="en-US"/>
        </w:rPr>
        <w:t>onload</w:t>
      </w:r>
      <w:proofErr w:type="spellEnd"/>
      <w:proofErr w:type="gramEnd"/>
      <w:r w:rsidRPr="005D7D27">
        <w:rPr>
          <w:lang w:val="en-US"/>
        </w:rPr>
        <w:t xml:space="preserve"> = </w:t>
      </w:r>
      <w:r w:rsidRPr="0010309E">
        <w:rPr>
          <w:lang w:val="en-US"/>
        </w:rPr>
        <w:t>function</w:t>
      </w:r>
      <w:r w:rsidRPr="005D7D27">
        <w:rPr>
          <w:lang w:val="en-US"/>
        </w:rPr>
        <w:t xml:space="preserve"> </w:t>
      </w:r>
      <w:proofErr w:type="spellStart"/>
      <w:r w:rsidRPr="0010309E">
        <w:rPr>
          <w:lang w:val="en-US"/>
        </w:rPr>
        <w:t>init</w:t>
      </w:r>
      <w:proofErr w:type="spellEnd"/>
      <w:r w:rsidRPr="005D7D27">
        <w:rPr>
          <w:lang w:val="en-US"/>
        </w:rPr>
        <w:t>() {</w:t>
      </w:r>
    </w:p>
    <w:p w:rsidR="0010309E" w:rsidRPr="0010309E" w:rsidRDefault="0010309E" w:rsidP="0010309E">
      <w:pPr>
        <w:pStyle w:val="HTML"/>
        <w:shd w:val="clear" w:color="auto" w:fill="FFFFFF"/>
        <w:rPr>
          <w:rStyle w:val="15"/>
          <w:rFonts w:ascii="Times New Roman" w:hAnsi="Times New Roman" w:cs="Times New Roman"/>
        </w:rPr>
      </w:pPr>
      <w:r w:rsidRPr="005D7D27">
        <w:rPr>
          <w:lang w:val="en-US"/>
        </w:rPr>
        <w:t xml:space="preserve">     </w:t>
      </w:r>
      <w:r w:rsidRPr="0010309E">
        <w:t xml:space="preserve">// </w:t>
      </w:r>
      <w:r w:rsidRPr="0010309E">
        <w:rPr>
          <w:rStyle w:val="15"/>
          <w:rFonts w:ascii="Times New Roman" w:hAnsi="Times New Roman" w:cs="Times New Roman"/>
        </w:rPr>
        <w:t xml:space="preserve">Настройка контекста рендеринга </w:t>
      </w:r>
      <w:proofErr w:type="spellStart"/>
      <w:r w:rsidRPr="0010309E">
        <w:rPr>
          <w:rStyle w:val="15"/>
          <w:rFonts w:ascii="Times New Roman" w:hAnsi="Times New Roman" w:cs="Times New Roman"/>
        </w:rPr>
        <w:t>WebGL</w:t>
      </w:r>
      <w:proofErr w:type="spellEnd"/>
      <w:r w:rsidRPr="0010309E">
        <w:rPr>
          <w:rStyle w:val="15"/>
          <w:rFonts w:ascii="Times New Roman" w:hAnsi="Times New Roman" w:cs="Times New Roman"/>
        </w:rPr>
        <w:t xml:space="preserve"> в холсте HTML5 </w:t>
      </w:r>
    </w:p>
    <w:p w:rsidR="0010309E" w:rsidRPr="0010309E" w:rsidRDefault="0010309E" w:rsidP="0010309E">
      <w:pPr>
        <w:pStyle w:val="14"/>
        <w:rPr>
          <w:lang w:val="en-US"/>
        </w:rPr>
      </w:pPr>
      <w:r w:rsidRPr="005C6ED5">
        <w:lastRenderedPageBreak/>
        <w:t xml:space="preserve">  </w:t>
      </w:r>
      <w:proofErr w:type="spellStart"/>
      <w:r w:rsidRPr="0010309E">
        <w:rPr>
          <w:lang w:val="en-US"/>
        </w:rPr>
        <w:t>var</w:t>
      </w:r>
      <w:proofErr w:type="spellEnd"/>
      <w:r w:rsidRPr="0010309E">
        <w:rPr>
          <w:lang w:val="en-US"/>
        </w:rPr>
        <w:t xml:space="preserve"> canvas = </w:t>
      </w:r>
      <w:proofErr w:type="spellStart"/>
      <w:proofErr w:type="gramStart"/>
      <w:r w:rsidRPr="0010309E">
        <w:rPr>
          <w:lang w:val="en-US"/>
        </w:rPr>
        <w:t>document.getElementById</w:t>
      </w:r>
      <w:proofErr w:type="spellEnd"/>
      <w:proofErr w:type="gramEnd"/>
      <w:r w:rsidRPr="0010309E">
        <w:rPr>
          <w:lang w:val="en-US"/>
        </w:rPr>
        <w:t>("</w:t>
      </w:r>
      <w:proofErr w:type="spellStart"/>
      <w:r w:rsidRPr="0010309E">
        <w:rPr>
          <w:lang w:val="en-US"/>
        </w:rPr>
        <w:t>gl</w:t>
      </w:r>
      <w:proofErr w:type="spellEnd"/>
      <w:r w:rsidRPr="0010309E">
        <w:rPr>
          <w:lang w:val="en-US"/>
        </w:rPr>
        <w:t>-canvas");</w:t>
      </w:r>
    </w:p>
    <w:p w:rsidR="0010309E" w:rsidRPr="0010309E" w:rsidRDefault="0010309E" w:rsidP="0010309E">
      <w:pPr>
        <w:pStyle w:val="14"/>
        <w:rPr>
          <w:lang w:val="en-US"/>
        </w:rPr>
      </w:pPr>
      <w:r w:rsidRPr="0010309E">
        <w:rPr>
          <w:lang w:val="en-US"/>
        </w:rPr>
        <w:t xml:space="preserve">  </w:t>
      </w:r>
      <w:proofErr w:type="spellStart"/>
      <w:r w:rsidRPr="0010309E">
        <w:rPr>
          <w:lang w:val="en-US"/>
        </w:rPr>
        <w:t>gl</w:t>
      </w:r>
      <w:proofErr w:type="spellEnd"/>
      <w:r w:rsidRPr="0010309E">
        <w:rPr>
          <w:lang w:val="en-US"/>
        </w:rPr>
        <w:t xml:space="preserve"> = </w:t>
      </w:r>
      <w:proofErr w:type="spellStart"/>
      <w:r w:rsidRPr="0010309E">
        <w:rPr>
          <w:lang w:val="en-US"/>
        </w:rPr>
        <w:t>WebGLUtils.setupWebGL</w:t>
      </w:r>
      <w:proofErr w:type="spellEnd"/>
      <w:r w:rsidRPr="0010309E">
        <w:rPr>
          <w:lang w:val="en-US"/>
        </w:rPr>
        <w:t>(canvas);</w:t>
      </w:r>
    </w:p>
    <w:p w:rsidR="0010309E" w:rsidRPr="0010309E" w:rsidRDefault="0010309E" w:rsidP="0010309E">
      <w:pPr>
        <w:pStyle w:val="14"/>
        <w:rPr>
          <w:lang w:val="en-US"/>
        </w:rPr>
      </w:pPr>
      <w:r w:rsidRPr="0010309E">
        <w:rPr>
          <w:lang w:val="en-US"/>
        </w:rPr>
        <w:t xml:space="preserve">  if </w:t>
      </w:r>
      <w:proofErr w:type="gramStart"/>
      <w:r w:rsidRPr="0010309E">
        <w:rPr>
          <w:lang w:val="en-US"/>
        </w:rPr>
        <w:t>(!</w:t>
      </w:r>
      <w:proofErr w:type="spellStart"/>
      <w:r w:rsidRPr="0010309E">
        <w:rPr>
          <w:lang w:val="en-US"/>
        </w:rPr>
        <w:t>gl</w:t>
      </w:r>
      <w:proofErr w:type="spellEnd"/>
      <w:proofErr w:type="gramEnd"/>
      <w:r w:rsidRPr="0010309E">
        <w:rPr>
          <w:lang w:val="en-US"/>
        </w:rPr>
        <w:t>) {</w:t>
      </w:r>
    </w:p>
    <w:p w:rsidR="0010309E" w:rsidRPr="005D7D27" w:rsidRDefault="0010309E" w:rsidP="0010309E">
      <w:pPr>
        <w:pStyle w:val="14"/>
      </w:pPr>
      <w:r w:rsidRPr="0010309E">
        <w:rPr>
          <w:lang w:val="en-US"/>
        </w:rPr>
        <w:t xml:space="preserve">    </w:t>
      </w:r>
      <w:proofErr w:type="gramStart"/>
      <w:r w:rsidRPr="0010309E">
        <w:rPr>
          <w:lang w:val="en-US"/>
        </w:rPr>
        <w:t>alert</w:t>
      </w:r>
      <w:r w:rsidRPr="005D7D27">
        <w:t>(</w:t>
      </w:r>
      <w:proofErr w:type="gramEnd"/>
      <w:r w:rsidRPr="005D7D27">
        <w:t>"</w:t>
      </w:r>
      <w:proofErr w:type="spellStart"/>
      <w:r w:rsidRPr="005C6ED5">
        <w:rPr>
          <w:lang w:val="en-US"/>
        </w:rPr>
        <w:t>WebGL</w:t>
      </w:r>
      <w:proofErr w:type="spellEnd"/>
      <w:r w:rsidRPr="005D7D27">
        <w:t xml:space="preserve"> </w:t>
      </w:r>
      <w:r>
        <w:t>недоступен</w:t>
      </w:r>
      <w:r w:rsidRPr="005D7D27">
        <w:t>");</w:t>
      </w:r>
    </w:p>
    <w:p w:rsidR="0010309E" w:rsidRPr="005C6ED5" w:rsidRDefault="0010309E" w:rsidP="0010309E">
      <w:pPr>
        <w:pStyle w:val="14"/>
      </w:pPr>
      <w:r w:rsidRPr="005D7D27">
        <w:t xml:space="preserve">  </w:t>
      </w:r>
      <w:r w:rsidRPr="005C6ED5">
        <w:t>}</w:t>
      </w:r>
    </w:p>
    <w:p w:rsidR="0010309E" w:rsidRPr="005C6ED5" w:rsidRDefault="0010309E" w:rsidP="0010309E">
      <w:pPr>
        <w:pStyle w:val="14"/>
      </w:pPr>
    </w:p>
    <w:p w:rsidR="0010309E" w:rsidRPr="005C6ED5" w:rsidRDefault="0010309E" w:rsidP="0010309E">
      <w:pPr>
        <w:pStyle w:val="14"/>
      </w:pPr>
      <w:r w:rsidRPr="005C6ED5">
        <w:t xml:space="preserve">  //   </w:t>
      </w:r>
      <w:r>
        <w:t>Настроить</w:t>
      </w:r>
      <w:r w:rsidRPr="005C6ED5">
        <w:t xml:space="preserve"> </w:t>
      </w:r>
      <w:proofErr w:type="spellStart"/>
      <w:r w:rsidRPr="0010309E">
        <w:rPr>
          <w:lang w:val="en-US"/>
        </w:rPr>
        <w:t>WebGL</w:t>
      </w:r>
      <w:proofErr w:type="spellEnd"/>
      <w:r w:rsidRPr="005C6ED5">
        <w:t xml:space="preserve"> </w:t>
      </w:r>
    </w:p>
    <w:p w:rsidR="0010309E" w:rsidRDefault="0010309E" w:rsidP="0010309E">
      <w:pPr>
        <w:pStyle w:val="14"/>
      </w:pPr>
      <w:r>
        <w:t>/</w:t>
      </w:r>
      <w:r w:rsidR="00EE45C1">
        <w:t xml:space="preserve">/, </w:t>
      </w:r>
      <w:proofErr w:type="gramStart"/>
      <w:r w:rsidR="00EE45C1">
        <w:t>например,</w:t>
      </w:r>
      <w:r>
        <w:t>.</w:t>
      </w:r>
      <w:proofErr w:type="gramEnd"/>
      <w:r>
        <w:t xml:space="preserve"> - установить чистый цвет </w:t>
      </w:r>
    </w:p>
    <w:p w:rsidR="0010309E" w:rsidRDefault="0010309E" w:rsidP="0010309E">
      <w:pPr>
        <w:pStyle w:val="14"/>
        <w:rPr>
          <w:sz w:val="20"/>
          <w:szCs w:val="20"/>
        </w:rPr>
      </w:pPr>
      <w:r>
        <w:t xml:space="preserve">  // - включить проверку глубины </w:t>
      </w:r>
    </w:p>
    <w:p w:rsidR="0010309E" w:rsidRPr="005C6ED5" w:rsidRDefault="0010309E" w:rsidP="0010309E">
      <w:pPr>
        <w:pStyle w:val="14"/>
      </w:pPr>
    </w:p>
    <w:p w:rsidR="0010309E" w:rsidRDefault="0010309E" w:rsidP="0010309E">
      <w:pPr>
        <w:pStyle w:val="14"/>
        <w:rPr>
          <w:sz w:val="20"/>
          <w:szCs w:val="20"/>
        </w:rPr>
      </w:pPr>
      <w:r w:rsidRPr="0010309E">
        <w:t xml:space="preserve">  /</w:t>
      </w:r>
      <w:proofErr w:type="gramStart"/>
      <w:r w:rsidRPr="0010309E">
        <w:t xml:space="preserve">/  </w:t>
      </w:r>
      <w:r>
        <w:t>Загрузить</w:t>
      </w:r>
      <w:proofErr w:type="gramEnd"/>
      <w:r>
        <w:t xml:space="preserve"> шейдеры и инициализировать буферы атрибутов </w:t>
      </w:r>
    </w:p>
    <w:p w:rsidR="0010309E" w:rsidRPr="0010309E" w:rsidRDefault="0010309E" w:rsidP="0010309E">
      <w:pPr>
        <w:pStyle w:val="14"/>
        <w:rPr>
          <w:lang w:val="en-US"/>
        </w:rPr>
      </w:pPr>
      <w:r w:rsidRPr="005C6ED5">
        <w:t xml:space="preserve">  </w:t>
      </w:r>
      <w:proofErr w:type="spellStart"/>
      <w:r w:rsidRPr="0010309E">
        <w:rPr>
          <w:lang w:val="en-US"/>
        </w:rPr>
        <w:t>var</w:t>
      </w:r>
      <w:proofErr w:type="spellEnd"/>
      <w:r w:rsidRPr="0010309E">
        <w:rPr>
          <w:lang w:val="en-US"/>
        </w:rPr>
        <w:t xml:space="preserve"> program = </w:t>
      </w:r>
      <w:proofErr w:type="spellStart"/>
      <w:proofErr w:type="gramStart"/>
      <w:r w:rsidRPr="0010309E">
        <w:rPr>
          <w:lang w:val="en-US"/>
        </w:rPr>
        <w:t>initShaders</w:t>
      </w:r>
      <w:proofErr w:type="spellEnd"/>
      <w:r w:rsidRPr="0010309E">
        <w:rPr>
          <w:lang w:val="en-US"/>
        </w:rPr>
        <w:t>(</w:t>
      </w:r>
      <w:proofErr w:type="spellStart"/>
      <w:proofErr w:type="gramEnd"/>
      <w:r w:rsidRPr="0010309E">
        <w:rPr>
          <w:lang w:val="en-US"/>
        </w:rPr>
        <w:t>gl</w:t>
      </w:r>
      <w:proofErr w:type="spellEnd"/>
      <w:r w:rsidRPr="0010309E">
        <w:rPr>
          <w:lang w:val="en-US"/>
        </w:rPr>
        <w:t>, "vertex-</w:t>
      </w:r>
      <w:proofErr w:type="spellStart"/>
      <w:r w:rsidRPr="0010309E">
        <w:rPr>
          <w:lang w:val="en-US"/>
        </w:rPr>
        <w:t>shader</w:t>
      </w:r>
      <w:proofErr w:type="spellEnd"/>
      <w:r w:rsidRPr="0010309E">
        <w:rPr>
          <w:lang w:val="en-US"/>
        </w:rPr>
        <w:t>", "fragment-</w:t>
      </w:r>
      <w:proofErr w:type="spellStart"/>
      <w:r w:rsidRPr="0010309E">
        <w:rPr>
          <w:lang w:val="en-US"/>
        </w:rPr>
        <w:t>shader</w:t>
      </w:r>
      <w:proofErr w:type="spellEnd"/>
      <w:r w:rsidRPr="0010309E">
        <w:rPr>
          <w:lang w:val="en-US"/>
        </w:rPr>
        <w:t>");</w:t>
      </w:r>
    </w:p>
    <w:p w:rsidR="0010309E" w:rsidRPr="005C6ED5" w:rsidRDefault="0010309E" w:rsidP="0010309E">
      <w:pPr>
        <w:pStyle w:val="14"/>
      </w:pPr>
      <w:r w:rsidRPr="0010309E">
        <w:rPr>
          <w:lang w:val="en-US"/>
        </w:rPr>
        <w:t xml:space="preserve">  </w:t>
      </w:r>
      <w:proofErr w:type="spellStart"/>
      <w:proofErr w:type="gramStart"/>
      <w:r w:rsidRPr="0010309E">
        <w:rPr>
          <w:lang w:val="en-US"/>
        </w:rPr>
        <w:t>gl</w:t>
      </w:r>
      <w:proofErr w:type="spellEnd"/>
      <w:r w:rsidRPr="005C6ED5">
        <w:t>.</w:t>
      </w:r>
      <w:proofErr w:type="spellStart"/>
      <w:r w:rsidRPr="0010309E">
        <w:rPr>
          <w:lang w:val="en-US"/>
        </w:rPr>
        <w:t>useProgram</w:t>
      </w:r>
      <w:proofErr w:type="spellEnd"/>
      <w:proofErr w:type="gramEnd"/>
      <w:r w:rsidRPr="005C6ED5">
        <w:t>(</w:t>
      </w:r>
      <w:r w:rsidRPr="0010309E">
        <w:rPr>
          <w:lang w:val="en-US"/>
        </w:rPr>
        <w:t>program</w:t>
      </w:r>
      <w:r w:rsidRPr="005C6ED5">
        <w:t>);</w:t>
      </w:r>
    </w:p>
    <w:p w:rsidR="0010309E" w:rsidRDefault="0010309E" w:rsidP="0010309E">
      <w:pPr>
        <w:pStyle w:val="14"/>
      </w:pPr>
      <w:r>
        <w:t xml:space="preserve">// Настройка данных для рисования </w:t>
      </w:r>
    </w:p>
    <w:p w:rsidR="0010309E" w:rsidRDefault="0010309E" w:rsidP="0010309E">
      <w:pPr>
        <w:pStyle w:val="14"/>
      </w:pPr>
      <w:r>
        <w:t xml:space="preserve">  // Загрузка данных в буферы данных GPU</w:t>
      </w:r>
    </w:p>
    <w:p w:rsidR="0010309E" w:rsidRDefault="0010309E" w:rsidP="0010309E">
      <w:pPr>
        <w:pStyle w:val="14"/>
      </w:pPr>
      <w:r>
        <w:t xml:space="preserve">  // Связать атрибуты шейдера с соответствующими буферами данных </w:t>
      </w:r>
    </w:p>
    <w:p w:rsidR="0010309E" w:rsidRDefault="0010309E" w:rsidP="0010309E">
      <w:pPr>
        <w:pStyle w:val="14"/>
      </w:pPr>
      <w:r>
        <w:t xml:space="preserve">  // Получить адреса униформы шейдера </w:t>
      </w:r>
    </w:p>
    <w:p w:rsidR="0010309E" w:rsidRDefault="0010309E" w:rsidP="0010309E">
      <w:pPr>
        <w:pStyle w:val="14"/>
      </w:pPr>
      <w:r>
        <w:t xml:space="preserve">  // Либо </w:t>
      </w:r>
      <w:proofErr w:type="spellStart"/>
      <w:r>
        <w:t>отрисовать</w:t>
      </w:r>
      <w:proofErr w:type="spellEnd"/>
      <w:r>
        <w:t xml:space="preserve"> как часть инициализации </w:t>
      </w:r>
    </w:p>
    <w:p w:rsidR="0010309E" w:rsidRDefault="0010309E" w:rsidP="0010309E">
      <w:pPr>
        <w:pStyle w:val="14"/>
      </w:pPr>
      <w:r>
        <w:t xml:space="preserve">  // </w:t>
      </w:r>
      <w:proofErr w:type="spellStart"/>
      <w:r>
        <w:t>render</w:t>
      </w:r>
      <w:proofErr w:type="spellEnd"/>
      <w:r>
        <w:t xml:space="preserve"> (); </w:t>
      </w:r>
    </w:p>
    <w:p w:rsidR="0010309E" w:rsidRDefault="0010309E" w:rsidP="0010309E">
      <w:pPr>
        <w:pStyle w:val="14"/>
      </w:pPr>
      <w:r>
        <w:t xml:space="preserve">  // Или рисуем непосредственно перед следующим событием перерисовки </w:t>
      </w:r>
    </w:p>
    <w:p w:rsidR="0010309E" w:rsidRPr="0010309E" w:rsidRDefault="0010309E" w:rsidP="0010309E">
      <w:pPr>
        <w:pStyle w:val="14"/>
        <w:rPr>
          <w:sz w:val="20"/>
          <w:szCs w:val="20"/>
          <w:lang w:val="en-US"/>
        </w:rPr>
      </w:pPr>
      <w:r>
        <w:t xml:space="preserve">  </w:t>
      </w:r>
      <w:r w:rsidRPr="0010309E">
        <w:rPr>
          <w:lang w:val="en-US"/>
        </w:rPr>
        <w:t xml:space="preserve">// </w:t>
      </w:r>
      <w:proofErr w:type="spellStart"/>
      <w:r w:rsidRPr="0010309E">
        <w:rPr>
          <w:lang w:val="en-US"/>
        </w:rPr>
        <w:t>requestAnimFrame</w:t>
      </w:r>
      <w:proofErr w:type="spellEnd"/>
      <w:r w:rsidRPr="0010309E">
        <w:rPr>
          <w:lang w:val="en-US"/>
        </w:rPr>
        <w:t xml:space="preserve"> (render ()); </w:t>
      </w:r>
    </w:p>
    <w:p w:rsidR="0010309E" w:rsidRPr="0010309E" w:rsidRDefault="0010309E" w:rsidP="0010309E">
      <w:pPr>
        <w:pStyle w:val="14"/>
        <w:rPr>
          <w:lang w:val="en-US"/>
        </w:rPr>
      </w:pPr>
      <w:r w:rsidRPr="0010309E">
        <w:rPr>
          <w:lang w:val="en-US"/>
        </w:rPr>
        <w:t>};</w:t>
      </w:r>
    </w:p>
    <w:p w:rsidR="0010309E" w:rsidRDefault="0010309E" w:rsidP="0010309E">
      <w:pPr>
        <w:pStyle w:val="14"/>
        <w:rPr>
          <w:lang w:val="en-US"/>
        </w:rPr>
      </w:pPr>
      <w:r w:rsidRPr="0010309E">
        <w:rPr>
          <w:lang w:val="en-US"/>
        </w:rPr>
        <w:t xml:space="preserve">function </w:t>
      </w:r>
      <w:proofErr w:type="gramStart"/>
      <w:r w:rsidRPr="0010309E">
        <w:rPr>
          <w:lang w:val="en-US"/>
        </w:rPr>
        <w:t>render(</w:t>
      </w:r>
      <w:proofErr w:type="gramEnd"/>
      <w:r w:rsidRPr="0010309E">
        <w:rPr>
          <w:lang w:val="en-US"/>
        </w:rPr>
        <w:t>) {</w:t>
      </w:r>
    </w:p>
    <w:p w:rsidR="0010309E" w:rsidRPr="0010309E" w:rsidRDefault="0010309E" w:rsidP="0010309E">
      <w:pPr>
        <w:pStyle w:val="14"/>
        <w:rPr>
          <w:lang w:val="en-US"/>
        </w:rPr>
      </w:pPr>
      <w:r w:rsidRPr="0010309E">
        <w:rPr>
          <w:lang w:val="en-US"/>
        </w:rPr>
        <w:t xml:space="preserve">   // </w:t>
      </w:r>
      <w:r>
        <w:t>очищаем</w:t>
      </w:r>
      <w:r w:rsidRPr="0010309E">
        <w:rPr>
          <w:lang w:val="en-US"/>
        </w:rPr>
        <w:t xml:space="preserve"> </w:t>
      </w:r>
      <w:r>
        <w:t>экран</w:t>
      </w:r>
      <w:r w:rsidRPr="0010309E">
        <w:rPr>
          <w:lang w:val="en-US"/>
        </w:rPr>
        <w:t xml:space="preserve"> </w:t>
      </w:r>
    </w:p>
    <w:p w:rsidR="00E27D2A" w:rsidRPr="00BB1248" w:rsidRDefault="00E27D2A" w:rsidP="00E27D2A">
      <w:pPr>
        <w:pStyle w:val="14"/>
      </w:pPr>
      <w:proofErr w:type="gramStart"/>
      <w:r w:rsidRPr="00BB1248">
        <w:t>}</w:t>
      </w:r>
      <w:r w:rsidR="0010309E" w:rsidRPr="00BB1248">
        <w:t xml:space="preserve">   </w:t>
      </w:r>
      <w:proofErr w:type="gramEnd"/>
      <w:r w:rsidR="0010309E" w:rsidRPr="00BB1248">
        <w:t xml:space="preserve">// </w:t>
      </w:r>
      <w:r w:rsidR="0010309E">
        <w:t>рисуем</w:t>
      </w:r>
      <w:r w:rsidR="0010309E" w:rsidRPr="00BB1248">
        <w:t xml:space="preserve"> </w:t>
      </w:r>
    </w:p>
    <w:p w:rsidR="00A45912" w:rsidRPr="00F03EE9" w:rsidRDefault="00B107F5" w:rsidP="00B107F5">
      <w:pPr>
        <w:pStyle w:val="3"/>
      </w:pPr>
      <w:bookmarkStart w:id="81" w:name="_Toc1248332"/>
      <w:bookmarkStart w:id="82" w:name="_Toc1248724"/>
      <w:bookmarkStart w:id="83" w:name="_Toc1248835"/>
      <w:r>
        <w:t>2.1.</w:t>
      </w:r>
      <w:r w:rsidR="00A45912">
        <w:t>3. Шейдеры</w:t>
      </w:r>
      <w:bookmarkEnd w:id="81"/>
      <w:bookmarkEnd w:id="82"/>
      <w:bookmarkEnd w:id="83"/>
      <w:r w:rsidR="00A45912">
        <w:t xml:space="preserve"> </w:t>
      </w:r>
    </w:p>
    <w:p w:rsidR="00A45912" w:rsidRPr="00F14E58" w:rsidRDefault="00A45912" w:rsidP="00A45912">
      <w:r w:rsidRPr="00B107F5">
        <w:rPr>
          <w:bCs/>
        </w:rPr>
        <w:t>Шейдер</w:t>
      </w:r>
      <w:r w:rsidRPr="00B107F5">
        <w:t xml:space="preserve"> представляет</w:t>
      </w:r>
      <w:r w:rsidRPr="00EA0678">
        <w:t xml:space="preserve"> собой часть </w:t>
      </w:r>
      <w:proofErr w:type="spellStart"/>
      <w:r w:rsidRPr="00EA0678">
        <w:t>шейдерной</w:t>
      </w:r>
      <w:proofErr w:type="spellEnd"/>
      <w:r w:rsidRPr="00EA0678">
        <w:t xml:space="preserve"> программы, которая </w:t>
      </w:r>
      <w:proofErr w:type="gramStart"/>
      <w:r w:rsidRPr="00EA0678">
        <w:t>заме</w:t>
      </w:r>
      <w:r>
        <w:t>-</w:t>
      </w:r>
      <w:proofErr w:type="spellStart"/>
      <w:r w:rsidRPr="00EA0678">
        <w:t>няет</w:t>
      </w:r>
      <w:proofErr w:type="spellEnd"/>
      <w:proofErr w:type="gramEnd"/>
      <w:r w:rsidRPr="00EA0678">
        <w:t xml:space="preserve"> собой часть графического конвейера видеокарты. </w:t>
      </w:r>
      <w:r>
        <w:t>Тип шейдера зависит от того</w:t>
      </w:r>
      <w:r w:rsidRPr="00EA0678">
        <w:t>, как</w:t>
      </w:r>
      <w:r>
        <w:t>ая</w:t>
      </w:r>
      <w:r w:rsidRPr="00EA0678">
        <w:t xml:space="preserve"> часть конвейера будет заменена. Каждый шейдер должен </w:t>
      </w:r>
      <w:proofErr w:type="gramStart"/>
      <w:r w:rsidRPr="00EA0678">
        <w:t>вы</w:t>
      </w:r>
      <w:r>
        <w:t>-</w:t>
      </w:r>
      <w:r w:rsidRPr="00EA0678">
        <w:t>полнить</w:t>
      </w:r>
      <w:proofErr w:type="gramEnd"/>
      <w:r w:rsidRPr="00EA0678">
        <w:t xml:space="preserve"> свою обязательную работу, т</w:t>
      </w:r>
      <w:r>
        <w:t>.</w:t>
      </w:r>
      <w:r w:rsidRPr="00EA0678">
        <w:t xml:space="preserve"> е</w:t>
      </w:r>
      <w:r>
        <w:t>.</w:t>
      </w:r>
      <w:r w:rsidRPr="00EA0678">
        <w:t xml:space="preserve"> записать какие-то данные и передать их дальше по графическому конвейеру</w:t>
      </w:r>
      <w:r>
        <w:t xml:space="preserve"> [</w:t>
      </w:r>
      <w:r w:rsidRPr="00B85A2B">
        <w:t>1</w:t>
      </w:r>
      <w:r w:rsidR="00D23EC3" w:rsidRPr="00D23EC3">
        <w:t>1</w:t>
      </w:r>
      <w:r w:rsidRPr="00B85A2B">
        <w:t>, 1</w:t>
      </w:r>
      <w:r w:rsidR="00D23EC3" w:rsidRPr="00D23EC3">
        <w:t>2</w:t>
      </w:r>
      <w:r w:rsidRPr="003A21CD">
        <w:t>]</w:t>
      </w:r>
      <w:r w:rsidRPr="00EA0678">
        <w:t>.</w:t>
      </w:r>
    </w:p>
    <w:p w:rsidR="00A45912" w:rsidRPr="00797650" w:rsidRDefault="00A45912" w:rsidP="00A45912">
      <w:r w:rsidRPr="00797650">
        <w:t xml:space="preserve">В языке </w:t>
      </w:r>
      <w:r w:rsidRPr="00D55B75">
        <w:t>GLSL</w:t>
      </w:r>
      <w:r w:rsidRPr="00797650">
        <w:t xml:space="preserve"> содержится обширный набор типов, включая вектор и матрицу, которые позволяют сделать код </w:t>
      </w:r>
      <w:proofErr w:type="spellStart"/>
      <w:r w:rsidRPr="00797650">
        <w:t>шейдерных</w:t>
      </w:r>
      <w:proofErr w:type="spellEnd"/>
      <w:r w:rsidRPr="00797650">
        <w:t xml:space="preserve"> программ для обычных 3D-гр</w:t>
      </w:r>
      <w:r>
        <w:t>а</w:t>
      </w:r>
      <w:r w:rsidRPr="00797650">
        <w:t>фических операций более лаконичным. Существует в нем и специальный набор типов, каждый из которых определяет уникальную форму данных ввода или вывода для шейдеров. В языке есть заимствованные из C++ механизмы: перегрузка функций по типу аргу</w:t>
      </w:r>
      <w:r w:rsidR="00543D36">
        <w:t>мента и объявление переменных не</w:t>
      </w:r>
      <w:r w:rsidRPr="00797650">
        <w:t>по</w:t>
      </w:r>
      <w:r>
        <w:t>с</w:t>
      </w:r>
      <w:r w:rsidRPr="00797650">
        <w:t xml:space="preserve">редственно перед использованием вместо начала блока. Язык поддерживает циклы, подпрограммы и условные выражения. Богатый набор встроенных </w:t>
      </w:r>
      <w:r w:rsidRPr="00797650">
        <w:lastRenderedPageBreak/>
        <w:t xml:space="preserve">функций обеспечивает много возможностей, необходимых для создания </w:t>
      </w:r>
      <w:proofErr w:type="spellStart"/>
      <w:r w:rsidRPr="00797650">
        <w:t>шейдерных</w:t>
      </w:r>
      <w:proofErr w:type="spellEnd"/>
      <w:r w:rsidRPr="00797650">
        <w:t xml:space="preserve"> алгоритмов. О </w:t>
      </w:r>
      <w:r>
        <w:t xml:space="preserve">языке шейдеров </w:t>
      </w:r>
      <w:r w:rsidRPr="00D55B75">
        <w:t>GLSL</w:t>
      </w:r>
      <w:r w:rsidRPr="00797650">
        <w:t xml:space="preserve"> можно сказать следующее:</w:t>
      </w:r>
    </w:p>
    <w:p w:rsidR="00A45912" w:rsidRPr="0015025F" w:rsidRDefault="00A45912" w:rsidP="00A45912">
      <w:r>
        <w:t xml:space="preserve">‒ </w:t>
      </w:r>
      <w:r w:rsidRPr="00797650">
        <w:t>высокоуровневый процедурный язык</w:t>
      </w:r>
      <w:r w:rsidRPr="0015025F">
        <w:t>;</w:t>
      </w:r>
    </w:p>
    <w:p w:rsidR="00A45912" w:rsidRPr="0015025F" w:rsidRDefault="00A45912" w:rsidP="00A45912">
      <w:r>
        <w:t>‒</w:t>
      </w:r>
      <w:r w:rsidRPr="00797650">
        <w:rPr>
          <w:sz w:val="14"/>
          <w:szCs w:val="14"/>
        </w:rPr>
        <w:t xml:space="preserve"> </w:t>
      </w:r>
      <w:r w:rsidRPr="00797650">
        <w:t>с небольшими изменениями используется для вершинных и фрагментных шейдеров</w:t>
      </w:r>
      <w:r w:rsidRPr="0015025F">
        <w:t>;</w:t>
      </w:r>
    </w:p>
    <w:p w:rsidR="00A45912" w:rsidRPr="0015025F" w:rsidRDefault="00A45912" w:rsidP="00A45912">
      <w:proofErr w:type="gramStart"/>
      <w:r>
        <w:t xml:space="preserve">‒  </w:t>
      </w:r>
      <w:r w:rsidRPr="00797650">
        <w:t>базируется</w:t>
      </w:r>
      <w:proofErr w:type="gramEnd"/>
      <w:r w:rsidRPr="00797650">
        <w:t xml:space="preserve"> на синтаксисе и управлении C и С++</w:t>
      </w:r>
      <w:r w:rsidRPr="0015025F">
        <w:t>;</w:t>
      </w:r>
    </w:p>
    <w:p w:rsidR="00A45912" w:rsidRPr="0015025F" w:rsidRDefault="00A45912" w:rsidP="00A45912">
      <w:proofErr w:type="gramStart"/>
      <w:r>
        <w:t xml:space="preserve">‒ </w:t>
      </w:r>
      <w:r w:rsidRPr="00797650">
        <w:rPr>
          <w:sz w:val="14"/>
          <w:szCs w:val="14"/>
        </w:rPr>
        <w:t xml:space="preserve"> </w:t>
      </w:r>
      <w:r>
        <w:t>и</w:t>
      </w:r>
      <w:r w:rsidRPr="00797650">
        <w:t>значально</w:t>
      </w:r>
      <w:proofErr w:type="gramEnd"/>
      <w:r w:rsidRPr="00797650">
        <w:t xml:space="preserve"> в нем поддерживаются векторные и матричные операции, так как они являются неотъемлемой частью многих графических алгоритмов</w:t>
      </w:r>
      <w:r w:rsidRPr="0015025F">
        <w:t>;</w:t>
      </w:r>
    </w:p>
    <w:p w:rsidR="00A45912" w:rsidRPr="0015025F" w:rsidRDefault="00A45912" w:rsidP="00A45912">
      <w:r>
        <w:t>‒</w:t>
      </w:r>
      <w:r w:rsidRPr="00797650">
        <w:rPr>
          <w:sz w:val="14"/>
          <w:szCs w:val="14"/>
        </w:rPr>
        <w:t xml:space="preserve"> </w:t>
      </w:r>
      <w:r w:rsidRPr="00797650">
        <w:t xml:space="preserve">более жестко проверяет типы, чем C и C++, и функции могут </w:t>
      </w:r>
      <w:proofErr w:type="spellStart"/>
      <w:proofErr w:type="gramStart"/>
      <w:r w:rsidRPr="00797650">
        <w:t>вызы</w:t>
      </w:r>
      <w:r w:rsidRPr="00195EFE">
        <w:t>-</w:t>
      </w:r>
      <w:r w:rsidRPr="00797650">
        <w:t>ваться</w:t>
      </w:r>
      <w:proofErr w:type="spellEnd"/>
      <w:proofErr w:type="gramEnd"/>
      <w:r w:rsidRPr="00797650">
        <w:t xml:space="preserve"> по возвращаемому значению</w:t>
      </w:r>
      <w:r w:rsidRPr="0015025F">
        <w:t>;</w:t>
      </w:r>
    </w:p>
    <w:p w:rsidR="00A45912" w:rsidRPr="0015025F" w:rsidRDefault="00A45912" w:rsidP="00A45912">
      <w:r>
        <w:t>‒</w:t>
      </w:r>
      <w:r w:rsidRPr="00797650">
        <w:rPr>
          <w:sz w:val="14"/>
          <w:szCs w:val="14"/>
        </w:rPr>
        <w:t xml:space="preserve"> </w:t>
      </w:r>
      <w:r>
        <w:t>ис</w:t>
      </w:r>
      <w:r w:rsidRPr="00797650">
        <w:t>пользует квалификаторы типов чаще, чем управление вводом-</w:t>
      </w:r>
      <w:proofErr w:type="spellStart"/>
      <w:r w:rsidRPr="00797650">
        <w:t>выво</w:t>
      </w:r>
      <w:proofErr w:type="spellEnd"/>
      <w:r>
        <w:t>-</w:t>
      </w:r>
      <w:r w:rsidRPr="00797650">
        <w:t>дом</w:t>
      </w:r>
      <w:r w:rsidRPr="0015025F">
        <w:t>;</w:t>
      </w:r>
    </w:p>
    <w:p w:rsidR="00A45912" w:rsidRDefault="00A45912" w:rsidP="00A45912">
      <w:r>
        <w:t>‒</w:t>
      </w:r>
      <w:r w:rsidRPr="00797650">
        <w:rPr>
          <w:sz w:val="14"/>
          <w:szCs w:val="14"/>
        </w:rPr>
        <w:t xml:space="preserve"> </w:t>
      </w:r>
      <w:r>
        <w:t>у</w:t>
      </w:r>
      <w:r w:rsidRPr="00797650">
        <w:t xml:space="preserve"> него нет ни ограничений на длину шейдера, ни необходимости ее запрашивать.</w:t>
      </w:r>
    </w:p>
    <w:p w:rsidR="00A45912" w:rsidRPr="00EA0678" w:rsidRDefault="00A45912" w:rsidP="00D23EC3">
      <w:proofErr w:type="spellStart"/>
      <w:r w:rsidRPr="00B107F5">
        <w:rPr>
          <w:bCs/>
        </w:rPr>
        <w:t>Шейдерная</w:t>
      </w:r>
      <w:proofErr w:type="spellEnd"/>
      <w:r w:rsidRPr="00B107F5">
        <w:rPr>
          <w:bCs/>
        </w:rPr>
        <w:t xml:space="preserve"> программа</w:t>
      </w:r>
      <w:r w:rsidRPr="00E816CC">
        <w:t xml:space="preserve"> </w:t>
      </w:r>
      <w:r w:rsidRPr="00D274E8">
        <w:t>–</w:t>
      </w:r>
      <w:r w:rsidRPr="00E816CC">
        <w:t xml:space="preserve"> это небольшая программа, состоящая из шейдеров (вершинного и</w:t>
      </w:r>
      <w:r w:rsidRPr="000A0225">
        <w:t xml:space="preserve"> </w:t>
      </w:r>
      <w:r w:rsidRPr="00E816CC">
        <w:t>фрагментного, возможны и др</w:t>
      </w:r>
      <w:r>
        <w:t>.</w:t>
      </w:r>
      <w:r w:rsidRPr="00E816CC">
        <w:t>) и</w:t>
      </w:r>
      <w:r w:rsidRPr="000A0225">
        <w:t xml:space="preserve"> </w:t>
      </w:r>
      <w:r w:rsidRPr="00E816CC">
        <w:t>выполняющаяся</w:t>
      </w:r>
      <w:r>
        <w:rPr>
          <w:bCs/>
        </w:rPr>
        <w:t xml:space="preserve"> </w:t>
      </w:r>
      <w:r w:rsidRPr="003A21CD">
        <w:t>(</w:t>
      </w:r>
      <w:proofErr w:type="spellStart"/>
      <w:r w:rsidRPr="003A21CD">
        <w:rPr>
          <w:bCs/>
        </w:rPr>
        <w:t>Graphics</w:t>
      </w:r>
      <w:proofErr w:type="spellEnd"/>
      <w:r w:rsidRPr="003A21CD">
        <w:rPr>
          <w:bCs/>
        </w:rPr>
        <w:t xml:space="preserve"> </w:t>
      </w:r>
      <w:proofErr w:type="spellStart"/>
      <w:r w:rsidRPr="003A21CD">
        <w:rPr>
          <w:bCs/>
        </w:rPr>
        <w:t>Processing</w:t>
      </w:r>
      <w:proofErr w:type="spellEnd"/>
      <w:r w:rsidRPr="003A21CD">
        <w:rPr>
          <w:bCs/>
        </w:rPr>
        <w:t xml:space="preserve"> </w:t>
      </w:r>
      <w:proofErr w:type="spellStart"/>
      <w:r w:rsidRPr="003A21CD">
        <w:rPr>
          <w:bCs/>
        </w:rPr>
        <w:t>Unit</w:t>
      </w:r>
      <w:proofErr w:type="spellEnd"/>
      <w:r w:rsidRPr="003A21CD">
        <w:t>),</w:t>
      </w:r>
      <w:r w:rsidRPr="00E816CC">
        <w:t xml:space="preserve"> т</w:t>
      </w:r>
      <w:r>
        <w:t>.</w:t>
      </w:r>
      <w:r w:rsidRPr="00E816CC">
        <w:t xml:space="preserve"> е</w:t>
      </w:r>
      <w:r>
        <w:t>.</w:t>
      </w:r>
      <w:r w:rsidRPr="00E816CC">
        <w:t xml:space="preserve"> на графическом процессоре </w:t>
      </w:r>
      <w:proofErr w:type="gramStart"/>
      <w:r w:rsidRPr="00E816CC">
        <w:t>видео</w:t>
      </w:r>
      <w:r w:rsidRPr="003A21CD">
        <w:t>-</w:t>
      </w:r>
      <w:r w:rsidRPr="00E816CC">
        <w:t>карты</w:t>
      </w:r>
      <w:proofErr w:type="gramEnd"/>
      <w:r w:rsidR="00D23EC3" w:rsidRPr="00D23EC3">
        <w:t xml:space="preserve"> [12]</w:t>
      </w:r>
      <w:r w:rsidRPr="00E816CC">
        <w:t xml:space="preserve">. </w:t>
      </w:r>
    </w:p>
    <w:p w:rsidR="00A45912" w:rsidRDefault="00A45912" w:rsidP="00A45912">
      <w:pPr>
        <w:rPr>
          <w:shd w:val="clear" w:color="auto" w:fill="FFFFFF"/>
        </w:rPr>
      </w:pPr>
      <w:r w:rsidRPr="00A57700">
        <w:t xml:space="preserve">Существует </w:t>
      </w:r>
      <w:r>
        <w:t>пять</w:t>
      </w:r>
      <w:r w:rsidRPr="00A57700">
        <w:t xml:space="preserve"> мест в графическом конвейере</w:t>
      </w:r>
      <w:r>
        <w:t xml:space="preserve"> (см. рис.</w:t>
      </w:r>
      <w:r w:rsidRPr="003A21CD">
        <w:t>1.4</w:t>
      </w:r>
      <w:r>
        <w:t>)</w:t>
      </w:r>
      <w:r w:rsidRPr="00A57700">
        <w:t>, куда могут быть встроены шейдеры. Соответственно шейдеры делятся на типы:</w:t>
      </w:r>
    </w:p>
    <w:p w:rsidR="00A45912" w:rsidRPr="002535A7" w:rsidRDefault="00A45912" w:rsidP="00A45912">
      <w:r>
        <w:t>‒ в</w:t>
      </w:r>
      <w:r w:rsidRPr="002535A7">
        <w:t>ершинный шейдер (</w:t>
      </w:r>
      <w:proofErr w:type="spellStart"/>
      <w:r>
        <w:t>v</w:t>
      </w:r>
      <w:r w:rsidRPr="00A57700">
        <w:t>ertex</w:t>
      </w:r>
      <w:proofErr w:type="spellEnd"/>
      <w:r w:rsidRPr="002535A7">
        <w:t xml:space="preserve"> </w:t>
      </w:r>
      <w:proofErr w:type="spellStart"/>
      <w:r>
        <w:t>s</w:t>
      </w:r>
      <w:r w:rsidRPr="00A57700">
        <w:t>hader</w:t>
      </w:r>
      <w:proofErr w:type="spellEnd"/>
      <w:r w:rsidRPr="002535A7">
        <w:t>);</w:t>
      </w:r>
    </w:p>
    <w:p w:rsidR="00A45912" w:rsidRPr="001B75D6" w:rsidRDefault="00A45912" w:rsidP="00A45912">
      <w:pPr>
        <w:rPr>
          <w:szCs w:val="28"/>
          <w:shd w:val="clear" w:color="auto" w:fill="FFFFFF"/>
        </w:rPr>
      </w:pPr>
      <w:r>
        <w:t>‒ г</w:t>
      </w:r>
      <w:r w:rsidRPr="001B75D6">
        <w:rPr>
          <w:szCs w:val="28"/>
          <w:shd w:val="clear" w:color="auto" w:fill="FFFFFF"/>
        </w:rPr>
        <w:t xml:space="preserve">еометрический </w:t>
      </w:r>
      <w:r w:rsidRPr="001B75D6">
        <w:rPr>
          <w:szCs w:val="28"/>
        </w:rPr>
        <w:t>шейдер (</w:t>
      </w:r>
      <w:proofErr w:type="spellStart"/>
      <w:r>
        <w:rPr>
          <w:szCs w:val="28"/>
        </w:rPr>
        <w:t>g</w:t>
      </w:r>
      <w:r w:rsidRPr="001B75D6">
        <w:rPr>
          <w:szCs w:val="28"/>
        </w:rPr>
        <w:t>eometric</w:t>
      </w:r>
      <w:proofErr w:type="spellEnd"/>
      <w:r w:rsidRPr="001B75D6">
        <w:rPr>
          <w:szCs w:val="28"/>
        </w:rPr>
        <w:t xml:space="preserve"> </w:t>
      </w:r>
      <w:proofErr w:type="spellStart"/>
      <w:r>
        <w:rPr>
          <w:szCs w:val="28"/>
        </w:rPr>
        <w:t>s</w:t>
      </w:r>
      <w:r w:rsidRPr="001B75D6">
        <w:rPr>
          <w:szCs w:val="28"/>
        </w:rPr>
        <w:t>hader</w:t>
      </w:r>
      <w:proofErr w:type="spellEnd"/>
      <w:r w:rsidRPr="001B75D6">
        <w:rPr>
          <w:szCs w:val="28"/>
        </w:rPr>
        <w:t>);</w:t>
      </w:r>
    </w:p>
    <w:p w:rsidR="00A45912" w:rsidRPr="002535A7" w:rsidRDefault="00A45912" w:rsidP="00A45912">
      <w:r>
        <w:t>‒</w:t>
      </w:r>
      <w:r w:rsidRPr="002535A7">
        <w:rPr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ф</w:t>
      </w:r>
      <w:r w:rsidRPr="002535A7">
        <w:t>рагментный шейдер (</w:t>
      </w:r>
      <w:proofErr w:type="spellStart"/>
      <w:r>
        <w:t>fragment</w:t>
      </w:r>
      <w:proofErr w:type="spellEnd"/>
      <w:r w:rsidRPr="002535A7">
        <w:t xml:space="preserve"> </w:t>
      </w:r>
      <w:proofErr w:type="spellStart"/>
      <w:r>
        <w:t>s</w:t>
      </w:r>
      <w:r w:rsidRPr="00A57700">
        <w:t>hader</w:t>
      </w:r>
      <w:proofErr w:type="spellEnd"/>
      <w:r w:rsidRPr="002535A7">
        <w:t>);</w:t>
      </w:r>
    </w:p>
    <w:p w:rsidR="00A45912" w:rsidRPr="00480550" w:rsidRDefault="00B107F5" w:rsidP="00A45912">
      <w:r w:rsidRPr="00480550">
        <w:t>Дополнительно существуют вычислительные (</w:t>
      </w:r>
      <w:proofErr w:type="spellStart"/>
      <w:r>
        <w:t>compute</w:t>
      </w:r>
      <w:proofErr w:type="spellEnd"/>
      <w:r w:rsidRPr="00480550">
        <w:t xml:space="preserve">) шейдеры, </w:t>
      </w:r>
      <w:proofErr w:type="gramStart"/>
      <w:r w:rsidRPr="00480550">
        <w:t>кото</w:t>
      </w:r>
      <w:r w:rsidR="00A45912" w:rsidRPr="003A21CD">
        <w:t>-</w:t>
      </w:r>
      <w:proofErr w:type="spellStart"/>
      <w:r w:rsidR="00A45912" w:rsidRPr="00480550">
        <w:t>ры</w:t>
      </w:r>
      <w:r w:rsidR="00A45912">
        <w:t>е</w:t>
      </w:r>
      <w:proofErr w:type="spellEnd"/>
      <w:proofErr w:type="gramEnd"/>
      <w:r w:rsidR="00A45912" w:rsidRPr="00480550">
        <w:t xml:space="preserve"> выполняются независимо от графического конвейера.</w:t>
      </w:r>
    </w:p>
    <w:p w:rsidR="00A45912" w:rsidRPr="001B75D6" w:rsidRDefault="00A45912" w:rsidP="00A45912">
      <w:r w:rsidRPr="002535A7">
        <w:t xml:space="preserve">Разные шаги графического конвейера накладывают разные ограничения на работу шейдеров. </w:t>
      </w:r>
      <w:r w:rsidRPr="001B75D6">
        <w:t xml:space="preserve">Поэтому у каждого типа шейдеров есть своя </w:t>
      </w:r>
      <w:r>
        <w:t>специ</w:t>
      </w:r>
      <w:r w:rsidRPr="001B75D6">
        <w:t>фика.</w:t>
      </w:r>
    </w:p>
    <w:p w:rsidR="00A45912" w:rsidRPr="001B75D6" w:rsidRDefault="00A45912" w:rsidP="00A45912">
      <w:r w:rsidRPr="002535A7">
        <w:t xml:space="preserve">Геометрический и </w:t>
      </w:r>
      <w:proofErr w:type="spellStart"/>
      <w:r w:rsidRPr="002535A7">
        <w:t>тессяляционные</w:t>
      </w:r>
      <w:proofErr w:type="spellEnd"/>
      <w:r w:rsidRPr="002535A7">
        <w:t xml:space="preserve"> шейдеры не являются </w:t>
      </w:r>
      <w:proofErr w:type="gramStart"/>
      <w:r w:rsidRPr="002535A7">
        <w:t>обязательны</w:t>
      </w:r>
      <w:r>
        <w:t>-</w:t>
      </w:r>
      <w:r w:rsidRPr="002535A7">
        <w:t>ми</w:t>
      </w:r>
      <w:proofErr w:type="gramEnd"/>
      <w:r w:rsidRPr="002535A7">
        <w:t xml:space="preserve">. Современный </w:t>
      </w:r>
      <w:proofErr w:type="spellStart"/>
      <w:r>
        <w:t>OpenGL</w:t>
      </w:r>
      <w:proofErr w:type="spellEnd"/>
      <w:r w:rsidRPr="002535A7">
        <w:t xml:space="preserve"> требует наличия только вершинного и </w:t>
      </w:r>
      <w:proofErr w:type="gramStart"/>
      <w:r w:rsidRPr="002535A7">
        <w:t>фрагмент</w:t>
      </w:r>
      <w:r>
        <w:t>-</w:t>
      </w:r>
      <w:proofErr w:type="spellStart"/>
      <w:r w:rsidRPr="002535A7">
        <w:t>ного</w:t>
      </w:r>
      <w:proofErr w:type="spellEnd"/>
      <w:proofErr w:type="gramEnd"/>
      <w:r w:rsidRPr="002535A7">
        <w:t xml:space="preserve"> шейдера. </w:t>
      </w:r>
      <w:r w:rsidRPr="001B75D6">
        <w:t>Хотя существует сценарий, при котором фрагментный шейдер может отсутствовать</w:t>
      </w:r>
      <w:r w:rsidRPr="009C1E16">
        <w:t xml:space="preserve"> [</w:t>
      </w:r>
      <w:r w:rsidRPr="00B85A2B">
        <w:t>1</w:t>
      </w:r>
      <w:r w:rsidR="00D23EC3" w:rsidRPr="00D23EC3">
        <w:t>3</w:t>
      </w:r>
      <w:r>
        <w:t>] ‒ [</w:t>
      </w:r>
      <w:r w:rsidRPr="00B85A2B">
        <w:t>1</w:t>
      </w:r>
      <w:r w:rsidR="00D23EC3" w:rsidRPr="00D23EC3">
        <w:t>5</w:t>
      </w:r>
      <w:r w:rsidRPr="009C1E16">
        <w:t>]</w:t>
      </w:r>
      <w:r w:rsidRPr="001B75D6">
        <w:t>.</w:t>
      </w:r>
    </w:p>
    <w:p w:rsidR="001415E0" w:rsidRDefault="00BB7293" w:rsidP="00BB7293">
      <w:pPr>
        <w:pStyle w:val="2"/>
      </w:pPr>
      <w:bookmarkStart w:id="84" w:name="_Toc181384449"/>
      <w:bookmarkStart w:id="85" w:name="_Toc509265664"/>
      <w:bookmarkStart w:id="86" w:name="_Toc509267191"/>
      <w:bookmarkStart w:id="87" w:name="_Toc509267906"/>
      <w:bookmarkStart w:id="88" w:name="_Toc1248333"/>
      <w:bookmarkStart w:id="89" w:name="_Toc1248725"/>
      <w:bookmarkStart w:id="90" w:name="_Toc1248836"/>
      <w:r>
        <w:t xml:space="preserve">2.2. </w:t>
      </w:r>
      <w:r w:rsidR="001415E0">
        <w:t>Вершины и примитивы</w:t>
      </w:r>
      <w:bookmarkEnd w:id="84"/>
      <w:bookmarkEnd w:id="85"/>
      <w:bookmarkEnd w:id="86"/>
      <w:bookmarkEnd w:id="87"/>
      <w:bookmarkEnd w:id="88"/>
      <w:bookmarkEnd w:id="89"/>
      <w:bookmarkEnd w:id="90"/>
    </w:p>
    <w:p w:rsidR="00E27D2A" w:rsidRDefault="00E27D2A" w:rsidP="00E27D2A">
      <w:pPr>
        <w:rPr>
          <w:shd w:val="clear" w:color="auto" w:fill="FFFFFF"/>
        </w:rPr>
      </w:pPr>
      <w:r>
        <w:rPr>
          <w:shd w:val="clear" w:color="auto" w:fill="FFFFFF"/>
        </w:rPr>
        <w:t xml:space="preserve">Основные примитивы рендеринга </w:t>
      </w:r>
      <w:proofErr w:type="spellStart"/>
      <w:r>
        <w:rPr>
          <w:shd w:val="clear" w:color="auto" w:fill="FFFFFF"/>
        </w:rPr>
        <w:t>WebGL</w:t>
      </w:r>
      <w:proofErr w:type="spellEnd"/>
      <w:r>
        <w:rPr>
          <w:shd w:val="clear" w:color="auto" w:fill="FFFFFF"/>
        </w:rPr>
        <w:t xml:space="preserve"> состоят из списков вершин.</w:t>
      </w:r>
    </w:p>
    <w:p w:rsidR="00E27D2A" w:rsidRDefault="00E27D2A" w:rsidP="00E27D2A">
      <w:pPr>
        <w:ind w:firstLine="0"/>
      </w:pPr>
      <w:r>
        <w:rPr>
          <w:shd w:val="clear" w:color="auto" w:fill="FFFFFF"/>
        </w:rPr>
        <w:t>Данные вершин могут быть двух, трех или четырехмерными.</w:t>
      </w:r>
      <w:r w:rsidRPr="001E24E9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Иногда требует-</w:t>
      </w:r>
    </w:p>
    <w:p w:rsidR="00EE45C1" w:rsidRDefault="001E24E9" w:rsidP="00E27D2A">
      <w:pPr>
        <w:ind w:firstLine="0"/>
      </w:pPr>
      <w:bookmarkStart w:id="91" w:name="_Toc181384450"/>
      <w:bookmarkStart w:id="92" w:name="_Toc509265665"/>
      <w:bookmarkStart w:id="93" w:name="_Toc509267192"/>
      <w:bookmarkStart w:id="94" w:name="_Toc509267907"/>
      <w:proofErr w:type="spellStart"/>
      <w:r>
        <w:rPr>
          <w:shd w:val="clear" w:color="auto" w:fill="FFFFFF"/>
        </w:rPr>
        <w:lastRenderedPageBreak/>
        <w:t>ся</w:t>
      </w:r>
      <w:proofErr w:type="spellEnd"/>
      <w:r>
        <w:rPr>
          <w:shd w:val="clear" w:color="auto" w:fill="FFFFFF"/>
        </w:rPr>
        <w:t xml:space="preserve"> дополнительное измерение, чтобы правильно перемещать вершины в пространстве.</w:t>
      </w:r>
      <w:r w:rsidR="00E27D2A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Данные вершин чаще всего представлены в </w:t>
      </w:r>
      <w:r w:rsidRPr="001E24E9">
        <w:t>шейдерах с типами данных vec2, vec3 и vec4. Это 2, 3 и 4-компонентные структуры</w:t>
      </w:r>
      <w:r>
        <w:rPr>
          <w:shd w:val="clear" w:color="auto" w:fill="FFFFFF"/>
        </w:rPr>
        <w:t xml:space="preserve"> с плавающей точкой. Эти данные должны быть загружены из массивов </w:t>
      </w:r>
      <w:proofErr w:type="spellStart"/>
      <w:r>
        <w:rPr>
          <w:shd w:val="clear" w:color="auto" w:fill="FFFFFF"/>
        </w:rPr>
        <w:t>JavaScript</w:t>
      </w:r>
      <w:proofErr w:type="spellEnd"/>
      <w:r>
        <w:rPr>
          <w:shd w:val="clear" w:color="auto" w:fill="FFFFFF"/>
        </w:rPr>
        <w:t xml:space="preserve"> 32-битного типа с плавающей запятой. </w:t>
      </w:r>
      <w:r w:rsidR="00F9587D" w:rsidRPr="00F9587D">
        <w:t>Например, следующий двумерный массив дает двухмерные координаты для трех вершин в треугольнике:</w:t>
      </w:r>
    </w:p>
    <w:p w:rsidR="00F9587D" w:rsidRPr="00F9587D" w:rsidRDefault="00F9587D" w:rsidP="00F9587D">
      <w:pPr>
        <w:pStyle w:val="14"/>
        <w:rPr>
          <w:lang w:val="en-US"/>
        </w:rPr>
      </w:pPr>
      <w:r w:rsidRPr="00F9587D">
        <w:rPr>
          <w:lang w:val="en-US"/>
        </w:rPr>
        <w:t xml:space="preserve">// </w:t>
      </w:r>
      <w:r>
        <w:t>Треугольные</w:t>
      </w:r>
      <w:r w:rsidRPr="00F9587D">
        <w:rPr>
          <w:lang w:val="en-US"/>
        </w:rPr>
        <w:t xml:space="preserve"> </w:t>
      </w:r>
      <w:r>
        <w:t>позиции</w:t>
      </w:r>
      <w:r w:rsidRPr="00F9587D">
        <w:rPr>
          <w:lang w:val="en-US"/>
        </w:rPr>
        <w:t xml:space="preserve"> </w:t>
      </w:r>
    </w:p>
    <w:p w:rsidR="00F9587D" w:rsidRPr="00F9587D" w:rsidRDefault="00F9587D" w:rsidP="00F9587D">
      <w:pPr>
        <w:pStyle w:val="14"/>
        <w:rPr>
          <w:lang w:val="en-US"/>
        </w:rPr>
      </w:pPr>
      <w:proofErr w:type="spellStart"/>
      <w:r w:rsidRPr="00F9587D">
        <w:rPr>
          <w:lang w:val="en-US"/>
        </w:rPr>
        <w:t>var</w:t>
      </w:r>
      <w:proofErr w:type="spellEnd"/>
      <w:r w:rsidRPr="00F9587D">
        <w:rPr>
          <w:lang w:val="en-US"/>
        </w:rPr>
        <w:t xml:space="preserve"> points = new Float32Array </w:t>
      </w:r>
    </w:p>
    <w:p w:rsidR="00F9587D" w:rsidRPr="00F9587D" w:rsidRDefault="00F9587D" w:rsidP="00F9587D">
      <w:pPr>
        <w:pStyle w:val="14"/>
        <w:rPr>
          <w:sz w:val="20"/>
          <w:szCs w:val="20"/>
        </w:rPr>
      </w:pPr>
      <w:proofErr w:type="gramStart"/>
      <w:r>
        <w:t xml:space="preserve">([ </w:t>
      </w:r>
      <w:r w:rsidR="00864997" w:rsidRPr="005C6ED5">
        <w:t xml:space="preserve"> </w:t>
      </w:r>
      <w:proofErr w:type="gramEnd"/>
      <w:r>
        <w:tab/>
        <w:t xml:space="preserve"> 0.9, 0.9, </w:t>
      </w:r>
      <w:r>
        <w:tab/>
        <w:t xml:space="preserve"> 0.9, 0.0, </w:t>
      </w:r>
      <w:r>
        <w:tab/>
        <w:t xml:space="preserve"> 0.0, 0.9 </w:t>
      </w:r>
      <w:r w:rsidRPr="00F9587D">
        <w:t>]);</w:t>
      </w:r>
    </w:p>
    <w:p w:rsidR="00F9587D" w:rsidRPr="00F9587D" w:rsidRDefault="00F9587D" w:rsidP="00F9587D">
      <w:r>
        <w:rPr>
          <w:shd w:val="clear" w:color="auto" w:fill="FFFFFF"/>
        </w:rPr>
        <w:t xml:space="preserve">Количество координат, предоставленных для каждой вершины, должно соответствовать типу </w:t>
      </w:r>
      <w:proofErr w:type="spellStart"/>
      <w:r>
        <w:rPr>
          <w:shd w:val="clear" w:color="auto" w:fill="FFFFFF"/>
        </w:rPr>
        <w:t>vec</w:t>
      </w:r>
      <w:proofErr w:type="spellEnd"/>
      <w:r>
        <w:rPr>
          <w:shd w:val="clear" w:color="auto" w:fill="FFFFFF"/>
        </w:rPr>
        <w:t>, указанному на входе положения используемого вами шейдера.</w:t>
      </w:r>
    </w:p>
    <w:p w:rsidR="001E24E9" w:rsidRDefault="00BB7293" w:rsidP="00EE45C1">
      <w:pPr>
        <w:pStyle w:val="3"/>
        <w:rPr>
          <w:sz w:val="20"/>
          <w:szCs w:val="20"/>
        </w:rPr>
      </w:pPr>
      <w:bookmarkStart w:id="95" w:name="_Toc1248334"/>
      <w:bookmarkStart w:id="96" w:name="_Toc1248726"/>
      <w:bookmarkStart w:id="97" w:name="_Toc1248837"/>
      <w:r>
        <w:t xml:space="preserve">2.2.1. </w:t>
      </w:r>
      <w:bookmarkEnd w:id="91"/>
      <w:bookmarkEnd w:id="92"/>
      <w:bookmarkEnd w:id="93"/>
      <w:bookmarkEnd w:id="94"/>
      <w:r w:rsidR="001E24E9">
        <w:t>Загрузка данных вершин в буферы</w:t>
      </w:r>
      <w:bookmarkEnd w:id="95"/>
      <w:bookmarkEnd w:id="96"/>
      <w:bookmarkEnd w:id="97"/>
    </w:p>
    <w:p w:rsidR="001E24E9" w:rsidRDefault="001E24E9" w:rsidP="001E24E9">
      <w:r>
        <w:t>Если у вас есть данные вершин, вам нужно загрузить их в буферы.</w:t>
      </w:r>
      <w:r w:rsidR="00EE45C1">
        <w:t xml:space="preserve"> </w:t>
      </w:r>
      <w:r>
        <w:t>Каждый массив может быть загружен в отдельный буфер, или все массивы могут быть упакованы в один и тот же буфер.</w:t>
      </w:r>
    </w:p>
    <w:p w:rsidR="00B107F5" w:rsidRDefault="00E7230E" w:rsidP="00B107F5">
      <w:pPr>
        <w:pStyle w:val="3"/>
      </w:pPr>
      <w:bookmarkStart w:id="98" w:name="_Toc1248335"/>
      <w:bookmarkStart w:id="99" w:name="_Toc1248727"/>
      <w:bookmarkStart w:id="100" w:name="_Toc1248838"/>
      <w:r w:rsidRPr="00E7230E">
        <w:t>2</w:t>
      </w:r>
      <w:r>
        <w:t xml:space="preserve">.2.2. Присоединение буферов к </w:t>
      </w:r>
      <w:proofErr w:type="spellStart"/>
      <w:r>
        <w:t>шейдерным</w:t>
      </w:r>
      <w:proofErr w:type="spellEnd"/>
      <w:r>
        <w:t xml:space="preserve"> программам</w:t>
      </w:r>
      <w:bookmarkEnd w:id="98"/>
      <w:bookmarkEnd w:id="99"/>
      <w:bookmarkEnd w:id="100"/>
    </w:p>
    <w:p w:rsidR="00D6208B" w:rsidRPr="005C6ED5" w:rsidRDefault="00B107F5" w:rsidP="00BB1248">
      <w:pPr>
        <w:rPr>
          <w:sz w:val="20"/>
          <w:szCs w:val="20"/>
        </w:rPr>
      </w:pPr>
      <w:bookmarkStart w:id="101" w:name="_Toc1248336"/>
      <w:r w:rsidRPr="00B107F5">
        <w:t>Как только буфер загружен данными, он должен быть подключен к пр</w:t>
      </w:r>
      <w:r>
        <w:t>а</w:t>
      </w:r>
      <w:bookmarkEnd w:id="101"/>
      <w:r>
        <w:t>вильному</w:t>
      </w:r>
      <w:r w:rsidR="00BB1248" w:rsidRPr="00BB1248">
        <w:t xml:space="preserve"> </w:t>
      </w:r>
      <w:r w:rsidR="00E7230E">
        <w:t xml:space="preserve">входу в вашей </w:t>
      </w:r>
      <w:proofErr w:type="spellStart"/>
      <w:r w:rsidR="00E7230E">
        <w:t>шейдерной</w:t>
      </w:r>
      <w:proofErr w:type="spellEnd"/>
      <w:r w:rsidR="00E7230E">
        <w:t xml:space="preserve"> программе. Для этого вы запрашиваете ввод по имени, включаете его, а затем присоединяете свои данные в текущем связанном буфере к входу с описанием того, как данные форматируются. </w:t>
      </w:r>
    </w:p>
    <w:p w:rsidR="00D6208B" w:rsidRDefault="00D6208B" w:rsidP="00D6208B">
      <w:pPr>
        <w:pStyle w:val="3"/>
      </w:pPr>
      <w:bookmarkStart w:id="102" w:name="_Toc1248337"/>
      <w:bookmarkStart w:id="103" w:name="_Toc1248728"/>
      <w:bookmarkStart w:id="104" w:name="_Toc1248839"/>
      <w:r>
        <w:t>2.2.3. Точки</w:t>
      </w:r>
      <w:bookmarkEnd w:id="102"/>
      <w:bookmarkEnd w:id="103"/>
      <w:bookmarkEnd w:id="104"/>
    </w:p>
    <w:p w:rsidR="00947956" w:rsidRDefault="00947956" w:rsidP="00947956">
      <w:r w:rsidRPr="00947956">
        <w:t>Можно нарисовать только один тип точки:</w:t>
      </w:r>
    </w:p>
    <w:p w:rsidR="00947956" w:rsidRPr="00947956" w:rsidRDefault="00947956" w:rsidP="00947956">
      <w:r w:rsidRPr="00947956">
        <w:t xml:space="preserve">POINTS </w:t>
      </w:r>
      <w:r w:rsidRPr="00800BC3">
        <w:t>–</w:t>
      </w:r>
      <w:r>
        <w:t xml:space="preserve"> </w:t>
      </w:r>
      <w:r w:rsidRPr="00947956">
        <w:t>рисует точку для каждой вершины</w:t>
      </w:r>
      <w:r>
        <w:t>.</w:t>
      </w:r>
    </w:p>
    <w:p w:rsidR="00947956" w:rsidRDefault="00947956" w:rsidP="00947956">
      <w:pPr>
        <w:rPr>
          <w:rFonts w:ascii="Arial" w:hAnsi="Arial" w:cs="Arial"/>
          <w:color w:val="000000"/>
          <w:sz w:val="27"/>
          <w:szCs w:val="27"/>
        </w:rPr>
      </w:pPr>
      <w:r w:rsidRPr="00947956">
        <w:t>Вы можете контролировать размер точек, задав значение встроенного</w:t>
      </w:r>
      <w:r>
        <w:t xml:space="preserve"> в</w:t>
      </w:r>
      <w:r w:rsidRPr="00947956">
        <w:t>ывода</w:t>
      </w:r>
      <w:r>
        <w:t xml:space="preserve"> </w:t>
      </w:r>
      <w:r w:rsidRPr="00947956">
        <w:t>вершинного шейдера</w:t>
      </w:r>
      <w:r>
        <w:t xml:space="preserve"> </w:t>
      </w:r>
      <w:proofErr w:type="spellStart"/>
      <w:r w:rsidRPr="00947956">
        <w:t>gl_PointSize</w:t>
      </w:r>
      <w:proofErr w:type="spellEnd"/>
      <w:r>
        <w:t xml:space="preserve">. </w:t>
      </w:r>
      <w:r w:rsidRPr="00947956">
        <w:t xml:space="preserve">Хотя для спецификации </w:t>
      </w:r>
      <w:proofErr w:type="spellStart"/>
      <w:r w:rsidRPr="00947956">
        <w:t>WebGL</w:t>
      </w:r>
      <w:proofErr w:type="spellEnd"/>
      <w:r w:rsidRPr="00947956">
        <w:t xml:space="preserve"> требуются только точки размера 1, почти все реализации </w:t>
      </w:r>
      <w:proofErr w:type="spellStart"/>
      <w:r w:rsidRPr="00947956">
        <w:t>WebGL</w:t>
      </w:r>
      <w:proofErr w:type="spellEnd"/>
      <w:r w:rsidRPr="00947956">
        <w:t xml:space="preserve"> допускают гораздо более широкий диапазон, поскольку текстурированные точки составляют основу многих интересных эффектов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D6208B" w:rsidRPr="00D6208B" w:rsidRDefault="00D6208B" w:rsidP="00947956">
      <w:pPr>
        <w:pStyle w:val="3"/>
      </w:pPr>
      <w:bookmarkStart w:id="105" w:name="_Toc1248338"/>
      <w:bookmarkStart w:id="106" w:name="_Toc1248729"/>
      <w:bookmarkStart w:id="107" w:name="_Toc1248840"/>
      <w:r w:rsidRPr="00D6208B">
        <w:t>2.2.4. Линии</w:t>
      </w:r>
      <w:bookmarkEnd w:id="105"/>
      <w:bookmarkEnd w:id="106"/>
      <w:bookmarkEnd w:id="107"/>
    </w:p>
    <w:p w:rsidR="00947956" w:rsidRDefault="00947956" w:rsidP="00947956">
      <w:bookmarkStart w:id="108" w:name="Polygons"/>
      <w:bookmarkEnd w:id="108"/>
      <w:r>
        <w:t>Можно создать три различных линейных примитива:</w:t>
      </w:r>
    </w:p>
    <w:p w:rsidR="00947956" w:rsidRDefault="00947956" w:rsidP="00947956">
      <w:r w:rsidRPr="00947956">
        <w:t>LINES</w:t>
      </w:r>
      <w:r>
        <w:rPr>
          <w:rStyle w:val="HTML1"/>
          <w:rFonts w:ascii="Courier New" w:hAnsi="Courier New" w:cs="Courier New"/>
          <w:i w:val="0"/>
          <w:iCs w:val="0"/>
          <w:color w:val="0000FF"/>
        </w:rPr>
        <w:t xml:space="preserve"> </w:t>
      </w:r>
      <w:r w:rsidRPr="00800BC3">
        <w:t>–</w:t>
      </w:r>
      <w:r>
        <w:t xml:space="preserve"> рисует отрезок линии для каждой пары вершин.</w:t>
      </w:r>
    </w:p>
    <w:p w:rsidR="00947956" w:rsidRDefault="00947956" w:rsidP="00947956">
      <w:r w:rsidRPr="00947956">
        <w:lastRenderedPageBreak/>
        <w:t>LINE_STRIP</w:t>
      </w:r>
      <w:r>
        <w:t xml:space="preserve"> </w:t>
      </w:r>
      <w:r w:rsidRPr="00800BC3">
        <w:t>–</w:t>
      </w:r>
      <w:r>
        <w:t xml:space="preserve"> рисует связанную группу отрезков линии от вершины </w:t>
      </w:r>
      <w:r>
        <w:rPr>
          <w:b/>
          <w:bCs/>
        </w:rPr>
        <w:t xml:space="preserve">v0 </w:t>
      </w:r>
      <w:r>
        <w:t xml:space="preserve">до </w:t>
      </w:r>
      <w:proofErr w:type="spellStart"/>
      <w:r>
        <w:rPr>
          <w:b/>
          <w:bCs/>
        </w:rPr>
        <w:t>vn</w:t>
      </w:r>
      <w:proofErr w:type="spellEnd"/>
      <w:r>
        <w:rPr>
          <w:b/>
          <w:bCs/>
        </w:rPr>
        <w:t xml:space="preserve">, </w:t>
      </w:r>
      <w:r>
        <w:t>соединяющую линию между каждой вершиной и следующей в указанном порядке.</w:t>
      </w:r>
    </w:p>
    <w:p w:rsidR="00947956" w:rsidRPr="00947956" w:rsidRDefault="00947956" w:rsidP="00947956">
      <w:r w:rsidRPr="00947956">
        <w:t>LINE_LOOP</w:t>
      </w:r>
      <w:r w:rsidRPr="00947956">
        <w:rPr>
          <w:rStyle w:val="HTML1"/>
          <w:rFonts w:ascii="Courier New" w:hAnsi="Courier New" w:cs="Courier New"/>
          <w:i w:val="0"/>
          <w:iCs w:val="0"/>
          <w:color w:val="0000FF"/>
        </w:rPr>
        <w:t xml:space="preserve"> </w:t>
      </w:r>
      <w:r w:rsidRPr="00947956">
        <w:t>– аналогично LINE_STRIP, за исключением того, что закрывает строку от</w:t>
      </w:r>
      <w:r>
        <w:t xml:space="preserve"> </w:t>
      </w:r>
      <w:proofErr w:type="spellStart"/>
      <w:r w:rsidRPr="00947956">
        <w:rPr>
          <w:bCs/>
        </w:rPr>
        <w:t>vn</w:t>
      </w:r>
      <w:proofErr w:type="spellEnd"/>
      <w:r>
        <w:rPr>
          <w:bCs/>
        </w:rPr>
        <w:t xml:space="preserve"> </w:t>
      </w:r>
      <w:r w:rsidRPr="00947956">
        <w:t>до</w:t>
      </w:r>
      <w:r>
        <w:t xml:space="preserve"> </w:t>
      </w:r>
      <w:r w:rsidRPr="00947956">
        <w:rPr>
          <w:bCs/>
        </w:rPr>
        <w:t>v0</w:t>
      </w:r>
      <w:r w:rsidRPr="00947956">
        <w:t>, определяя цикл.</w:t>
      </w:r>
    </w:p>
    <w:p w:rsidR="00947956" w:rsidRDefault="00947956" w:rsidP="00947956">
      <w:r w:rsidRPr="00947956">
        <w:t xml:space="preserve">Некоторые реализации </w:t>
      </w:r>
      <w:proofErr w:type="spellStart"/>
      <w:r w:rsidRPr="00947956">
        <w:t>WebGL</w:t>
      </w:r>
      <w:proofErr w:type="spellEnd"/>
      <w:r w:rsidRPr="00947956">
        <w:t xml:space="preserve"> позволяют вам контролировать ширину линий с помощью</w:t>
      </w:r>
      <w:r>
        <w:t xml:space="preserve"> </w:t>
      </w:r>
      <w:proofErr w:type="spellStart"/>
      <w:proofErr w:type="gramStart"/>
      <w:r w:rsidRPr="003773AA">
        <w:t>lineWidth</w:t>
      </w:r>
      <w:proofErr w:type="spellEnd"/>
      <w:r w:rsidRPr="003773AA">
        <w:t>(</w:t>
      </w:r>
      <w:proofErr w:type="gramEnd"/>
      <w:r w:rsidRPr="003773AA">
        <w:t>).</w:t>
      </w:r>
      <w:r>
        <w:t xml:space="preserve"> </w:t>
      </w:r>
      <w:r w:rsidRPr="00947956">
        <w:t xml:space="preserve">Большинство компьютеров </w:t>
      </w:r>
      <w:proofErr w:type="spellStart"/>
      <w:r w:rsidRPr="00947956">
        <w:t>Mac</w:t>
      </w:r>
      <w:proofErr w:type="spellEnd"/>
      <w:r w:rsidRPr="00947956">
        <w:t xml:space="preserve"> поддерживают минимальный диапазон ширины линий </w:t>
      </w:r>
      <w:r w:rsidRPr="00800BC3">
        <w:t>–</w:t>
      </w:r>
      <w:r w:rsidRPr="00947956">
        <w:t xml:space="preserve"> от 1,0 до 1,0.</w:t>
      </w:r>
      <w:r>
        <w:t xml:space="preserve"> </w:t>
      </w:r>
      <w:r w:rsidRPr="00947956">
        <w:t>Вы можете обнаружить, что ваш компьютер позволяет больше</w:t>
      </w:r>
      <w:r>
        <w:t>.</w:t>
      </w:r>
    </w:p>
    <w:p w:rsidR="00D6208B" w:rsidRDefault="00882678" w:rsidP="00882678">
      <w:pPr>
        <w:pStyle w:val="3"/>
      </w:pPr>
      <w:bookmarkStart w:id="109" w:name="_Toc1248339"/>
      <w:bookmarkStart w:id="110" w:name="_Toc1248730"/>
      <w:bookmarkStart w:id="111" w:name="_Toc1248841"/>
      <w:r>
        <w:t>2.2.4. Т</w:t>
      </w:r>
      <w:r w:rsidR="00D6208B">
        <w:t>реугольники</w:t>
      </w:r>
      <w:bookmarkEnd w:id="109"/>
      <w:bookmarkEnd w:id="110"/>
      <w:bookmarkEnd w:id="111"/>
    </w:p>
    <w:p w:rsidR="00D6208B" w:rsidRPr="00882678" w:rsidRDefault="00D6208B" w:rsidP="00642EAC">
      <w:pPr>
        <w:numPr>
          <w:ilvl w:val="0"/>
          <w:numId w:val="18"/>
        </w:numPr>
      </w:pPr>
      <w:r w:rsidRPr="00882678">
        <w:t>Лицевые грани, задние грани и режимы рендеринга</w:t>
      </w:r>
      <w:r w:rsidR="00882678" w:rsidRPr="00882678">
        <w:t>:</w:t>
      </w:r>
    </w:p>
    <w:p w:rsidR="00D6208B" w:rsidRPr="00882678" w:rsidRDefault="00EE62C2" w:rsidP="00642EAC">
      <w:pPr>
        <w:numPr>
          <w:ilvl w:val="0"/>
          <w:numId w:val="21"/>
        </w:numPr>
      </w:pPr>
      <w:hyperlink r:id="rId12" w:history="1">
        <w:proofErr w:type="spellStart"/>
        <w:r w:rsidR="00D6208B" w:rsidRPr="00882678">
          <w:rPr>
            <w:rStyle w:val="ae"/>
            <w:color w:val="auto"/>
          </w:rPr>
          <w:t>cullFace</w:t>
        </w:r>
        <w:proofErr w:type="spellEnd"/>
        <w:r w:rsidR="00D6208B" w:rsidRPr="00882678">
          <w:rPr>
            <w:rStyle w:val="ae"/>
            <w:color w:val="auto"/>
          </w:rPr>
          <w:t>()</w:t>
        </w:r>
      </w:hyperlink>
      <w:r w:rsidR="00D6208B" w:rsidRPr="00882678">
        <w:t xml:space="preserve"> </w:t>
      </w:r>
      <w:r w:rsidR="00882678" w:rsidRPr="00D6208B">
        <w:t>–</w:t>
      </w:r>
      <w:r w:rsidR="00882678">
        <w:t xml:space="preserve"> </w:t>
      </w:r>
      <w:r w:rsidR="00D6208B" w:rsidRPr="00882678">
        <w:t>если</w:t>
      </w:r>
      <w:r w:rsidR="00882678">
        <w:t xml:space="preserve"> </w:t>
      </w:r>
      <w:r w:rsidR="00D6208B" w:rsidRPr="00882678">
        <w:t>CULL_FACE</w:t>
      </w:r>
      <w:r w:rsidR="00882678">
        <w:t xml:space="preserve"> </w:t>
      </w:r>
      <w:r w:rsidR="00D6208B" w:rsidRPr="00882678">
        <w:t>включен, это указывает, какие стороны треугольника отбрасывать,</w:t>
      </w:r>
      <w:r w:rsidR="00882678">
        <w:t xml:space="preserve"> </w:t>
      </w:r>
      <w:r w:rsidR="00D6208B" w:rsidRPr="00882678">
        <w:t>FRONT,</w:t>
      </w:r>
      <w:r w:rsidR="00882678">
        <w:t xml:space="preserve"> </w:t>
      </w:r>
      <w:r w:rsidR="00D6208B" w:rsidRPr="00882678">
        <w:t>BACK</w:t>
      </w:r>
      <w:r w:rsidR="00882678">
        <w:t xml:space="preserve"> </w:t>
      </w:r>
      <w:r w:rsidR="00D6208B" w:rsidRPr="00882678">
        <w:t>или</w:t>
      </w:r>
      <w:r w:rsidR="00882678">
        <w:t xml:space="preserve"> </w:t>
      </w:r>
      <w:r w:rsidR="00D6208B" w:rsidRPr="00882678">
        <w:t>FRONT_AND_BACK.</w:t>
      </w:r>
    </w:p>
    <w:p w:rsidR="00D6208B" w:rsidRPr="00882678" w:rsidRDefault="00EE62C2" w:rsidP="00642EAC">
      <w:pPr>
        <w:numPr>
          <w:ilvl w:val="0"/>
          <w:numId w:val="22"/>
        </w:numPr>
      </w:pPr>
      <w:hyperlink r:id="rId13" w:history="1">
        <w:proofErr w:type="spellStart"/>
        <w:r w:rsidR="00D6208B" w:rsidRPr="00882678">
          <w:rPr>
            <w:rStyle w:val="ae"/>
            <w:color w:val="auto"/>
          </w:rPr>
          <w:t>frontFace</w:t>
        </w:r>
        <w:proofErr w:type="spellEnd"/>
        <w:r w:rsidR="00D6208B" w:rsidRPr="00882678">
          <w:rPr>
            <w:rStyle w:val="ae"/>
            <w:color w:val="auto"/>
          </w:rPr>
          <w:t>()</w:t>
        </w:r>
      </w:hyperlink>
      <w:r w:rsidR="00882678">
        <w:t xml:space="preserve"> </w:t>
      </w:r>
      <w:r w:rsidR="00882678" w:rsidRPr="00D6208B">
        <w:t>–</w:t>
      </w:r>
      <w:r w:rsidR="00882678">
        <w:t xml:space="preserve"> </w:t>
      </w:r>
      <w:r w:rsidR="00D6208B" w:rsidRPr="00882678">
        <w:t>указать , по</w:t>
      </w:r>
      <w:r w:rsidR="00882678">
        <w:t xml:space="preserve"> </w:t>
      </w:r>
      <w:r w:rsidR="00D6208B" w:rsidRPr="00882678">
        <w:t>часовой стрелке, то</w:t>
      </w:r>
      <w:r w:rsidR="00882678">
        <w:t xml:space="preserve"> </w:t>
      </w:r>
      <w:r w:rsidR="00D6208B" w:rsidRPr="00882678">
        <w:t>ли</w:t>
      </w:r>
      <w:r w:rsidR="00882678">
        <w:t xml:space="preserve"> </w:t>
      </w:r>
      <w:r w:rsidR="00D6208B" w:rsidRPr="00882678">
        <w:t>CW</w:t>
      </w:r>
      <w:r w:rsidR="00882678">
        <w:t xml:space="preserve"> </w:t>
      </w:r>
      <w:r w:rsidR="00D6208B" w:rsidRPr="00882678">
        <w:t>или против часовой стрелки,</w:t>
      </w:r>
      <w:r w:rsidR="00882678">
        <w:t xml:space="preserve"> </w:t>
      </w:r>
      <w:r w:rsidR="00D6208B" w:rsidRPr="00882678">
        <w:t>против часовой стрелки</w:t>
      </w:r>
      <w:r w:rsidR="00882678">
        <w:t xml:space="preserve"> </w:t>
      </w:r>
      <w:r w:rsidR="00D6208B" w:rsidRPr="00882678">
        <w:t>для того точка рисунка означает треугольник перед фронтом.</w:t>
      </w:r>
    </w:p>
    <w:p w:rsidR="00D6208B" w:rsidRDefault="00D6208B" w:rsidP="00642EAC">
      <w:pPr>
        <w:numPr>
          <w:ilvl w:val="0"/>
          <w:numId w:val="19"/>
        </w:numPr>
      </w:pPr>
      <w:r>
        <w:t>Типы треугольников</w:t>
      </w:r>
    </w:p>
    <w:p w:rsidR="00D6208B" w:rsidRPr="00882678" w:rsidRDefault="00882678" w:rsidP="00642EAC">
      <w:pPr>
        <w:numPr>
          <w:ilvl w:val="0"/>
          <w:numId w:val="20"/>
        </w:numPr>
      </w:pPr>
      <w:r w:rsidRPr="00882678">
        <w:t xml:space="preserve">TRIANGLE </w:t>
      </w:r>
      <w:r w:rsidR="00DF1C77" w:rsidRPr="00D6208B">
        <w:t>–</w:t>
      </w:r>
      <w:r w:rsidR="00D6208B" w:rsidRPr="00882678">
        <w:t xml:space="preserve"> рисует ряд отдельных трехсторонних многоугольников</w:t>
      </w:r>
    </w:p>
    <w:p w:rsidR="00D6208B" w:rsidRPr="00882678" w:rsidRDefault="00D6208B" w:rsidP="00642EAC">
      <w:pPr>
        <w:numPr>
          <w:ilvl w:val="0"/>
          <w:numId w:val="20"/>
        </w:numPr>
      </w:pPr>
      <w:r w:rsidRPr="00882678">
        <w:t>TRIANGLE_STRIP</w:t>
      </w:r>
      <w:r w:rsidR="00DF1C77">
        <w:t xml:space="preserve"> </w:t>
      </w:r>
      <w:r w:rsidR="00DF1C77" w:rsidRPr="00D6208B">
        <w:t>–</w:t>
      </w:r>
      <w:r w:rsidRPr="00882678">
        <w:t xml:space="preserve"> рисует полосу соединенных треугольников.</w:t>
      </w:r>
      <w:r w:rsidR="00DF1C77">
        <w:t xml:space="preserve"> </w:t>
      </w:r>
      <w:r w:rsidRPr="00882678">
        <w:t>Первые три вершины определяют полный треугольник.</w:t>
      </w:r>
      <w:r w:rsidR="00DF1C77">
        <w:t xml:space="preserve"> </w:t>
      </w:r>
      <w:r w:rsidRPr="00882678">
        <w:t>Каждая последующая вершина завершает треугольник с двумя предыдущими.</w:t>
      </w:r>
      <w:r w:rsidR="00DF1C77">
        <w:t xml:space="preserve"> </w:t>
      </w:r>
      <w:r w:rsidRPr="00882678">
        <w:t xml:space="preserve">Порядок </w:t>
      </w:r>
      <w:proofErr w:type="spellStart"/>
      <w:r w:rsidRPr="00882678">
        <w:t>отрисовки</w:t>
      </w:r>
      <w:proofErr w:type="spellEnd"/>
      <w:r w:rsidRPr="00882678">
        <w:t xml:space="preserve"> первых двух точек менял местами каждый треугольник, чтобы помочь поддерживать порядок </w:t>
      </w:r>
      <w:proofErr w:type="spellStart"/>
      <w:r w:rsidRPr="00882678">
        <w:t>отрисовки</w:t>
      </w:r>
      <w:proofErr w:type="spellEnd"/>
      <w:r w:rsidRPr="00882678">
        <w:t xml:space="preserve"> по часовой стрелке или против часовой стрелки</w:t>
      </w:r>
      <w:r w:rsidR="00DF1C77">
        <w:t xml:space="preserve">, </w:t>
      </w:r>
      <w:r w:rsidRPr="00882678">
        <w:t>т.е.: вершины 0-1-2-3-4-5-6 нарисованы так: 0-1-2, 2-1-3, 2-3-4, 4-3-5, 4-5-6</w:t>
      </w:r>
    </w:p>
    <w:p w:rsidR="00D6208B" w:rsidRDefault="00D6208B" w:rsidP="00642EAC">
      <w:pPr>
        <w:numPr>
          <w:ilvl w:val="0"/>
          <w:numId w:val="20"/>
        </w:numPr>
      </w:pPr>
      <w:r w:rsidRPr="00882678">
        <w:t>TRIANGLE_FAN</w:t>
      </w:r>
      <w:r w:rsidR="00DF1C77">
        <w:t xml:space="preserve"> </w:t>
      </w:r>
      <w:r w:rsidR="00DF1C77" w:rsidRPr="00D6208B">
        <w:t>–</w:t>
      </w:r>
      <w:r w:rsidRPr="00882678">
        <w:t xml:space="preserve"> рисует полоску треугольников</w:t>
      </w:r>
      <w:r w:rsidR="00DF1C77">
        <w:t xml:space="preserve">, соединенных общим источником. </w:t>
      </w:r>
      <w:r w:rsidRPr="00882678">
        <w:t>Первые три вершины</w:t>
      </w:r>
      <w:r w:rsidR="00DF1C77">
        <w:t xml:space="preserve"> определяют полный треугольник. </w:t>
      </w:r>
      <w:r w:rsidRPr="00882678">
        <w:t>Каждая последующая вершина завершает треугольник с предыдущей и первой вершиной.</w:t>
      </w:r>
    </w:p>
    <w:p w:rsidR="00947956" w:rsidRPr="00BB1248" w:rsidRDefault="00947956" w:rsidP="00947956">
      <w:pPr>
        <w:pStyle w:val="14"/>
        <w:rPr>
          <w:lang w:val="en-US"/>
        </w:rPr>
      </w:pPr>
      <w:r w:rsidRPr="00BB1248">
        <w:rPr>
          <w:lang w:val="en-US"/>
        </w:rPr>
        <w:t xml:space="preserve">// </w:t>
      </w:r>
    </w:p>
    <w:p w:rsidR="00947956" w:rsidRPr="00BB1248" w:rsidRDefault="00864997" w:rsidP="00947956">
      <w:pPr>
        <w:pStyle w:val="14"/>
        <w:rPr>
          <w:lang w:val="en-US"/>
        </w:rPr>
      </w:pPr>
      <w:proofErr w:type="spellStart"/>
      <w:r w:rsidRPr="00BB1248">
        <w:rPr>
          <w:lang w:val="en-US"/>
        </w:rPr>
        <w:t>var</w:t>
      </w:r>
      <w:proofErr w:type="spellEnd"/>
      <w:r w:rsidRPr="00BB1248">
        <w:rPr>
          <w:lang w:val="en-US"/>
        </w:rPr>
        <w:t xml:space="preserve"> points</w:t>
      </w:r>
      <w:r>
        <w:rPr>
          <w:lang w:val="en-US"/>
        </w:rPr>
        <w:t xml:space="preserve"> </w:t>
      </w:r>
      <w:proofErr w:type="spellStart"/>
      <w:r w:rsidR="00947956" w:rsidRPr="00BB1248">
        <w:rPr>
          <w:lang w:val="en-US"/>
        </w:rPr>
        <w:t>var</w:t>
      </w:r>
      <w:proofErr w:type="spellEnd"/>
      <w:r w:rsidR="00947956" w:rsidRPr="00BB1248">
        <w:rPr>
          <w:lang w:val="en-US"/>
        </w:rPr>
        <w:t xml:space="preserve"> = </w:t>
      </w:r>
    </w:p>
    <w:p w:rsidR="00947956" w:rsidRPr="00864997" w:rsidRDefault="00947956" w:rsidP="00947956">
      <w:pPr>
        <w:pStyle w:val="14"/>
        <w:rPr>
          <w:lang w:val="en-US"/>
        </w:rPr>
      </w:pPr>
      <w:proofErr w:type="gramStart"/>
      <w:r w:rsidRPr="00864997">
        <w:rPr>
          <w:lang w:val="en-US"/>
        </w:rPr>
        <w:t xml:space="preserve">[ </w:t>
      </w:r>
      <w:r w:rsidR="00864997" w:rsidRPr="00864997">
        <w:rPr>
          <w:lang w:val="en-US"/>
        </w:rPr>
        <w:t xml:space="preserve"> </w:t>
      </w:r>
      <w:r w:rsidRPr="00864997">
        <w:rPr>
          <w:lang w:val="en-US"/>
        </w:rPr>
        <w:t>vec</w:t>
      </w:r>
      <w:proofErr w:type="gramEnd"/>
      <w:r w:rsidRPr="00864997">
        <w:rPr>
          <w:lang w:val="en-US"/>
        </w:rPr>
        <w:t xml:space="preserve">2 (0,0, 0,0), vec2 (0,5, 0,0), vec2 (0,5, 0,5), vec2 (-0,5, 0,5), vec2 (-1,0, 0,0), </w:t>
      </w:r>
    </w:p>
    <w:p w:rsidR="00947956" w:rsidRPr="005C6ED5" w:rsidRDefault="00947956" w:rsidP="00947956">
      <w:pPr>
        <w:pStyle w:val="14"/>
        <w:rPr>
          <w:sz w:val="20"/>
          <w:szCs w:val="20"/>
        </w:rPr>
      </w:pPr>
      <w:r w:rsidRPr="00864997">
        <w:rPr>
          <w:lang w:val="en-US"/>
        </w:rPr>
        <w:tab/>
      </w:r>
      <w:r>
        <w:t>vec2 (-0,5, - 0,5</w:t>
      </w:r>
      <w:r w:rsidR="00864997" w:rsidRPr="005C6ED5">
        <w:t>]</w:t>
      </w:r>
    </w:p>
    <w:p w:rsidR="001415E0" w:rsidRDefault="00BB7293" w:rsidP="00BB7293">
      <w:pPr>
        <w:pStyle w:val="3"/>
      </w:pPr>
      <w:bookmarkStart w:id="112" w:name="_Toc181384451"/>
      <w:bookmarkStart w:id="113" w:name="_Toc509265666"/>
      <w:bookmarkStart w:id="114" w:name="_Toc509267193"/>
      <w:bookmarkStart w:id="115" w:name="_Toc509267908"/>
      <w:bookmarkStart w:id="116" w:name="_Toc1248340"/>
      <w:bookmarkStart w:id="117" w:name="_Toc1248731"/>
      <w:bookmarkStart w:id="118" w:name="_Toc1248842"/>
      <w:r>
        <w:t>2.2.</w:t>
      </w:r>
      <w:r w:rsidR="00DF1C77">
        <w:t>5</w:t>
      </w:r>
      <w:r>
        <w:t xml:space="preserve">. </w:t>
      </w:r>
      <w:r w:rsidR="001415E0">
        <w:t>Цвет вершины</w:t>
      </w:r>
      <w:bookmarkEnd w:id="112"/>
      <w:bookmarkEnd w:id="113"/>
      <w:bookmarkEnd w:id="114"/>
      <w:bookmarkEnd w:id="115"/>
      <w:bookmarkEnd w:id="116"/>
      <w:bookmarkEnd w:id="117"/>
      <w:bookmarkEnd w:id="118"/>
    </w:p>
    <w:p w:rsidR="00DF1C77" w:rsidRPr="00DF1C77" w:rsidRDefault="00DF1C77" w:rsidP="00DF1C77">
      <w:r w:rsidRPr="00DF1C77">
        <w:lastRenderedPageBreak/>
        <w:t>До сих пор наш шейдер использо</w:t>
      </w:r>
      <w:r>
        <w:t xml:space="preserve">вал жестко закодированный цвет. </w:t>
      </w:r>
      <w:r w:rsidRPr="00DF1C77">
        <w:t xml:space="preserve">Вы можете изменить этот цвет в работающей программе одним из двух способов: </w:t>
      </w:r>
      <w:r>
        <w:t xml:space="preserve">униформой и атрибутами. </w:t>
      </w:r>
      <w:r w:rsidRPr="00DF1C77">
        <w:t xml:space="preserve">Все цвета будут в формате RGBA </w:t>
      </w:r>
      <w:r w:rsidR="00543D36">
        <w:rPr>
          <w:szCs w:val="28"/>
        </w:rPr>
        <w:t>–</w:t>
      </w:r>
      <w:r w:rsidRPr="00DF1C77">
        <w:t xml:space="preserve"> </w:t>
      </w:r>
      <w:r>
        <w:t xml:space="preserve">красный, зеленый, синий, альфа. </w:t>
      </w:r>
      <w:r w:rsidRPr="00DF1C77">
        <w:t xml:space="preserve">Альфа </w:t>
      </w:r>
      <w:r w:rsidRPr="00D6208B">
        <w:t>–</w:t>
      </w:r>
      <w:r w:rsidRPr="00DF1C77">
        <w:t xml:space="preserve"> это дополнительный термин, испол</w:t>
      </w:r>
      <w:r>
        <w:t xml:space="preserve">ьзуемый в операциях смешивания. </w:t>
      </w:r>
      <w:r w:rsidRPr="00DF1C77">
        <w:t>Вы можете думать об этом как о «прозрачности»</w:t>
      </w:r>
      <w:r w:rsidR="00D23EC3" w:rsidRPr="00BB1248">
        <w:t xml:space="preserve"> [16]</w:t>
      </w:r>
      <w:r>
        <w:t>.</w:t>
      </w:r>
    </w:p>
    <w:p w:rsidR="00BF0FFA" w:rsidRDefault="00BF0FFA" w:rsidP="00BF0FFA">
      <w:pPr>
        <w:pStyle w:val="3"/>
        <w:rPr>
          <w:sz w:val="20"/>
          <w:szCs w:val="20"/>
        </w:rPr>
      </w:pPr>
      <w:bookmarkStart w:id="119" w:name="_Toc1248341"/>
      <w:bookmarkStart w:id="120" w:name="_Toc1248732"/>
      <w:bookmarkStart w:id="121" w:name="_Toc1248843"/>
      <w:r>
        <w:t xml:space="preserve">2.2.6.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Arrays</w:t>
      </w:r>
      <w:bookmarkEnd w:id="119"/>
      <w:bookmarkEnd w:id="120"/>
      <w:bookmarkEnd w:id="121"/>
      <w:proofErr w:type="spellEnd"/>
    </w:p>
    <w:p w:rsidR="00BF0FFA" w:rsidRPr="00BF0FFA" w:rsidRDefault="00BF0FFA" w:rsidP="00BF0FFA">
      <w:r>
        <w:t>Цветовые массивы</w:t>
      </w:r>
      <w:r w:rsidRPr="00BF0FFA">
        <w:t xml:space="preserve"> работают так же, как массивы позиций вершин.</w:t>
      </w:r>
      <w:r>
        <w:t xml:space="preserve"> </w:t>
      </w:r>
      <w:r w:rsidRPr="00BF0FFA">
        <w:t>Вам нужно будет настроить второй вход массива для вашего вершинного шейдера, создать массив цветов, загрузить его в буфер и прикрепить к шейдеру.</w:t>
      </w:r>
    </w:p>
    <w:p w:rsidR="00BF0FFA" w:rsidRPr="00BF0FFA" w:rsidRDefault="00BF0FFA" w:rsidP="00BF0FFA">
      <w:r w:rsidRPr="00BF0FFA">
        <w:t>Следующий код определяет входной атрибут с именем</w:t>
      </w:r>
      <w:r>
        <w:t xml:space="preserve"> </w:t>
      </w:r>
      <w:proofErr w:type="spellStart"/>
      <w:r w:rsidRPr="00BF0FFA">
        <w:t>vColor</w:t>
      </w:r>
      <w:proofErr w:type="spellEnd"/>
      <w:r w:rsidRPr="00BF0FFA">
        <w:t>.</w:t>
      </w:r>
      <w:r>
        <w:t xml:space="preserve"> </w:t>
      </w:r>
      <w:r w:rsidRPr="00BF0FFA">
        <w:t>Это похоже на код, используемый для</w:t>
      </w:r>
      <w:r>
        <w:t xml:space="preserve"> </w:t>
      </w:r>
      <w:proofErr w:type="spellStart"/>
      <w:r w:rsidRPr="00BF0FFA">
        <w:t>vPosition</w:t>
      </w:r>
      <w:proofErr w:type="spellEnd"/>
      <w:r w:rsidRPr="00BF0FFA">
        <w:t>.</w:t>
      </w:r>
      <w:r>
        <w:t xml:space="preserve"> Вы должны назначить значение в </w:t>
      </w:r>
      <w:proofErr w:type="spellStart"/>
      <w:r w:rsidRPr="00BF0FFA">
        <w:t>vColor</w:t>
      </w:r>
      <w:proofErr w:type="spellEnd"/>
      <w:r>
        <w:t xml:space="preserve"> </w:t>
      </w:r>
      <w:r w:rsidRPr="00BF0FFA">
        <w:t>для</w:t>
      </w:r>
      <w:r>
        <w:t xml:space="preserve"> </w:t>
      </w:r>
      <w:r w:rsidRPr="00BF0FFA">
        <w:t>вывода</w:t>
      </w:r>
      <w:r>
        <w:t xml:space="preserve"> </w:t>
      </w:r>
      <w:r w:rsidRPr="00BF0FFA">
        <w:t>цвета:</w:t>
      </w:r>
    </w:p>
    <w:p w:rsidR="00BF0FFA" w:rsidRPr="00BF0FFA" w:rsidRDefault="00BF0FFA" w:rsidP="00BF0FFA">
      <w:pPr>
        <w:pStyle w:val="14"/>
      </w:pPr>
      <w:proofErr w:type="spellStart"/>
      <w:r w:rsidRPr="00BF0FFA">
        <w:t>attribute</w:t>
      </w:r>
      <w:proofErr w:type="spellEnd"/>
      <w:r w:rsidRPr="00BF0FFA">
        <w:t xml:space="preserve"> vec4 </w:t>
      </w:r>
      <w:proofErr w:type="spellStart"/>
      <w:r w:rsidRPr="00BF0FFA">
        <w:t>vColor</w:t>
      </w:r>
      <w:proofErr w:type="spellEnd"/>
      <w:r w:rsidRPr="00BF0FFA">
        <w:t>; // Ввод цвета вершины</w:t>
      </w:r>
    </w:p>
    <w:p w:rsidR="001F10DB" w:rsidRDefault="009646E3" w:rsidP="001F10DB">
      <w:pPr>
        <w:pStyle w:val="2"/>
      </w:pPr>
      <w:bookmarkStart w:id="122" w:name="Clear"/>
      <w:bookmarkStart w:id="123" w:name="_Toc1248342"/>
      <w:bookmarkStart w:id="124" w:name="_Toc1248733"/>
      <w:bookmarkStart w:id="125" w:name="_Toc1248844"/>
      <w:bookmarkEnd w:id="122"/>
      <w:r>
        <w:t>2</w:t>
      </w:r>
      <w:r w:rsidR="001F10DB">
        <w:t>.3. Цель, требования и рекомендации к выполнению задания</w:t>
      </w:r>
      <w:bookmarkEnd w:id="123"/>
      <w:bookmarkEnd w:id="124"/>
      <w:bookmarkEnd w:id="125"/>
    </w:p>
    <w:p w:rsidR="001F10DB" w:rsidRDefault="001F10DB" w:rsidP="001F10DB">
      <w:r w:rsidRPr="002A00A5">
        <w:t xml:space="preserve">Цель выполнения задания: ознакомление с основными </w:t>
      </w:r>
      <w:r>
        <w:t>примитивами</w:t>
      </w:r>
    </w:p>
    <w:p w:rsidR="001F10DB" w:rsidRPr="00C96D55" w:rsidRDefault="001F10DB" w:rsidP="001F10DB">
      <w:pPr>
        <w:ind w:firstLine="0"/>
      </w:pPr>
      <w:r>
        <w:rPr>
          <w:lang w:val="en-US"/>
        </w:rPr>
        <w:t>Web</w:t>
      </w:r>
      <w:r>
        <w:t xml:space="preserve">GL. </w:t>
      </w:r>
      <w:r w:rsidRPr="00C96D55">
        <w:t>Требования и рекомендации к выполнению задания:</w:t>
      </w:r>
    </w:p>
    <w:p w:rsidR="001F10DB" w:rsidRPr="00BB1183" w:rsidRDefault="001F10DB" w:rsidP="001F10DB">
      <w:r w:rsidRPr="00D6208B">
        <w:t>–</w:t>
      </w:r>
      <w:r w:rsidRPr="00DF1C77">
        <w:t xml:space="preserve"> </w:t>
      </w:r>
      <w:r>
        <w:t>проанализировать полученное задание, выделить информационные объекты и действия</w:t>
      </w:r>
      <w:r w:rsidRPr="002A00A5">
        <w:t>;</w:t>
      </w:r>
    </w:p>
    <w:p w:rsidR="001F10DB" w:rsidRPr="00BB1183" w:rsidRDefault="001F10DB" w:rsidP="001F10DB">
      <w:r w:rsidRPr="00D6208B">
        <w:t>–</w:t>
      </w:r>
      <w:r w:rsidRPr="00DF1C77">
        <w:t xml:space="preserve"> </w:t>
      </w:r>
      <w:r>
        <w:t xml:space="preserve"> </w:t>
      </w:r>
      <w:r w:rsidRPr="00197D2A">
        <w:t xml:space="preserve">разработать программу с использованием требуемых </w:t>
      </w:r>
      <w:r>
        <w:t>примитивов</w:t>
      </w:r>
      <w:r w:rsidRPr="00197D2A">
        <w:t xml:space="preserve"> и </w:t>
      </w:r>
      <w:r>
        <w:t>атрибутов</w:t>
      </w:r>
      <w:r w:rsidRPr="00197D2A">
        <w:t>.</w:t>
      </w:r>
    </w:p>
    <w:p w:rsidR="001F10DB" w:rsidRDefault="001F10DB" w:rsidP="001F10DB">
      <w:pPr>
        <w:pStyle w:val="2"/>
      </w:pPr>
      <w:bookmarkStart w:id="126" w:name="_Toc1248343"/>
      <w:bookmarkStart w:id="127" w:name="_Toc1248734"/>
      <w:bookmarkStart w:id="128" w:name="_Toc1248845"/>
      <w:r>
        <w:t xml:space="preserve">2.4. </w:t>
      </w:r>
      <w:r w:rsidRPr="001F0EC7">
        <w:t>Задания</w:t>
      </w:r>
      <w:bookmarkEnd w:id="126"/>
      <w:bookmarkEnd w:id="127"/>
      <w:bookmarkEnd w:id="128"/>
      <w:r w:rsidRPr="001F0EC7">
        <w:t xml:space="preserve"> </w:t>
      </w:r>
    </w:p>
    <w:p w:rsidR="001F10DB" w:rsidRDefault="001F10DB" w:rsidP="001F10DB">
      <w:r w:rsidRPr="001F10DB">
        <w:t>Получите удобное рисование с буферами вершин, униформой и шейдерами:</w:t>
      </w:r>
    </w:p>
    <w:p w:rsidR="001F10DB" w:rsidRPr="001F10DB" w:rsidRDefault="001F10DB" w:rsidP="00642EAC">
      <w:pPr>
        <w:numPr>
          <w:ilvl w:val="0"/>
          <w:numId w:val="23"/>
        </w:numPr>
      </w:pPr>
      <w:r w:rsidRPr="001F10DB">
        <w:t>рисование нескольких вещей с отдельными командами рисования</w:t>
      </w:r>
    </w:p>
    <w:p w:rsidR="001F10DB" w:rsidRPr="001F10DB" w:rsidRDefault="001F10DB" w:rsidP="00642EAC">
      <w:pPr>
        <w:numPr>
          <w:ilvl w:val="0"/>
          <w:numId w:val="23"/>
        </w:numPr>
      </w:pPr>
      <w:r w:rsidRPr="001F10DB">
        <w:t>используя разные примитивы</w:t>
      </w:r>
    </w:p>
    <w:p w:rsidR="001F10DB" w:rsidRPr="001F10DB" w:rsidRDefault="001F10DB" w:rsidP="00642EAC">
      <w:pPr>
        <w:numPr>
          <w:ilvl w:val="0"/>
          <w:numId w:val="23"/>
        </w:numPr>
      </w:pPr>
      <w:r w:rsidRPr="001F10DB">
        <w:t>изменение размеров линий и точек по умолчанию</w:t>
      </w:r>
    </w:p>
    <w:p w:rsidR="001F10DB" w:rsidRPr="001F10DB" w:rsidRDefault="001F10DB" w:rsidP="00642EAC">
      <w:pPr>
        <w:numPr>
          <w:ilvl w:val="0"/>
          <w:numId w:val="23"/>
        </w:numPr>
      </w:pPr>
      <w:r w:rsidRPr="001F10DB">
        <w:t>изменение цвета на лету</w:t>
      </w:r>
    </w:p>
    <w:p w:rsidR="001F10DB" w:rsidRDefault="001F10DB" w:rsidP="001F10DB">
      <w:pPr>
        <w:pStyle w:val="2"/>
      </w:pPr>
      <w:bookmarkStart w:id="129" w:name="_Toc1248344"/>
      <w:bookmarkStart w:id="130" w:name="_Toc1248735"/>
      <w:bookmarkStart w:id="131" w:name="_Toc1248846"/>
      <w:r w:rsidRPr="00F63800">
        <w:t xml:space="preserve">2.5. </w:t>
      </w:r>
      <w:r>
        <w:t>Пример выполнения задания</w:t>
      </w:r>
      <w:bookmarkEnd w:id="129"/>
      <w:bookmarkEnd w:id="130"/>
      <w:bookmarkEnd w:id="131"/>
    </w:p>
    <w:p w:rsidR="00ED59CF" w:rsidRDefault="001F10DB" w:rsidP="001F10DB">
      <w:r>
        <w:rPr>
          <w:shd w:val="clear" w:color="auto" w:fill="FFFFFF"/>
        </w:rPr>
        <w:t xml:space="preserve">Ранее мы обсуждали, как следовать пошаговому процессу, чтобы нарисовать примитив. Мы объяснили процесс в пять шагов. Вам нужно повторять эти шаги каждый раз, когда вы рисуете новую форму. Объясним, как рисовать точки с трехмерными координатами в </w:t>
      </w:r>
      <w:proofErr w:type="spellStart"/>
      <w:r>
        <w:rPr>
          <w:shd w:val="clear" w:color="auto" w:fill="FFFFFF"/>
        </w:rPr>
        <w:t>WebGL</w:t>
      </w:r>
      <w:proofErr w:type="spellEnd"/>
      <w:r>
        <w:rPr>
          <w:shd w:val="clear" w:color="auto" w:fill="FFFFFF"/>
        </w:rPr>
        <w:t>. Прежде чем двигаться дальше, давайте взглянем на пять шагов.</w:t>
      </w:r>
    </w:p>
    <w:p w:rsidR="001F10DB" w:rsidRDefault="001F10DB" w:rsidP="001F10DB">
      <w:pPr>
        <w:pStyle w:val="3"/>
      </w:pPr>
      <w:bookmarkStart w:id="132" w:name="_Toc1248345"/>
      <w:bookmarkStart w:id="133" w:name="_Toc1248736"/>
      <w:bookmarkStart w:id="134" w:name="_Toc1248847"/>
      <w:r>
        <w:t>2.5.1. Требуемые шаги</w:t>
      </w:r>
      <w:bookmarkEnd w:id="132"/>
      <w:bookmarkEnd w:id="133"/>
      <w:bookmarkEnd w:id="134"/>
    </w:p>
    <w:p w:rsidR="001F10DB" w:rsidRPr="001F10DB" w:rsidRDefault="001F10DB" w:rsidP="001F10DB">
      <w:pPr>
        <w:rPr>
          <w:sz w:val="24"/>
        </w:rPr>
      </w:pPr>
      <w:r w:rsidRPr="001F10DB">
        <w:lastRenderedPageBreak/>
        <w:t xml:space="preserve">Для создания приложения </w:t>
      </w:r>
      <w:proofErr w:type="spellStart"/>
      <w:r w:rsidRPr="001F10DB">
        <w:t>WebGL</w:t>
      </w:r>
      <w:proofErr w:type="spellEnd"/>
      <w:r w:rsidRPr="001F10DB">
        <w:t xml:space="preserve"> для рисования точек необходимы следующие шаги.</w:t>
      </w:r>
    </w:p>
    <w:p w:rsidR="001F10DB" w:rsidRPr="001F10DB" w:rsidRDefault="001F10DB" w:rsidP="001F10DB">
      <w:r w:rsidRPr="001F10DB">
        <w:rPr>
          <w:bCs/>
        </w:rPr>
        <w:t xml:space="preserve">Шаг 1. Подготовьте холст и получите контекст рендеринга </w:t>
      </w:r>
      <w:proofErr w:type="spellStart"/>
      <w:r w:rsidRPr="001F10DB">
        <w:rPr>
          <w:bCs/>
        </w:rPr>
        <w:t>WebGL</w:t>
      </w:r>
      <w:proofErr w:type="spellEnd"/>
    </w:p>
    <w:p w:rsidR="001F10DB" w:rsidRPr="001F10DB" w:rsidRDefault="001F10DB" w:rsidP="001F10DB">
      <w:r w:rsidRPr="001F10DB">
        <w:t xml:space="preserve">На этом этапе мы получаем объект контекста рендеринга </w:t>
      </w:r>
      <w:proofErr w:type="spellStart"/>
      <w:r w:rsidRPr="001F10DB">
        <w:t>WebGL</w:t>
      </w:r>
      <w:proofErr w:type="spellEnd"/>
      <w:r w:rsidRPr="001F10DB">
        <w:t>, используя метод</w:t>
      </w:r>
      <w:r>
        <w:t xml:space="preserve"> </w:t>
      </w:r>
      <w:proofErr w:type="spellStart"/>
      <w:r w:rsidRPr="001F10DB">
        <w:rPr>
          <w:bCs/>
        </w:rPr>
        <w:t>getContext</w:t>
      </w:r>
      <w:proofErr w:type="spellEnd"/>
      <w:r w:rsidRPr="001F10DB">
        <w:rPr>
          <w:bCs/>
        </w:rPr>
        <w:t xml:space="preserve"> ().</w:t>
      </w:r>
    </w:p>
    <w:p w:rsidR="001F10DB" w:rsidRPr="001F10DB" w:rsidRDefault="001F10DB" w:rsidP="001F10DB">
      <w:r w:rsidRPr="001F10DB">
        <w:rPr>
          <w:bCs/>
        </w:rPr>
        <w:t>Шаг 2</w:t>
      </w:r>
      <w:r w:rsidR="00543D36">
        <w:rPr>
          <w:bCs/>
        </w:rPr>
        <w:t>.</w:t>
      </w:r>
      <w:r w:rsidRPr="001F10DB">
        <w:rPr>
          <w:bCs/>
        </w:rPr>
        <w:t xml:space="preserve"> Определите геометрию и сохраните ее в буфере объектов</w:t>
      </w:r>
    </w:p>
    <w:p w:rsidR="001F10DB" w:rsidRPr="001F10DB" w:rsidRDefault="001F10DB" w:rsidP="001F10DB">
      <w:r w:rsidRPr="001F10DB">
        <w:t>Поскольку мы рисуем три точки, мы определяем три вершины с трехмерными координатами и сохраняем их в буферах.</w:t>
      </w:r>
    </w:p>
    <w:p w:rsidR="001F10DB" w:rsidRPr="001F10DB" w:rsidRDefault="001F10DB" w:rsidP="001F10DB">
      <w:pPr>
        <w:ind w:left="567" w:firstLine="0"/>
      </w:pPr>
      <w:proofErr w:type="spellStart"/>
      <w:r w:rsidRPr="001F10DB">
        <w:t>var</w:t>
      </w:r>
      <w:proofErr w:type="spellEnd"/>
      <w:r w:rsidRPr="001F10DB">
        <w:t xml:space="preserve"> </w:t>
      </w:r>
      <w:proofErr w:type="spellStart"/>
      <w:r w:rsidRPr="001F10DB">
        <w:t>vertices</w:t>
      </w:r>
      <w:proofErr w:type="spellEnd"/>
      <w:r w:rsidRPr="001F10DB">
        <w:t xml:space="preserve"> = </w:t>
      </w:r>
      <w:proofErr w:type="gramStart"/>
      <w:r w:rsidRPr="001F10DB">
        <w:t>[</w:t>
      </w:r>
      <w:r>
        <w:t xml:space="preserve"> </w:t>
      </w:r>
      <w:r w:rsidRPr="001F10DB">
        <w:t xml:space="preserve"> </w:t>
      </w:r>
      <w:proofErr w:type="gramEnd"/>
      <w:r w:rsidRPr="001F10DB">
        <w:t xml:space="preserve">  -0.5,0.5,0.0,   0.0,0.5,0.0,</w:t>
      </w:r>
      <w:r>
        <w:t xml:space="preserve"> </w:t>
      </w:r>
      <w:r w:rsidRPr="001F10DB">
        <w:t xml:space="preserve">   -0.25,0.25,0.0, ];</w:t>
      </w:r>
    </w:p>
    <w:p w:rsidR="001F10DB" w:rsidRPr="001F10DB" w:rsidRDefault="001F10DB" w:rsidP="001F10DB">
      <w:r w:rsidRPr="001F10DB">
        <w:t>Шаг 3</w:t>
      </w:r>
      <w:r w:rsidR="00543D36">
        <w:t>.</w:t>
      </w:r>
      <w:r w:rsidRPr="001F10DB">
        <w:t xml:space="preserve"> Создание и компиляция </w:t>
      </w:r>
      <w:proofErr w:type="spellStart"/>
      <w:r w:rsidRPr="001F10DB">
        <w:t>шейдерных</w:t>
      </w:r>
      <w:proofErr w:type="spellEnd"/>
      <w:r w:rsidRPr="001F10DB">
        <w:t xml:space="preserve"> программ</w:t>
      </w:r>
    </w:p>
    <w:p w:rsidR="001F10DB" w:rsidRPr="001F10DB" w:rsidRDefault="001F10DB" w:rsidP="001F10DB">
      <w:r w:rsidRPr="001F10DB">
        <w:t>На этом этапе вам нужно написать программы вершинного шейдера и фрагментного шейдера, скомпилировать их и создать объединенную программу, связав эти две программы.</w:t>
      </w:r>
    </w:p>
    <w:p w:rsidR="001F10DB" w:rsidRPr="001F10DB" w:rsidRDefault="001F10DB" w:rsidP="001F10DB">
      <w:r w:rsidRPr="001F10DB">
        <w:t>Вершинный</w:t>
      </w:r>
      <w:r>
        <w:t xml:space="preserve"> </w:t>
      </w:r>
      <w:r w:rsidRPr="001F10DB">
        <w:t xml:space="preserve">шейдер </w:t>
      </w:r>
      <w:r w:rsidR="00440620" w:rsidRPr="00D6208B">
        <w:t>–</w:t>
      </w:r>
      <w:r w:rsidRPr="001F10DB">
        <w:t xml:space="preserve"> В вершинном шейдере данного примера мы определяем векторный атрибут для хранения трехмерных координат и присваиваем его</w:t>
      </w:r>
      <w:r w:rsidR="00440620">
        <w:t xml:space="preserve"> </w:t>
      </w:r>
      <w:r w:rsidRPr="001F10DB">
        <w:t>переменной</w:t>
      </w:r>
      <w:r>
        <w:t xml:space="preserve"> </w:t>
      </w:r>
      <w:proofErr w:type="spellStart"/>
      <w:r w:rsidRPr="001F10DB">
        <w:t>gl_position</w:t>
      </w:r>
      <w:proofErr w:type="spellEnd"/>
      <w:r w:rsidRPr="001F10DB">
        <w:t>.</w:t>
      </w:r>
    </w:p>
    <w:p w:rsidR="001F10DB" w:rsidRPr="00BB1248" w:rsidRDefault="001F10DB" w:rsidP="001F10DB">
      <w:pPr>
        <w:rPr>
          <w:lang w:val="en-US"/>
        </w:rPr>
      </w:pPr>
      <w:proofErr w:type="spellStart"/>
      <w:r w:rsidRPr="001F10DB">
        <w:t>gl_pointsize</w:t>
      </w:r>
      <w:proofErr w:type="spellEnd"/>
      <w:r>
        <w:t xml:space="preserve"> </w:t>
      </w:r>
      <w:r w:rsidR="00440620" w:rsidRPr="00D6208B">
        <w:t>–</w:t>
      </w:r>
      <w:r w:rsidRPr="001F10DB">
        <w:t xml:space="preserve"> это переменная, используемая для назначения размера точке</w:t>
      </w:r>
      <w:r w:rsidR="00E37F8A">
        <w:t>.</w:t>
      </w:r>
      <w:r w:rsidRPr="001F10DB">
        <w:t xml:space="preserve"> </w:t>
      </w:r>
      <w:r w:rsidR="00E37F8A">
        <w:t>Н</w:t>
      </w:r>
      <w:r w:rsidRPr="001F10DB">
        <w:t>азначаем</w:t>
      </w:r>
      <w:r w:rsidRPr="00BB1248">
        <w:rPr>
          <w:lang w:val="en-US"/>
        </w:rPr>
        <w:t xml:space="preserve"> </w:t>
      </w:r>
      <w:r w:rsidRPr="001F10DB">
        <w:t>размер</w:t>
      </w:r>
      <w:r w:rsidRPr="00BB1248">
        <w:rPr>
          <w:lang w:val="en-US"/>
        </w:rPr>
        <w:t xml:space="preserve"> </w:t>
      </w:r>
      <w:r w:rsidRPr="001F10DB">
        <w:t>точки</w:t>
      </w:r>
      <w:r w:rsidRPr="00BB1248">
        <w:rPr>
          <w:lang w:val="en-US"/>
        </w:rPr>
        <w:t xml:space="preserve"> </w:t>
      </w:r>
      <w:r w:rsidRPr="001F10DB">
        <w:t>как</w:t>
      </w:r>
      <w:r w:rsidRPr="00BB1248">
        <w:rPr>
          <w:lang w:val="en-US"/>
        </w:rPr>
        <w:t xml:space="preserve"> 10.</w:t>
      </w:r>
    </w:p>
    <w:p w:rsidR="001F10DB" w:rsidRPr="001F10DB" w:rsidRDefault="001F10DB" w:rsidP="001F10DB">
      <w:pPr>
        <w:pStyle w:val="14"/>
        <w:rPr>
          <w:lang w:val="en-US"/>
        </w:rPr>
      </w:pPr>
      <w:proofErr w:type="spellStart"/>
      <w:r w:rsidRPr="001F10DB">
        <w:rPr>
          <w:lang w:val="en-US"/>
        </w:rPr>
        <w:t>var</w:t>
      </w:r>
      <w:proofErr w:type="spellEnd"/>
      <w:r w:rsidRPr="001F10DB">
        <w:rPr>
          <w:lang w:val="en-US"/>
        </w:rPr>
        <w:t xml:space="preserve"> </w:t>
      </w:r>
      <w:proofErr w:type="spellStart"/>
      <w:r w:rsidRPr="001F10DB">
        <w:rPr>
          <w:lang w:val="en-US"/>
        </w:rPr>
        <w:t>vertCode</w:t>
      </w:r>
      <w:proofErr w:type="spellEnd"/>
      <w:r w:rsidRPr="001F10DB">
        <w:rPr>
          <w:lang w:val="en-US"/>
        </w:rPr>
        <w:t xml:space="preserve"> = 'attribute vec3 coordinates;</w:t>
      </w:r>
    </w:p>
    <w:p w:rsidR="001F10DB" w:rsidRPr="001F10DB" w:rsidRDefault="001F10DB" w:rsidP="001F10DB">
      <w:pPr>
        <w:pStyle w:val="14"/>
        <w:rPr>
          <w:lang w:val="en-US"/>
        </w:rPr>
      </w:pPr>
      <w:r w:rsidRPr="001F10DB">
        <w:rPr>
          <w:lang w:val="en-US"/>
        </w:rPr>
        <w:t xml:space="preserve">  void main(void) </w:t>
      </w:r>
      <w:proofErr w:type="gramStart"/>
      <w:r w:rsidRPr="001F10DB">
        <w:rPr>
          <w:lang w:val="en-US"/>
        </w:rPr>
        <w:t xml:space="preserve">{ </w:t>
      </w:r>
      <w:proofErr w:type="spellStart"/>
      <w:r w:rsidRPr="001F10DB">
        <w:rPr>
          <w:lang w:val="en-US"/>
        </w:rPr>
        <w:t>gl</w:t>
      </w:r>
      <w:proofErr w:type="gramEnd"/>
      <w:r w:rsidRPr="001F10DB">
        <w:rPr>
          <w:lang w:val="en-US"/>
        </w:rPr>
        <w:t>_Pos</w:t>
      </w:r>
      <w:r w:rsidR="00440620">
        <w:rPr>
          <w:lang w:val="en-US"/>
        </w:rPr>
        <w:t>ition</w:t>
      </w:r>
      <w:proofErr w:type="spellEnd"/>
      <w:r w:rsidR="00440620">
        <w:rPr>
          <w:lang w:val="en-US"/>
        </w:rPr>
        <w:t xml:space="preserve"> = vec4(coordinates, 1.0); </w:t>
      </w:r>
      <w:r w:rsidRPr="001F10DB">
        <w:rPr>
          <w:lang w:val="en-US"/>
        </w:rPr>
        <w:t>'</w:t>
      </w:r>
      <w:proofErr w:type="spellStart"/>
      <w:r w:rsidRPr="001F10DB">
        <w:rPr>
          <w:lang w:val="en-US"/>
        </w:rPr>
        <w:t>gl_PointSize</w:t>
      </w:r>
      <w:proofErr w:type="spellEnd"/>
      <w:r w:rsidRPr="001F10DB">
        <w:rPr>
          <w:lang w:val="en-US"/>
        </w:rPr>
        <w:t xml:space="preserve"> = 10.0;   '}';</w:t>
      </w:r>
    </w:p>
    <w:p w:rsidR="00440620" w:rsidRDefault="00440620" w:rsidP="00440620">
      <w:pPr>
        <w:rPr>
          <w:sz w:val="24"/>
        </w:rPr>
      </w:pPr>
      <w:r>
        <w:t xml:space="preserve">Шаг 4 </w:t>
      </w:r>
      <w:r w:rsidRPr="00D6208B">
        <w:t>–</w:t>
      </w:r>
      <w:r>
        <w:t xml:space="preserve"> Связать </w:t>
      </w:r>
      <w:proofErr w:type="spellStart"/>
      <w:r>
        <w:t>шейдерные</w:t>
      </w:r>
      <w:proofErr w:type="spellEnd"/>
      <w:r>
        <w:t xml:space="preserve"> программы для буферизации объектов</w:t>
      </w:r>
    </w:p>
    <w:p w:rsidR="00440620" w:rsidRDefault="00440620" w:rsidP="00440620">
      <w:r>
        <w:t>На этом этапе мы связываем объекты буфера с программой шейдера.</w:t>
      </w:r>
    </w:p>
    <w:p w:rsidR="00440620" w:rsidRDefault="00440620" w:rsidP="00440620">
      <w:r>
        <w:t xml:space="preserve">Шаг 5 </w:t>
      </w:r>
      <w:r w:rsidRPr="00D6208B">
        <w:t>–</w:t>
      </w:r>
      <w:r>
        <w:t xml:space="preserve"> Рисование необходимого объекта</w:t>
      </w:r>
    </w:p>
    <w:p w:rsidR="00440620" w:rsidRDefault="00440620" w:rsidP="00440620">
      <w:r>
        <w:t xml:space="preserve">Мы используем метод </w:t>
      </w:r>
      <w:proofErr w:type="spellStart"/>
      <w:proofErr w:type="gramStart"/>
      <w:r>
        <w:t>drawArray</w:t>
      </w:r>
      <w:proofErr w:type="spellEnd"/>
      <w:r>
        <w:t>(</w:t>
      </w:r>
      <w:proofErr w:type="gramEnd"/>
      <w:r>
        <w:t>) для рисования точек. Поскольку количество точек, которые мы хотим нарисовать, равно трем, значение счетчика равно 3.</w:t>
      </w:r>
    </w:p>
    <w:p w:rsidR="00440620" w:rsidRDefault="00440620" w:rsidP="00AC155F">
      <w:pPr>
        <w:pStyle w:val="14"/>
      </w:pPr>
      <w:proofErr w:type="spellStart"/>
      <w:proofErr w:type="gramStart"/>
      <w:r>
        <w:t>gl.drawArrays</w:t>
      </w:r>
      <w:proofErr w:type="spellEnd"/>
      <w:proofErr w:type="gramEnd"/>
      <w:r>
        <w:t>(</w:t>
      </w:r>
      <w:proofErr w:type="spellStart"/>
      <w:r>
        <w:t>gl.POINTS</w:t>
      </w:r>
      <w:proofErr w:type="spellEnd"/>
      <w:r>
        <w:t>, 0, 3)</w:t>
      </w:r>
    </w:p>
    <w:p w:rsidR="00440620" w:rsidRDefault="00440620" w:rsidP="00440620">
      <w:r>
        <w:t xml:space="preserve">Пример </w:t>
      </w:r>
      <w:r w:rsidRPr="00D6208B">
        <w:t>–</w:t>
      </w:r>
      <w:r>
        <w:t xml:space="preserve"> нарисуйте три точки, используя </w:t>
      </w:r>
      <w:proofErr w:type="spellStart"/>
      <w:r>
        <w:t>WebGL</w:t>
      </w:r>
      <w:proofErr w:type="spellEnd"/>
    </w:p>
    <w:p w:rsidR="00440620" w:rsidRDefault="00440620" w:rsidP="00440620">
      <w:pPr>
        <w:rPr>
          <w:sz w:val="24"/>
        </w:rPr>
      </w:pPr>
      <w:r>
        <w:t xml:space="preserve">Вот полная программа </w:t>
      </w:r>
      <w:proofErr w:type="spellStart"/>
      <w:r>
        <w:t>WebGL</w:t>
      </w:r>
      <w:proofErr w:type="spellEnd"/>
      <w:r>
        <w:t xml:space="preserve">, чтобы нарисовать три точки </w:t>
      </w:r>
      <w:r w:rsidR="00543D36">
        <w:rPr>
          <w:szCs w:val="28"/>
        </w:rPr>
        <w:t>–</w:t>
      </w:r>
    </w:p>
    <w:p w:rsidR="00440620" w:rsidRPr="00BB1248" w:rsidRDefault="00440620" w:rsidP="00440620">
      <w:pPr>
        <w:pStyle w:val="14"/>
        <w:rPr>
          <w:lang w:val="en-US"/>
        </w:rPr>
      </w:pPr>
      <w:proofErr w:type="gramStart"/>
      <w:r w:rsidRPr="00BB1248">
        <w:rPr>
          <w:lang w:val="en-US"/>
        </w:rPr>
        <w:t>&lt;!</w:t>
      </w:r>
      <w:proofErr w:type="spellStart"/>
      <w:r w:rsidRPr="00BB1248">
        <w:rPr>
          <w:lang w:val="en-US"/>
        </w:rPr>
        <w:t>doctype</w:t>
      </w:r>
      <w:proofErr w:type="spellEnd"/>
      <w:proofErr w:type="gramEnd"/>
      <w:r w:rsidRPr="00BB1248">
        <w:rPr>
          <w:lang w:val="en-US"/>
        </w:rPr>
        <w:t xml:space="preserve"> html&gt;</w:t>
      </w:r>
    </w:p>
    <w:p w:rsidR="00440620" w:rsidRPr="00BB1248" w:rsidRDefault="00440620" w:rsidP="00440620">
      <w:pPr>
        <w:pStyle w:val="14"/>
        <w:rPr>
          <w:lang w:val="en-US"/>
        </w:rPr>
      </w:pPr>
      <w:r w:rsidRPr="00BB1248">
        <w:rPr>
          <w:lang w:val="en-US"/>
        </w:rPr>
        <w:t>&lt;html&gt;</w:t>
      </w:r>
    </w:p>
    <w:p w:rsidR="00440620" w:rsidRPr="00BB1248" w:rsidRDefault="00440620" w:rsidP="00440620">
      <w:pPr>
        <w:pStyle w:val="14"/>
        <w:rPr>
          <w:lang w:val="en-US"/>
        </w:rPr>
      </w:pPr>
      <w:r w:rsidRPr="00BB1248">
        <w:rPr>
          <w:lang w:val="en-US"/>
        </w:rPr>
        <w:t xml:space="preserve">   &lt;body&gt;</w:t>
      </w:r>
    </w:p>
    <w:p w:rsidR="00440620" w:rsidRPr="00440620" w:rsidRDefault="00440620" w:rsidP="00440620">
      <w:pPr>
        <w:pStyle w:val="14"/>
        <w:rPr>
          <w:lang w:val="en-US"/>
        </w:rPr>
      </w:pPr>
      <w:r w:rsidRPr="00440620">
        <w:rPr>
          <w:lang w:val="en-US"/>
        </w:rPr>
        <w:t xml:space="preserve">      &lt;canvas width = "570" height = "570" id = "</w:t>
      </w:r>
      <w:proofErr w:type="spellStart"/>
      <w:r w:rsidRPr="00440620">
        <w:rPr>
          <w:lang w:val="en-US"/>
        </w:rPr>
        <w:t>my_Canvas</w:t>
      </w:r>
      <w:proofErr w:type="spellEnd"/>
      <w:r w:rsidRPr="00440620">
        <w:rPr>
          <w:lang w:val="en-US"/>
        </w:rPr>
        <w:t>"&gt;&lt;/canvas</w:t>
      </w:r>
      <w:proofErr w:type="gramStart"/>
      <w:r w:rsidRPr="00440620">
        <w:rPr>
          <w:lang w:val="en-US"/>
        </w:rPr>
        <w:t>&gt;  &lt;</w:t>
      </w:r>
      <w:proofErr w:type="gramEnd"/>
      <w:r w:rsidRPr="00440620">
        <w:rPr>
          <w:lang w:val="en-US"/>
        </w:rPr>
        <w:t>script&gt;</w:t>
      </w:r>
    </w:p>
    <w:p w:rsidR="00440620" w:rsidRPr="00BB1248" w:rsidRDefault="00440620" w:rsidP="00440620">
      <w:pPr>
        <w:pStyle w:val="14"/>
        <w:rPr>
          <w:lang w:val="en-US"/>
        </w:rPr>
      </w:pPr>
      <w:r w:rsidRPr="00440620">
        <w:rPr>
          <w:lang w:val="en-US"/>
        </w:rPr>
        <w:t xml:space="preserve">         </w:t>
      </w:r>
      <w:r w:rsidRPr="00BB1248">
        <w:rPr>
          <w:lang w:val="en-US"/>
        </w:rPr>
        <w:t>/*================</w:t>
      </w:r>
      <w:r w:rsidR="00E37F8A" w:rsidRPr="00BB1248">
        <w:rPr>
          <w:lang w:val="en-US"/>
        </w:rPr>
        <w:t xml:space="preserve"> </w:t>
      </w:r>
      <w:r w:rsidR="00E37F8A" w:rsidRPr="00E37F8A">
        <w:t>Создание</w:t>
      </w:r>
      <w:r w:rsidR="00E37F8A" w:rsidRPr="00BB1248">
        <w:rPr>
          <w:lang w:val="en-US"/>
        </w:rPr>
        <w:t xml:space="preserve"> </w:t>
      </w:r>
      <w:r w:rsidR="00E37F8A" w:rsidRPr="00E37F8A">
        <w:t>холста</w:t>
      </w:r>
      <w:r w:rsidR="00E37F8A" w:rsidRPr="00BB1248">
        <w:rPr>
          <w:lang w:val="en-US"/>
        </w:rPr>
        <w:t xml:space="preserve"> </w:t>
      </w:r>
      <w:r w:rsidRPr="00BB1248">
        <w:rPr>
          <w:lang w:val="en-US"/>
        </w:rPr>
        <w:t>=================*/</w:t>
      </w:r>
    </w:p>
    <w:p w:rsidR="00440620" w:rsidRPr="005C6ED5" w:rsidRDefault="00440620" w:rsidP="00440620">
      <w:pPr>
        <w:pStyle w:val="14"/>
        <w:rPr>
          <w:lang w:val="en-US"/>
        </w:rPr>
      </w:pPr>
      <w:r w:rsidRPr="00BB1248">
        <w:rPr>
          <w:lang w:val="en-US"/>
        </w:rPr>
        <w:t xml:space="preserve">         </w:t>
      </w:r>
      <w:proofErr w:type="spellStart"/>
      <w:r w:rsidRPr="005C6ED5">
        <w:rPr>
          <w:lang w:val="en-US"/>
        </w:rPr>
        <w:t>var</w:t>
      </w:r>
      <w:proofErr w:type="spellEnd"/>
      <w:r w:rsidRPr="005C6ED5">
        <w:rPr>
          <w:lang w:val="en-US"/>
        </w:rPr>
        <w:t xml:space="preserve"> canvas = </w:t>
      </w:r>
      <w:proofErr w:type="spellStart"/>
      <w:proofErr w:type="gramStart"/>
      <w:r w:rsidRPr="005C6ED5">
        <w:rPr>
          <w:lang w:val="en-US"/>
        </w:rPr>
        <w:t>document.getElementById</w:t>
      </w:r>
      <w:proofErr w:type="spellEnd"/>
      <w:proofErr w:type="gramEnd"/>
      <w:r w:rsidRPr="005C6ED5">
        <w:rPr>
          <w:lang w:val="en-US"/>
        </w:rPr>
        <w:t>('</w:t>
      </w:r>
      <w:proofErr w:type="spellStart"/>
      <w:r w:rsidRPr="005C6ED5">
        <w:rPr>
          <w:lang w:val="en-US"/>
        </w:rPr>
        <w:t>my_Canvas</w:t>
      </w:r>
      <w:proofErr w:type="spellEnd"/>
      <w:r w:rsidRPr="005C6ED5">
        <w:rPr>
          <w:lang w:val="en-US"/>
        </w:rPr>
        <w:t>');</w:t>
      </w:r>
    </w:p>
    <w:p w:rsidR="00440620" w:rsidRPr="005C6ED5" w:rsidRDefault="00440620" w:rsidP="00440620">
      <w:pPr>
        <w:pStyle w:val="14"/>
        <w:rPr>
          <w:lang w:val="en-US"/>
        </w:rPr>
      </w:pPr>
      <w:r w:rsidRPr="005C6ED5">
        <w:rPr>
          <w:lang w:val="en-US"/>
        </w:rPr>
        <w:t xml:space="preserve">         </w:t>
      </w:r>
      <w:proofErr w:type="spellStart"/>
      <w:r w:rsidRPr="005C6ED5">
        <w:rPr>
          <w:lang w:val="en-US"/>
        </w:rPr>
        <w:t>gl</w:t>
      </w:r>
      <w:proofErr w:type="spellEnd"/>
      <w:r w:rsidRPr="005C6ED5">
        <w:rPr>
          <w:lang w:val="en-US"/>
        </w:rPr>
        <w:t xml:space="preserve"> = </w:t>
      </w:r>
      <w:proofErr w:type="spellStart"/>
      <w:proofErr w:type="gramStart"/>
      <w:r w:rsidRPr="005C6ED5">
        <w:rPr>
          <w:lang w:val="en-US"/>
        </w:rPr>
        <w:t>canvas.getContext</w:t>
      </w:r>
      <w:proofErr w:type="spellEnd"/>
      <w:proofErr w:type="gramEnd"/>
      <w:r w:rsidRPr="005C6ED5">
        <w:rPr>
          <w:lang w:val="en-US"/>
        </w:rPr>
        <w:t>('experimental-</w:t>
      </w:r>
      <w:proofErr w:type="spellStart"/>
      <w:r w:rsidRPr="005C6ED5">
        <w:rPr>
          <w:lang w:val="en-US"/>
        </w:rPr>
        <w:t>webgl</w:t>
      </w:r>
      <w:proofErr w:type="spellEnd"/>
      <w:r w:rsidRPr="005C6ED5">
        <w:rPr>
          <w:lang w:val="en-US"/>
        </w:rPr>
        <w:t xml:space="preserve">'); </w:t>
      </w:r>
    </w:p>
    <w:p w:rsidR="00440620" w:rsidRPr="005C6ED5" w:rsidRDefault="00440620" w:rsidP="00440620">
      <w:pPr>
        <w:pStyle w:val="14"/>
      </w:pPr>
      <w:r w:rsidRPr="00440620">
        <w:rPr>
          <w:lang w:val="en-US"/>
        </w:rPr>
        <w:lastRenderedPageBreak/>
        <w:t xml:space="preserve">         </w:t>
      </w:r>
      <w:r w:rsidRPr="005C6ED5">
        <w:t>/*==========</w:t>
      </w:r>
      <w:r w:rsidR="00E37F8A" w:rsidRPr="00E37F8A">
        <w:t xml:space="preserve"> </w:t>
      </w:r>
      <w:r w:rsidR="00E37F8A" w:rsidRPr="005C6ED5">
        <w:t xml:space="preserve">Определение и хранение геометрии </w:t>
      </w:r>
      <w:r w:rsidRPr="005C6ED5">
        <w:t>=======*/</w:t>
      </w:r>
    </w:p>
    <w:p w:rsidR="00440620" w:rsidRPr="005C6ED5" w:rsidRDefault="00440620" w:rsidP="00440620">
      <w:pPr>
        <w:pStyle w:val="14"/>
      </w:pPr>
      <w:r w:rsidRPr="005C6ED5">
        <w:t xml:space="preserve">         </w:t>
      </w:r>
      <w:proofErr w:type="spellStart"/>
      <w:r w:rsidRPr="00440620">
        <w:rPr>
          <w:lang w:val="en-US"/>
        </w:rPr>
        <w:t>var</w:t>
      </w:r>
      <w:proofErr w:type="spellEnd"/>
      <w:r w:rsidRPr="005C6ED5">
        <w:t xml:space="preserve"> </w:t>
      </w:r>
      <w:r w:rsidRPr="00440620">
        <w:rPr>
          <w:lang w:val="en-US"/>
        </w:rPr>
        <w:t>vertices</w:t>
      </w:r>
      <w:r w:rsidRPr="005C6ED5">
        <w:t xml:space="preserve"> = [</w:t>
      </w:r>
    </w:p>
    <w:p w:rsidR="00440620" w:rsidRPr="005C6ED5" w:rsidRDefault="00440620" w:rsidP="00440620">
      <w:pPr>
        <w:pStyle w:val="14"/>
      </w:pPr>
      <w:r w:rsidRPr="005C6ED5">
        <w:t xml:space="preserve">            -0.5,0.5,0.</w:t>
      </w:r>
      <w:proofErr w:type="gramStart"/>
      <w:r w:rsidRPr="005C6ED5">
        <w:t xml:space="preserve">0,   </w:t>
      </w:r>
      <w:proofErr w:type="gramEnd"/>
      <w:r w:rsidRPr="005C6ED5">
        <w:t xml:space="preserve">         0.0,0.5,0.0,            -0.25,0.25,0.0,         ];</w:t>
      </w:r>
    </w:p>
    <w:p w:rsidR="00440620" w:rsidRPr="00E37F8A" w:rsidRDefault="00440620" w:rsidP="00440620">
      <w:pPr>
        <w:pStyle w:val="14"/>
      </w:pPr>
      <w:r w:rsidRPr="00E37F8A">
        <w:t xml:space="preserve">         // </w:t>
      </w:r>
      <w:r w:rsidR="00E37F8A" w:rsidRPr="00E37F8A">
        <w:t>Создать пустой буферный объект для хранения буфера вершин</w:t>
      </w:r>
    </w:p>
    <w:p w:rsidR="00440620" w:rsidRPr="005C6ED5" w:rsidRDefault="00440620" w:rsidP="00440620">
      <w:pPr>
        <w:pStyle w:val="14"/>
        <w:rPr>
          <w:lang w:val="en-US"/>
        </w:rPr>
      </w:pPr>
      <w:r w:rsidRPr="00E37F8A">
        <w:t xml:space="preserve">         </w:t>
      </w:r>
      <w:proofErr w:type="spellStart"/>
      <w:r w:rsidRPr="005C6ED5">
        <w:rPr>
          <w:lang w:val="en-US"/>
        </w:rPr>
        <w:t>var</w:t>
      </w:r>
      <w:proofErr w:type="spellEnd"/>
      <w:r w:rsidRPr="005C6ED5">
        <w:rPr>
          <w:lang w:val="en-US"/>
        </w:rPr>
        <w:t xml:space="preserve"> </w:t>
      </w:r>
      <w:proofErr w:type="spellStart"/>
      <w:r w:rsidRPr="005C6ED5">
        <w:rPr>
          <w:lang w:val="en-US"/>
        </w:rPr>
        <w:t>vertex_buffer</w:t>
      </w:r>
      <w:proofErr w:type="spellEnd"/>
      <w:r w:rsidRPr="005C6ED5">
        <w:rPr>
          <w:lang w:val="en-US"/>
        </w:rPr>
        <w:t xml:space="preserve"> = </w:t>
      </w:r>
      <w:proofErr w:type="spellStart"/>
      <w:proofErr w:type="gramStart"/>
      <w:r w:rsidRPr="005C6ED5">
        <w:rPr>
          <w:lang w:val="en-US"/>
        </w:rPr>
        <w:t>gl.createBuffer</w:t>
      </w:r>
      <w:proofErr w:type="spellEnd"/>
      <w:proofErr w:type="gramEnd"/>
      <w:r w:rsidRPr="005C6ED5">
        <w:rPr>
          <w:lang w:val="en-US"/>
        </w:rPr>
        <w:t>();</w:t>
      </w:r>
    </w:p>
    <w:p w:rsidR="00440620" w:rsidRPr="00E37F8A" w:rsidRDefault="00440620" w:rsidP="00440620">
      <w:pPr>
        <w:pStyle w:val="14"/>
      </w:pPr>
      <w:r w:rsidRPr="005C6ED5">
        <w:rPr>
          <w:lang w:val="en-US"/>
        </w:rPr>
        <w:t xml:space="preserve">         </w:t>
      </w:r>
      <w:r w:rsidRPr="00E37F8A">
        <w:t>//</w:t>
      </w:r>
      <w:r w:rsidR="00E37F8A" w:rsidRPr="00E37F8A">
        <w:t xml:space="preserve"> Привязать к нему соответствующий буфер массива</w:t>
      </w:r>
    </w:p>
    <w:p w:rsidR="00440620" w:rsidRPr="005C6ED5" w:rsidRDefault="00440620" w:rsidP="00440620">
      <w:pPr>
        <w:pStyle w:val="14"/>
        <w:rPr>
          <w:lang w:val="en-US"/>
        </w:rPr>
      </w:pPr>
      <w:r w:rsidRPr="00E37F8A">
        <w:t xml:space="preserve">         </w:t>
      </w:r>
      <w:proofErr w:type="spellStart"/>
      <w:proofErr w:type="gramStart"/>
      <w:r w:rsidRPr="005C6ED5">
        <w:rPr>
          <w:lang w:val="en-US"/>
        </w:rPr>
        <w:t>gl.bindBuffer</w:t>
      </w:r>
      <w:proofErr w:type="spellEnd"/>
      <w:proofErr w:type="gramEnd"/>
      <w:r w:rsidRPr="005C6ED5">
        <w:rPr>
          <w:lang w:val="en-US"/>
        </w:rPr>
        <w:t>(</w:t>
      </w:r>
      <w:proofErr w:type="spellStart"/>
      <w:r w:rsidRPr="005C6ED5">
        <w:rPr>
          <w:lang w:val="en-US"/>
        </w:rPr>
        <w:t>gl.ARRAY_BUFFER</w:t>
      </w:r>
      <w:proofErr w:type="spellEnd"/>
      <w:r w:rsidRPr="005C6ED5">
        <w:rPr>
          <w:lang w:val="en-US"/>
        </w:rPr>
        <w:t xml:space="preserve">, </w:t>
      </w:r>
      <w:proofErr w:type="spellStart"/>
      <w:r w:rsidRPr="005C6ED5">
        <w:rPr>
          <w:lang w:val="en-US"/>
        </w:rPr>
        <w:t>vertex_buffer</w:t>
      </w:r>
      <w:proofErr w:type="spellEnd"/>
      <w:r w:rsidRPr="005C6ED5">
        <w:rPr>
          <w:lang w:val="en-US"/>
        </w:rPr>
        <w:t>);</w:t>
      </w:r>
    </w:p>
    <w:p w:rsidR="00440620" w:rsidRPr="00E37F8A" w:rsidRDefault="00440620" w:rsidP="00440620">
      <w:pPr>
        <w:pStyle w:val="14"/>
      </w:pPr>
      <w:r w:rsidRPr="005C6ED5">
        <w:rPr>
          <w:lang w:val="en-US"/>
        </w:rPr>
        <w:t xml:space="preserve">         </w:t>
      </w:r>
      <w:r w:rsidRPr="00E37F8A">
        <w:t xml:space="preserve">// </w:t>
      </w:r>
      <w:r w:rsidR="00E37F8A" w:rsidRPr="00E37F8A">
        <w:t>Привязать к нему соответствующий массива буфер</w:t>
      </w:r>
    </w:p>
    <w:p w:rsidR="00E37F8A" w:rsidRDefault="00440620" w:rsidP="00440620">
      <w:pPr>
        <w:pStyle w:val="14"/>
        <w:rPr>
          <w:lang w:val="en-US"/>
        </w:rPr>
      </w:pPr>
      <w:r w:rsidRPr="005C6ED5">
        <w:t xml:space="preserve">         </w:t>
      </w:r>
      <w:proofErr w:type="spellStart"/>
      <w:proofErr w:type="gramStart"/>
      <w:r w:rsidRPr="00E37F8A">
        <w:rPr>
          <w:lang w:val="en-US"/>
        </w:rPr>
        <w:t>gl.bufferData</w:t>
      </w:r>
      <w:proofErr w:type="spellEnd"/>
      <w:proofErr w:type="gramEnd"/>
      <w:r w:rsidRPr="00E37F8A">
        <w:rPr>
          <w:lang w:val="en-US"/>
        </w:rPr>
        <w:t>(</w:t>
      </w:r>
      <w:proofErr w:type="spellStart"/>
      <w:r w:rsidRPr="00E37F8A">
        <w:rPr>
          <w:lang w:val="en-US"/>
        </w:rPr>
        <w:t>gl.ARRAY_BUFFER</w:t>
      </w:r>
      <w:proofErr w:type="spellEnd"/>
      <w:r w:rsidRPr="00E37F8A">
        <w:rPr>
          <w:lang w:val="en-US"/>
        </w:rPr>
        <w:t>, new Float32Array(vertices),</w:t>
      </w:r>
    </w:p>
    <w:p w:rsidR="00440620" w:rsidRPr="00E37F8A" w:rsidRDefault="00E37F8A" w:rsidP="00440620">
      <w:pPr>
        <w:pStyle w:val="14"/>
        <w:rPr>
          <w:lang w:val="en-US"/>
        </w:rPr>
      </w:pPr>
      <w:r w:rsidRPr="00E37F8A">
        <w:rPr>
          <w:lang w:val="en-US"/>
        </w:rPr>
        <w:t xml:space="preserve">                                             </w:t>
      </w:r>
      <w:r w:rsidR="00440620" w:rsidRPr="00E37F8A">
        <w:rPr>
          <w:lang w:val="en-US"/>
        </w:rPr>
        <w:t xml:space="preserve"> </w:t>
      </w:r>
      <w:proofErr w:type="spellStart"/>
      <w:proofErr w:type="gramStart"/>
      <w:r w:rsidR="00440620" w:rsidRPr="00E37F8A">
        <w:rPr>
          <w:lang w:val="en-US"/>
        </w:rPr>
        <w:t>gl.STATIC</w:t>
      </w:r>
      <w:proofErr w:type="spellEnd"/>
      <w:proofErr w:type="gramEnd"/>
      <w:r w:rsidR="00440620" w:rsidRPr="00E37F8A">
        <w:rPr>
          <w:lang w:val="en-US"/>
        </w:rPr>
        <w:t>_</w:t>
      </w:r>
      <w:r w:rsidRPr="00E37F8A">
        <w:rPr>
          <w:lang w:val="en-US"/>
        </w:rPr>
        <w:t xml:space="preserve"> </w:t>
      </w:r>
      <w:r w:rsidR="00440620" w:rsidRPr="00E37F8A">
        <w:rPr>
          <w:lang w:val="en-US"/>
        </w:rPr>
        <w:t>DRAW);</w:t>
      </w:r>
    </w:p>
    <w:p w:rsidR="00440620" w:rsidRPr="00E37F8A" w:rsidRDefault="00417AE9" w:rsidP="00440620">
      <w:pPr>
        <w:pStyle w:val="14"/>
        <w:rPr>
          <w:lang w:val="en-US"/>
        </w:rPr>
      </w:pPr>
      <w:r w:rsidRPr="00417AE9">
        <w:rPr>
          <w:lang w:val="en-US"/>
        </w:rPr>
        <w:t xml:space="preserve">          </w:t>
      </w:r>
      <w:r w:rsidR="00440620" w:rsidRPr="00E37F8A">
        <w:rPr>
          <w:lang w:val="en-US"/>
        </w:rPr>
        <w:t xml:space="preserve">  </w:t>
      </w:r>
      <w:proofErr w:type="spellStart"/>
      <w:proofErr w:type="gramStart"/>
      <w:r w:rsidR="00440620" w:rsidRPr="00E37F8A">
        <w:rPr>
          <w:lang w:val="en-US"/>
        </w:rPr>
        <w:t>gl.bindBuffer</w:t>
      </w:r>
      <w:proofErr w:type="spellEnd"/>
      <w:proofErr w:type="gramEnd"/>
      <w:r w:rsidR="00440620" w:rsidRPr="00E37F8A">
        <w:rPr>
          <w:lang w:val="en-US"/>
        </w:rPr>
        <w:t>(</w:t>
      </w:r>
      <w:proofErr w:type="spellStart"/>
      <w:r w:rsidR="00440620" w:rsidRPr="00E37F8A">
        <w:rPr>
          <w:lang w:val="en-US"/>
        </w:rPr>
        <w:t>gl.ARRAY_BUFFER</w:t>
      </w:r>
      <w:proofErr w:type="spellEnd"/>
      <w:r w:rsidR="00440620" w:rsidRPr="00E37F8A">
        <w:rPr>
          <w:lang w:val="en-US"/>
        </w:rPr>
        <w:t>, null);</w:t>
      </w:r>
      <w:r w:rsidR="00784889" w:rsidRPr="00784889">
        <w:rPr>
          <w:lang w:val="en-US"/>
        </w:rPr>
        <w:t xml:space="preserve"> </w:t>
      </w:r>
      <w:r w:rsidR="00784889" w:rsidRPr="00E37F8A">
        <w:rPr>
          <w:lang w:val="en-US"/>
        </w:rPr>
        <w:t xml:space="preserve">// </w:t>
      </w:r>
      <w:r w:rsidR="00784889" w:rsidRPr="00E37F8A">
        <w:t>Убрать</w:t>
      </w:r>
      <w:r w:rsidR="00784889" w:rsidRPr="00E37F8A">
        <w:rPr>
          <w:lang w:val="en-US"/>
        </w:rPr>
        <w:t xml:space="preserve"> </w:t>
      </w:r>
      <w:r w:rsidR="00784889" w:rsidRPr="00E37F8A">
        <w:t>буфер</w:t>
      </w:r>
      <w:r w:rsidR="00784889" w:rsidRPr="00E37F8A">
        <w:rPr>
          <w:lang w:val="en-US"/>
        </w:rPr>
        <w:t xml:space="preserve">       </w:t>
      </w:r>
    </w:p>
    <w:p w:rsidR="00440620" w:rsidRPr="00417AE9" w:rsidRDefault="00440620" w:rsidP="00440620">
      <w:pPr>
        <w:pStyle w:val="14"/>
        <w:rPr>
          <w:lang w:val="en-US"/>
        </w:rPr>
      </w:pPr>
      <w:r w:rsidRPr="00E37F8A">
        <w:rPr>
          <w:lang w:val="en-US"/>
        </w:rPr>
        <w:t xml:space="preserve">         </w:t>
      </w:r>
      <w:r w:rsidRPr="00417AE9">
        <w:rPr>
          <w:lang w:val="en-US"/>
        </w:rPr>
        <w:t>/*=====================</w:t>
      </w:r>
      <w:proofErr w:type="spellStart"/>
      <w:r w:rsidRPr="00417AE9">
        <w:rPr>
          <w:lang w:val="en-US"/>
        </w:rPr>
        <w:t>Shaders</w:t>
      </w:r>
      <w:proofErr w:type="spellEnd"/>
      <w:r w:rsidRPr="00417AE9">
        <w:rPr>
          <w:lang w:val="en-US"/>
        </w:rPr>
        <w:t>========================*/</w:t>
      </w:r>
    </w:p>
    <w:p w:rsidR="00417AE9" w:rsidRPr="00417AE9" w:rsidRDefault="00440620" w:rsidP="00440620">
      <w:pPr>
        <w:pStyle w:val="14"/>
        <w:rPr>
          <w:lang w:val="en-US"/>
        </w:rPr>
      </w:pPr>
      <w:r w:rsidRPr="00417AE9">
        <w:rPr>
          <w:lang w:val="en-US"/>
        </w:rPr>
        <w:t xml:space="preserve">         // </w:t>
      </w:r>
      <w:proofErr w:type="spellStart"/>
      <w:r w:rsidR="00417AE9" w:rsidRPr="00417AE9">
        <w:rPr>
          <w:lang w:val="en-US"/>
        </w:rPr>
        <w:t>исходный</w:t>
      </w:r>
      <w:proofErr w:type="spellEnd"/>
      <w:r w:rsidR="00417AE9" w:rsidRPr="00417AE9">
        <w:rPr>
          <w:lang w:val="en-US"/>
        </w:rPr>
        <w:t xml:space="preserve"> </w:t>
      </w:r>
      <w:proofErr w:type="spellStart"/>
      <w:r w:rsidR="00417AE9" w:rsidRPr="00417AE9">
        <w:rPr>
          <w:lang w:val="en-US"/>
        </w:rPr>
        <w:t>код</w:t>
      </w:r>
      <w:proofErr w:type="spellEnd"/>
      <w:r w:rsidR="00417AE9" w:rsidRPr="00417AE9">
        <w:rPr>
          <w:lang w:val="en-US"/>
        </w:rPr>
        <w:t xml:space="preserve"> </w:t>
      </w:r>
      <w:proofErr w:type="spellStart"/>
      <w:r w:rsidR="00417AE9" w:rsidRPr="00417AE9">
        <w:rPr>
          <w:lang w:val="en-US"/>
        </w:rPr>
        <w:t>вершинного</w:t>
      </w:r>
      <w:proofErr w:type="spellEnd"/>
      <w:r w:rsidR="00417AE9" w:rsidRPr="00417AE9">
        <w:rPr>
          <w:lang w:val="en-US"/>
        </w:rPr>
        <w:t xml:space="preserve"> </w:t>
      </w:r>
      <w:proofErr w:type="spellStart"/>
      <w:r w:rsidR="00417AE9" w:rsidRPr="00417AE9">
        <w:rPr>
          <w:lang w:val="en-US"/>
        </w:rPr>
        <w:t>шейдера</w:t>
      </w:r>
      <w:proofErr w:type="spellEnd"/>
    </w:p>
    <w:p w:rsidR="00440620" w:rsidRPr="00784889" w:rsidRDefault="00440620" w:rsidP="00784889">
      <w:pPr>
        <w:pStyle w:val="14"/>
        <w:rPr>
          <w:lang w:val="en-US"/>
        </w:rPr>
      </w:pPr>
      <w:r w:rsidRPr="00784889">
        <w:rPr>
          <w:lang w:val="en-US"/>
        </w:rPr>
        <w:t xml:space="preserve">         </w:t>
      </w:r>
      <w:proofErr w:type="spellStart"/>
      <w:r w:rsidRPr="00784889">
        <w:rPr>
          <w:lang w:val="en-US"/>
        </w:rPr>
        <w:t>var</w:t>
      </w:r>
      <w:proofErr w:type="spellEnd"/>
      <w:r w:rsidRPr="00784889">
        <w:rPr>
          <w:lang w:val="en-US"/>
        </w:rPr>
        <w:t xml:space="preserve"> </w:t>
      </w:r>
      <w:proofErr w:type="spellStart"/>
      <w:r w:rsidRPr="00784889">
        <w:rPr>
          <w:lang w:val="en-US"/>
        </w:rPr>
        <w:t>vertCode</w:t>
      </w:r>
      <w:proofErr w:type="spellEnd"/>
      <w:r w:rsidRPr="00784889">
        <w:rPr>
          <w:lang w:val="en-US"/>
        </w:rPr>
        <w:t xml:space="preserve"> =</w:t>
      </w:r>
      <w:r w:rsidR="00784889" w:rsidRPr="00784889">
        <w:rPr>
          <w:lang w:val="en-US"/>
        </w:rPr>
        <w:t>'attribute vec3 coordinates;' +'void main(void)</w:t>
      </w:r>
    </w:p>
    <w:p w:rsidR="00440620" w:rsidRPr="00784889" w:rsidRDefault="00440620" w:rsidP="00440620">
      <w:pPr>
        <w:pStyle w:val="14"/>
        <w:rPr>
          <w:lang w:val="en-US"/>
        </w:rPr>
      </w:pPr>
      <w:r w:rsidRPr="00784889">
        <w:rPr>
          <w:lang w:val="en-US"/>
        </w:rPr>
        <w:t xml:space="preserve">            </w:t>
      </w:r>
      <w:r w:rsidR="00784889" w:rsidRPr="00784889">
        <w:rPr>
          <w:lang w:val="en-US"/>
        </w:rPr>
        <w:t xml:space="preserve">{' +' </w:t>
      </w:r>
      <w:proofErr w:type="spellStart"/>
      <w:r w:rsidR="00784889" w:rsidRPr="00784889">
        <w:rPr>
          <w:lang w:val="en-US"/>
        </w:rPr>
        <w:t>gl_Position</w:t>
      </w:r>
      <w:proofErr w:type="spellEnd"/>
      <w:r w:rsidR="00784889" w:rsidRPr="00784889">
        <w:rPr>
          <w:lang w:val="en-US"/>
        </w:rPr>
        <w:t xml:space="preserve"> = vec4(coordinates, 1.0);' +</w:t>
      </w:r>
      <w:r w:rsidR="00784889" w:rsidRPr="00417AE9">
        <w:rPr>
          <w:lang w:val="en-US"/>
        </w:rPr>
        <w:t xml:space="preserve"> '</w:t>
      </w:r>
      <w:proofErr w:type="spellStart"/>
      <w:r w:rsidR="00784889" w:rsidRPr="00417AE9">
        <w:rPr>
          <w:lang w:val="en-US"/>
        </w:rPr>
        <w:t>gl_PointSize</w:t>
      </w:r>
      <w:proofErr w:type="spellEnd"/>
      <w:r w:rsidR="00784889" w:rsidRPr="00417AE9">
        <w:rPr>
          <w:lang w:val="en-US"/>
        </w:rPr>
        <w:t xml:space="preserve"> = 10.0;'+ '}'</w:t>
      </w:r>
    </w:p>
    <w:p w:rsidR="00440620" w:rsidRPr="00BB1248" w:rsidRDefault="00440620" w:rsidP="00440620">
      <w:pPr>
        <w:pStyle w:val="14"/>
        <w:rPr>
          <w:lang w:val="en-US"/>
        </w:rPr>
      </w:pPr>
      <w:r w:rsidRPr="00417AE9">
        <w:rPr>
          <w:lang w:val="en-US"/>
        </w:rPr>
        <w:t xml:space="preserve">         </w:t>
      </w:r>
      <w:r w:rsidRPr="00BB1248">
        <w:rPr>
          <w:lang w:val="en-US"/>
        </w:rPr>
        <w:t xml:space="preserve">// </w:t>
      </w:r>
      <w:r w:rsidR="00417AE9" w:rsidRPr="00417AE9">
        <w:t>Создать</w:t>
      </w:r>
      <w:r w:rsidR="00417AE9" w:rsidRPr="00BB1248">
        <w:rPr>
          <w:lang w:val="en-US"/>
        </w:rPr>
        <w:t xml:space="preserve"> </w:t>
      </w:r>
      <w:r w:rsidR="00417AE9" w:rsidRPr="00417AE9">
        <w:t>объект</w:t>
      </w:r>
      <w:r w:rsidR="00417AE9" w:rsidRPr="00BB1248">
        <w:rPr>
          <w:lang w:val="en-US"/>
        </w:rPr>
        <w:t xml:space="preserve"> </w:t>
      </w:r>
      <w:r w:rsidR="00417AE9" w:rsidRPr="00417AE9">
        <w:t>вершинного</w:t>
      </w:r>
      <w:r w:rsidR="00417AE9" w:rsidRPr="00BB1248">
        <w:rPr>
          <w:lang w:val="en-US"/>
        </w:rPr>
        <w:t xml:space="preserve"> </w:t>
      </w:r>
      <w:r w:rsidR="00417AE9" w:rsidRPr="00417AE9">
        <w:t>шейдера</w:t>
      </w:r>
    </w:p>
    <w:p w:rsidR="00440620" w:rsidRPr="005C6ED5" w:rsidRDefault="00440620" w:rsidP="00440620">
      <w:pPr>
        <w:pStyle w:val="14"/>
        <w:rPr>
          <w:lang w:val="en-US"/>
        </w:rPr>
      </w:pPr>
      <w:r w:rsidRPr="00BB1248">
        <w:rPr>
          <w:lang w:val="en-US"/>
        </w:rPr>
        <w:t xml:space="preserve">         </w:t>
      </w:r>
      <w:proofErr w:type="spellStart"/>
      <w:r w:rsidRPr="005C6ED5">
        <w:rPr>
          <w:lang w:val="en-US"/>
        </w:rPr>
        <w:t>var</w:t>
      </w:r>
      <w:proofErr w:type="spellEnd"/>
      <w:r w:rsidRPr="005C6ED5">
        <w:rPr>
          <w:lang w:val="en-US"/>
        </w:rPr>
        <w:t xml:space="preserve"> </w:t>
      </w:r>
      <w:proofErr w:type="spellStart"/>
      <w:r w:rsidRPr="005C6ED5">
        <w:rPr>
          <w:lang w:val="en-US"/>
        </w:rPr>
        <w:t>vertShader</w:t>
      </w:r>
      <w:proofErr w:type="spellEnd"/>
      <w:r w:rsidRPr="005C6ED5">
        <w:rPr>
          <w:lang w:val="en-US"/>
        </w:rPr>
        <w:t xml:space="preserve"> = </w:t>
      </w:r>
      <w:proofErr w:type="spellStart"/>
      <w:proofErr w:type="gramStart"/>
      <w:r w:rsidRPr="005C6ED5">
        <w:rPr>
          <w:lang w:val="en-US"/>
        </w:rPr>
        <w:t>gl.createShader</w:t>
      </w:r>
      <w:proofErr w:type="spellEnd"/>
      <w:proofErr w:type="gramEnd"/>
      <w:r w:rsidRPr="005C6ED5">
        <w:rPr>
          <w:lang w:val="en-US"/>
        </w:rPr>
        <w:t>(</w:t>
      </w:r>
      <w:proofErr w:type="spellStart"/>
      <w:r w:rsidRPr="005C6ED5">
        <w:rPr>
          <w:lang w:val="en-US"/>
        </w:rPr>
        <w:t>gl.VERTEX_SHADER</w:t>
      </w:r>
      <w:proofErr w:type="spellEnd"/>
      <w:r w:rsidRPr="005C6ED5">
        <w:rPr>
          <w:lang w:val="en-US"/>
        </w:rPr>
        <w:t>);</w:t>
      </w:r>
    </w:p>
    <w:p w:rsidR="00440620" w:rsidRPr="00BB1248" w:rsidRDefault="00440620" w:rsidP="00440620">
      <w:pPr>
        <w:pStyle w:val="14"/>
        <w:rPr>
          <w:lang w:val="en-US"/>
        </w:rPr>
      </w:pPr>
      <w:r w:rsidRPr="005C6ED5">
        <w:rPr>
          <w:lang w:val="en-US"/>
        </w:rPr>
        <w:t xml:space="preserve">          </w:t>
      </w:r>
      <w:r w:rsidRPr="00BB1248">
        <w:rPr>
          <w:lang w:val="en-US"/>
        </w:rPr>
        <w:t xml:space="preserve">// </w:t>
      </w:r>
      <w:r w:rsidR="00417AE9" w:rsidRPr="00417AE9">
        <w:t>Прикрепить</w:t>
      </w:r>
      <w:r w:rsidR="00417AE9" w:rsidRPr="00BB1248">
        <w:rPr>
          <w:lang w:val="en-US"/>
        </w:rPr>
        <w:t xml:space="preserve"> </w:t>
      </w:r>
      <w:r w:rsidR="00417AE9" w:rsidRPr="00417AE9">
        <w:t>исходный</w:t>
      </w:r>
      <w:r w:rsidR="00417AE9" w:rsidRPr="00BB1248">
        <w:rPr>
          <w:lang w:val="en-US"/>
        </w:rPr>
        <w:t xml:space="preserve"> </w:t>
      </w:r>
      <w:r w:rsidR="00417AE9" w:rsidRPr="00417AE9">
        <w:t>код</w:t>
      </w:r>
      <w:r w:rsidR="00417AE9" w:rsidRPr="00BB1248">
        <w:rPr>
          <w:lang w:val="en-US"/>
        </w:rPr>
        <w:t xml:space="preserve"> </w:t>
      </w:r>
      <w:r w:rsidR="00417AE9" w:rsidRPr="00417AE9">
        <w:t>вершинного</w:t>
      </w:r>
      <w:r w:rsidR="00417AE9" w:rsidRPr="00BB1248">
        <w:rPr>
          <w:lang w:val="en-US"/>
        </w:rPr>
        <w:t xml:space="preserve"> </w:t>
      </w:r>
      <w:r w:rsidR="00417AE9" w:rsidRPr="00417AE9">
        <w:t>шейдера</w:t>
      </w:r>
    </w:p>
    <w:p w:rsidR="00440620" w:rsidRPr="00BB1248" w:rsidRDefault="00440620" w:rsidP="00440620">
      <w:pPr>
        <w:pStyle w:val="14"/>
        <w:rPr>
          <w:lang w:val="en-US"/>
        </w:rPr>
      </w:pPr>
      <w:r w:rsidRPr="00BB1248">
        <w:rPr>
          <w:lang w:val="en-US"/>
        </w:rPr>
        <w:t xml:space="preserve">         </w:t>
      </w:r>
      <w:proofErr w:type="spellStart"/>
      <w:proofErr w:type="gramStart"/>
      <w:r w:rsidRPr="00BB1248">
        <w:rPr>
          <w:lang w:val="en-US"/>
        </w:rPr>
        <w:t>gl.shaderSource</w:t>
      </w:r>
      <w:proofErr w:type="spellEnd"/>
      <w:proofErr w:type="gramEnd"/>
      <w:r w:rsidRPr="00BB1248">
        <w:rPr>
          <w:lang w:val="en-US"/>
        </w:rPr>
        <w:t>(</w:t>
      </w:r>
      <w:proofErr w:type="spellStart"/>
      <w:r w:rsidRPr="00BB1248">
        <w:rPr>
          <w:lang w:val="en-US"/>
        </w:rPr>
        <w:t>vertShader</w:t>
      </w:r>
      <w:proofErr w:type="spellEnd"/>
      <w:r w:rsidRPr="00BB1248">
        <w:rPr>
          <w:lang w:val="en-US"/>
        </w:rPr>
        <w:t xml:space="preserve">, </w:t>
      </w:r>
      <w:proofErr w:type="spellStart"/>
      <w:r w:rsidRPr="00BB1248">
        <w:rPr>
          <w:lang w:val="en-US"/>
        </w:rPr>
        <w:t>vertCode</w:t>
      </w:r>
      <w:proofErr w:type="spellEnd"/>
      <w:r w:rsidRPr="00BB1248">
        <w:rPr>
          <w:lang w:val="en-US"/>
        </w:rPr>
        <w:t>);</w:t>
      </w:r>
    </w:p>
    <w:p w:rsidR="00440620" w:rsidRPr="00BB1248" w:rsidRDefault="00440620" w:rsidP="00440620">
      <w:pPr>
        <w:pStyle w:val="14"/>
        <w:rPr>
          <w:lang w:val="en-US"/>
        </w:rPr>
      </w:pPr>
      <w:r w:rsidRPr="00BB1248">
        <w:rPr>
          <w:lang w:val="en-US"/>
        </w:rPr>
        <w:t xml:space="preserve">          </w:t>
      </w:r>
      <w:proofErr w:type="spellStart"/>
      <w:proofErr w:type="gramStart"/>
      <w:r w:rsidRPr="00BB1248">
        <w:rPr>
          <w:lang w:val="en-US"/>
        </w:rPr>
        <w:t>gl.compileShader</w:t>
      </w:r>
      <w:proofErr w:type="spellEnd"/>
      <w:proofErr w:type="gramEnd"/>
      <w:r w:rsidRPr="00BB1248">
        <w:rPr>
          <w:lang w:val="en-US"/>
        </w:rPr>
        <w:t>(</w:t>
      </w:r>
      <w:proofErr w:type="spellStart"/>
      <w:r w:rsidRPr="00BB1248">
        <w:rPr>
          <w:lang w:val="en-US"/>
        </w:rPr>
        <w:t>vertShader</w:t>
      </w:r>
      <w:proofErr w:type="spellEnd"/>
      <w:r w:rsidRPr="00BB1248">
        <w:rPr>
          <w:lang w:val="en-US"/>
        </w:rPr>
        <w:t>);</w:t>
      </w:r>
      <w:r w:rsidR="00784889" w:rsidRPr="00BB1248">
        <w:rPr>
          <w:lang w:val="en-US"/>
        </w:rPr>
        <w:t xml:space="preserve">  // </w:t>
      </w:r>
      <w:r w:rsidR="00784889" w:rsidRPr="00417AE9">
        <w:t>Скомпилируйте</w:t>
      </w:r>
      <w:r w:rsidR="00784889" w:rsidRPr="00BB1248">
        <w:rPr>
          <w:lang w:val="en-US"/>
        </w:rPr>
        <w:t xml:space="preserve"> </w:t>
      </w:r>
      <w:r w:rsidR="00784889" w:rsidRPr="00417AE9">
        <w:t>вершинный</w:t>
      </w:r>
      <w:r w:rsidR="00784889" w:rsidRPr="00BB1248">
        <w:rPr>
          <w:lang w:val="en-US"/>
        </w:rPr>
        <w:t xml:space="preserve"> </w:t>
      </w:r>
      <w:r w:rsidR="00784889" w:rsidRPr="00417AE9">
        <w:t>шейдер</w:t>
      </w:r>
    </w:p>
    <w:p w:rsidR="00440620" w:rsidRPr="00BB1248" w:rsidRDefault="00440620" w:rsidP="00440620">
      <w:pPr>
        <w:pStyle w:val="14"/>
        <w:rPr>
          <w:lang w:val="en-US"/>
        </w:rPr>
      </w:pPr>
      <w:r w:rsidRPr="00BB1248">
        <w:rPr>
          <w:lang w:val="en-US"/>
        </w:rPr>
        <w:t xml:space="preserve">         // </w:t>
      </w:r>
      <w:r w:rsidR="00417AE9" w:rsidRPr="00417AE9">
        <w:t>исходный</w:t>
      </w:r>
      <w:r w:rsidR="00417AE9" w:rsidRPr="00BB1248">
        <w:rPr>
          <w:lang w:val="en-US"/>
        </w:rPr>
        <w:t xml:space="preserve"> </w:t>
      </w:r>
      <w:r w:rsidR="00417AE9" w:rsidRPr="00417AE9">
        <w:t>код</w:t>
      </w:r>
      <w:r w:rsidR="00417AE9" w:rsidRPr="00BB1248">
        <w:rPr>
          <w:lang w:val="en-US"/>
        </w:rPr>
        <w:t xml:space="preserve"> </w:t>
      </w:r>
      <w:r w:rsidR="00417AE9" w:rsidRPr="00417AE9">
        <w:t>фрагмент</w:t>
      </w:r>
      <w:r w:rsidR="00417AE9">
        <w:t>ного</w:t>
      </w:r>
      <w:r w:rsidR="00417AE9" w:rsidRPr="00BB1248">
        <w:rPr>
          <w:lang w:val="en-US"/>
        </w:rPr>
        <w:t xml:space="preserve"> </w:t>
      </w:r>
      <w:r w:rsidR="00417AE9" w:rsidRPr="00417AE9">
        <w:t>шейдера</w:t>
      </w:r>
    </w:p>
    <w:p w:rsidR="00AC155F" w:rsidRPr="00AC155F" w:rsidRDefault="00440620" w:rsidP="00AC155F">
      <w:pPr>
        <w:pStyle w:val="14"/>
        <w:rPr>
          <w:lang w:val="en-US"/>
        </w:rPr>
      </w:pPr>
      <w:r w:rsidRPr="00784889">
        <w:rPr>
          <w:lang w:val="en-US"/>
        </w:rPr>
        <w:t xml:space="preserve">         </w:t>
      </w:r>
      <w:proofErr w:type="spellStart"/>
      <w:r w:rsidRPr="00784889">
        <w:rPr>
          <w:lang w:val="en-US"/>
        </w:rPr>
        <w:t>var</w:t>
      </w:r>
      <w:proofErr w:type="spellEnd"/>
      <w:r w:rsidRPr="00784889">
        <w:rPr>
          <w:lang w:val="en-US"/>
        </w:rPr>
        <w:t xml:space="preserve"> </w:t>
      </w:r>
      <w:proofErr w:type="spellStart"/>
      <w:r w:rsidRPr="00784889">
        <w:rPr>
          <w:lang w:val="en-US"/>
        </w:rPr>
        <w:t>fragCode</w:t>
      </w:r>
      <w:proofErr w:type="spellEnd"/>
      <w:r w:rsidRPr="00784889">
        <w:rPr>
          <w:lang w:val="en-US"/>
        </w:rPr>
        <w:t xml:space="preserve"> =</w:t>
      </w:r>
      <w:r w:rsidR="00784889" w:rsidRPr="00784889">
        <w:rPr>
          <w:lang w:val="en-US"/>
        </w:rPr>
        <w:t xml:space="preserve"> 'void main(void) {' +</w:t>
      </w:r>
      <w:r w:rsidR="00AC155F" w:rsidRPr="00417AE9">
        <w:rPr>
          <w:lang w:val="en-US"/>
        </w:rPr>
        <w:t xml:space="preserve">' </w:t>
      </w:r>
      <w:proofErr w:type="spellStart"/>
      <w:r w:rsidR="00AC155F" w:rsidRPr="00417AE9">
        <w:rPr>
          <w:lang w:val="en-US"/>
        </w:rPr>
        <w:t>gl_FragColor</w:t>
      </w:r>
      <w:proofErr w:type="spellEnd"/>
      <w:r w:rsidR="00AC155F" w:rsidRPr="00417AE9">
        <w:rPr>
          <w:lang w:val="en-US"/>
        </w:rPr>
        <w:t xml:space="preserve"> = vec4(0.0, 0.0, 0.0, 0.1);</w:t>
      </w:r>
      <w:proofErr w:type="gramStart"/>
      <w:r w:rsidR="00AC155F" w:rsidRPr="00417AE9">
        <w:rPr>
          <w:lang w:val="en-US"/>
        </w:rPr>
        <w:t>'</w:t>
      </w:r>
      <w:r w:rsidR="00AC155F" w:rsidRPr="00AC155F">
        <w:rPr>
          <w:lang w:val="en-US"/>
        </w:rPr>
        <w:t xml:space="preserve">  +</w:t>
      </w:r>
      <w:proofErr w:type="gramEnd"/>
      <w:r w:rsidR="00AC155F" w:rsidRPr="00AC155F">
        <w:rPr>
          <w:lang w:val="en-US"/>
        </w:rPr>
        <w:t>'}';</w:t>
      </w:r>
    </w:p>
    <w:p w:rsidR="00440620" w:rsidRPr="00BB1248" w:rsidRDefault="00440620" w:rsidP="00440620">
      <w:pPr>
        <w:pStyle w:val="14"/>
        <w:rPr>
          <w:lang w:val="en-US"/>
        </w:rPr>
      </w:pPr>
      <w:r w:rsidRPr="00AC155F">
        <w:rPr>
          <w:lang w:val="en-US"/>
        </w:rPr>
        <w:t xml:space="preserve">         </w:t>
      </w:r>
      <w:r w:rsidRPr="00BB1248">
        <w:rPr>
          <w:lang w:val="en-US"/>
        </w:rPr>
        <w:t xml:space="preserve">// </w:t>
      </w:r>
      <w:r w:rsidR="00417AE9" w:rsidRPr="00417AE9">
        <w:t>Создать</w:t>
      </w:r>
      <w:r w:rsidR="00417AE9" w:rsidRPr="00BB1248">
        <w:rPr>
          <w:lang w:val="en-US"/>
        </w:rPr>
        <w:t xml:space="preserve"> </w:t>
      </w:r>
      <w:r w:rsidR="00417AE9" w:rsidRPr="00417AE9">
        <w:t>фрагмент</w:t>
      </w:r>
      <w:r w:rsidR="00417AE9" w:rsidRPr="00BB1248">
        <w:rPr>
          <w:lang w:val="en-US"/>
        </w:rPr>
        <w:t xml:space="preserve"> </w:t>
      </w:r>
      <w:proofErr w:type="spellStart"/>
      <w:r w:rsidR="00417AE9" w:rsidRPr="00417AE9">
        <w:t>шейдерного</w:t>
      </w:r>
      <w:proofErr w:type="spellEnd"/>
      <w:r w:rsidR="00417AE9" w:rsidRPr="00BB1248">
        <w:rPr>
          <w:lang w:val="en-US"/>
        </w:rPr>
        <w:t xml:space="preserve"> </w:t>
      </w:r>
      <w:r w:rsidR="00417AE9" w:rsidRPr="00417AE9">
        <w:t>объекта</w:t>
      </w:r>
    </w:p>
    <w:p w:rsidR="00440620" w:rsidRPr="00AC155F" w:rsidRDefault="00440620" w:rsidP="00440620">
      <w:pPr>
        <w:pStyle w:val="14"/>
        <w:rPr>
          <w:lang w:val="en-US"/>
        </w:rPr>
      </w:pPr>
      <w:r w:rsidRPr="00BB1248">
        <w:rPr>
          <w:lang w:val="en-US"/>
        </w:rPr>
        <w:t xml:space="preserve">         </w:t>
      </w:r>
      <w:proofErr w:type="spellStart"/>
      <w:r w:rsidRPr="00AC155F">
        <w:rPr>
          <w:lang w:val="en-US"/>
        </w:rPr>
        <w:t>var</w:t>
      </w:r>
      <w:proofErr w:type="spellEnd"/>
      <w:r w:rsidRPr="00AC155F">
        <w:rPr>
          <w:lang w:val="en-US"/>
        </w:rPr>
        <w:t xml:space="preserve"> </w:t>
      </w:r>
      <w:proofErr w:type="spellStart"/>
      <w:r w:rsidRPr="00AC155F">
        <w:rPr>
          <w:lang w:val="en-US"/>
        </w:rPr>
        <w:t>fragShader</w:t>
      </w:r>
      <w:proofErr w:type="spellEnd"/>
      <w:r w:rsidRPr="00AC155F">
        <w:rPr>
          <w:lang w:val="en-US"/>
        </w:rPr>
        <w:t xml:space="preserve"> = </w:t>
      </w:r>
      <w:proofErr w:type="spellStart"/>
      <w:proofErr w:type="gramStart"/>
      <w:r w:rsidRPr="00AC155F">
        <w:rPr>
          <w:lang w:val="en-US"/>
        </w:rPr>
        <w:t>gl.createShader</w:t>
      </w:r>
      <w:proofErr w:type="spellEnd"/>
      <w:proofErr w:type="gramEnd"/>
      <w:r w:rsidRPr="00AC155F">
        <w:rPr>
          <w:lang w:val="en-US"/>
        </w:rPr>
        <w:t>(</w:t>
      </w:r>
      <w:proofErr w:type="spellStart"/>
      <w:r w:rsidRPr="00AC155F">
        <w:rPr>
          <w:lang w:val="en-US"/>
        </w:rPr>
        <w:t>gl.FRAGMENT_SHADER</w:t>
      </w:r>
      <w:proofErr w:type="spellEnd"/>
      <w:r w:rsidRPr="00AC155F">
        <w:rPr>
          <w:lang w:val="en-US"/>
        </w:rPr>
        <w:t>);</w:t>
      </w:r>
    </w:p>
    <w:p w:rsidR="00440620" w:rsidRPr="00417AE9" w:rsidRDefault="00440620" w:rsidP="00440620">
      <w:pPr>
        <w:pStyle w:val="14"/>
        <w:rPr>
          <w:lang w:val="en-US"/>
        </w:rPr>
      </w:pPr>
      <w:r w:rsidRPr="00417AE9">
        <w:rPr>
          <w:lang w:val="en-US"/>
        </w:rPr>
        <w:t xml:space="preserve">         // </w:t>
      </w:r>
      <w:proofErr w:type="spellStart"/>
      <w:r w:rsidR="00417AE9" w:rsidRPr="00417AE9">
        <w:rPr>
          <w:lang w:val="en-US"/>
        </w:rPr>
        <w:t>Прикрепить</w:t>
      </w:r>
      <w:proofErr w:type="spellEnd"/>
      <w:r w:rsidR="00417AE9" w:rsidRPr="00417AE9">
        <w:rPr>
          <w:lang w:val="en-US"/>
        </w:rPr>
        <w:t xml:space="preserve"> </w:t>
      </w:r>
      <w:proofErr w:type="spellStart"/>
      <w:r w:rsidR="00417AE9" w:rsidRPr="00417AE9">
        <w:rPr>
          <w:lang w:val="en-US"/>
        </w:rPr>
        <w:t>фрагмент</w:t>
      </w:r>
      <w:proofErr w:type="spellEnd"/>
      <w:r w:rsidR="00417AE9" w:rsidRPr="00417AE9">
        <w:rPr>
          <w:lang w:val="en-US"/>
        </w:rPr>
        <w:t xml:space="preserve"> </w:t>
      </w:r>
      <w:proofErr w:type="spellStart"/>
      <w:r w:rsidR="00417AE9" w:rsidRPr="00417AE9">
        <w:rPr>
          <w:lang w:val="en-US"/>
        </w:rPr>
        <w:t>исходного</w:t>
      </w:r>
      <w:proofErr w:type="spellEnd"/>
      <w:r w:rsidR="00417AE9" w:rsidRPr="00417AE9">
        <w:rPr>
          <w:lang w:val="en-US"/>
        </w:rPr>
        <w:t xml:space="preserve"> </w:t>
      </w:r>
      <w:proofErr w:type="spellStart"/>
      <w:r w:rsidR="00417AE9" w:rsidRPr="00417AE9">
        <w:rPr>
          <w:lang w:val="en-US"/>
        </w:rPr>
        <w:t>кода</w:t>
      </w:r>
      <w:proofErr w:type="spellEnd"/>
      <w:r w:rsidR="00417AE9" w:rsidRPr="00417AE9">
        <w:rPr>
          <w:lang w:val="en-US"/>
        </w:rPr>
        <w:t xml:space="preserve"> </w:t>
      </w:r>
      <w:proofErr w:type="spellStart"/>
      <w:r w:rsidR="00417AE9" w:rsidRPr="00417AE9">
        <w:rPr>
          <w:lang w:val="en-US"/>
        </w:rPr>
        <w:t>шейдера</w:t>
      </w:r>
      <w:proofErr w:type="spellEnd"/>
    </w:p>
    <w:p w:rsidR="00440620" w:rsidRPr="005C6ED5" w:rsidRDefault="00440620" w:rsidP="00440620">
      <w:pPr>
        <w:pStyle w:val="14"/>
        <w:rPr>
          <w:lang w:val="en-US"/>
        </w:rPr>
      </w:pPr>
      <w:r w:rsidRPr="00417AE9">
        <w:rPr>
          <w:lang w:val="en-US"/>
        </w:rPr>
        <w:t xml:space="preserve">         </w:t>
      </w:r>
      <w:proofErr w:type="spellStart"/>
      <w:proofErr w:type="gramStart"/>
      <w:r w:rsidRPr="005C6ED5">
        <w:rPr>
          <w:lang w:val="en-US"/>
        </w:rPr>
        <w:t>gl.shaderSource</w:t>
      </w:r>
      <w:proofErr w:type="spellEnd"/>
      <w:proofErr w:type="gramEnd"/>
      <w:r w:rsidRPr="005C6ED5">
        <w:rPr>
          <w:lang w:val="en-US"/>
        </w:rPr>
        <w:t>(</w:t>
      </w:r>
      <w:proofErr w:type="spellStart"/>
      <w:r w:rsidRPr="005C6ED5">
        <w:rPr>
          <w:lang w:val="en-US"/>
        </w:rPr>
        <w:t>fragShader</w:t>
      </w:r>
      <w:proofErr w:type="spellEnd"/>
      <w:r w:rsidRPr="005C6ED5">
        <w:rPr>
          <w:lang w:val="en-US"/>
        </w:rPr>
        <w:t xml:space="preserve">, </w:t>
      </w:r>
      <w:proofErr w:type="spellStart"/>
      <w:r w:rsidRPr="005C6ED5">
        <w:rPr>
          <w:lang w:val="en-US"/>
        </w:rPr>
        <w:t>fragCode</w:t>
      </w:r>
      <w:proofErr w:type="spellEnd"/>
      <w:r w:rsidRPr="005C6ED5">
        <w:rPr>
          <w:lang w:val="en-US"/>
        </w:rPr>
        <w:t>);</w:t>
      </w:r>
    </w:p>
    <w:p w:rsidR="00440620" w:rsidRPr="005C6ED5" w:rsidRDefault="00440620" w:rsidP="00440620">
      <w:pPr>
        <w:pStyle w:val="14"/>
        <w:rPr>
          <w:lang w:val="en-US"/>
        </w:rPr>
      </w:pPr>
      <w:r w:rsidRPr="005C6ED5">
        <w:rPr>
          <w:lang w:val="en-US"/>
        </w:rPr>
        <w:t xml:space="preserve">         </w:t>
      </w:r>
      <w:proofErr w:type="spellStart"/>
      <w:proofErr w:type="gramStart"/>
      <w:r w:rsidRPr="005C6ED5">
        <w:rPr>
          <w:lang w:val="en-US"/>
        </w:rPr>
        <w:t>gl.compileShader</w:t>
      </w:r>
      <w:proofErr w:type="spellEnd"/>
      <w:proofErr w:type="gramEnd"/>
      <w:r w:rsidRPr="005C6ED5">
        <w:rPr>
          <w:lang w:val="en-US"/>
        </w:rPr>
        <w:t>(</w:t>
      </w:r>
      <w:proofErr w:type="spellStart"/>
      <w:r w:rsidRPr="005C6ED5">
        <w:rPr>
          <w:lang w:val="en-US"/>
        </w:rPr>
        <w:t>fragShader</w:t>
      </w:r>
      <w:proofErr w:type="spellEnd"/>
      <w:r w:rsidRPr="005C6ED5">
        <w:rPr>
          <w:lang w:val="en-US"/>
        </w:rPr>
        <w:t>);</w:t>
      </w:r>
      <w:r w:rsidR="00784889" w:rsidRPr="005C6ED5">
        <w:rPr>
          <w:lang w:val="en-US"/>
        </w:rPr>
        <w:t xml:space="preserve"> // </w:t>
      </w:r>
      <w:r w:rsidR="00784889" w:rsidRPr="00417AE9">
        <w:t>Скомпилируйте</w:t>
      </w:r>
      <w:r w:rsidR="00784889" w:rsidRPr="005C6ED5">
        <w:rPr>
          <w:lang w:val="en-US"/>
        </w:rPr>
        <w:t xml:space="preserve"> </w:t>
      </w:r>
      <w:r w:rsidR="00784889" w:rsidRPr="00417AE9">
        <w:t>фрагментный</w:t>
      </w:r>
      <w:r w:rsidR="00784889" w:rsidRPr="005C6ED5">
        <w:rPr>
          <w:lang w:val="en-US"/>
        </w:rPr>
        <w:t xml:space="preserve"> </w:t>
      </w:r>
      <w:r w:rsidR="00784889" w:rsidRPr="00417AE9">
        <w:t>шейдер</w:t>
      </w:r>
    </w:p>
    <w:p w:rsidR="00417AE9" w:rsidRDefault="00440620" w:rsidP="00417AE9">
      <w:pPr>
        <w:pStyle w:val="14"/>
      </w:pPr>
      <w:r w:rsidRPr="005C6ED5">
        <w:rPr>
          <w:lang w:val="en-US"/>
        </w:rPr>
        <w:t xml:space="preserve">         </w:t>
      </w:r>
      <w:r w:rsidRPr="00417AE9">
        <w:t xml:space="preserve">// </w:t>
      </w:r>
      <w:r w:rsidR="00417AE9" w:rsidRPr="00417AE9">
        <w:t xml:space="preserve">Создать объект программы шейдера для </w:t>
      </w:r>
    </w:p>
    <w:p w:rsidR="00417AE9" w:rsidRDefault="00417AE9" w:rsidP="00417AE9">
      <w:pPr>
        <w:pStyle w:val="14"/>
      </w:pPr>
      <w:r>
        <w:t xml:space="preserve">        </w:t>
      </w:r>
      <w:r w:rsidRPr="00417AE9">
        <w:t xml:space="preserve"> // хранения комбинированной программы шейдера</w:t>
      </w:r>
      <w:r w:rsidR="00440620" w:rsidRPr="00440620">
        <w:t xml:space="preserve">         </w:t>
      </w:r>
    </w:p>
    <w:p w:rsidR="00440620" w:rsidRPr="005C6ED5" w:rsidRDefault="00417AE9" w:rsidP="00417AE9">
      <w:pPr>
        <w:pStyle w:val="14"/>
        <w:rPr>
          <w:lang w:val="en-US"/>
        </w:rPr>
      </w:pPr>
      <w:r>
        <w:t xml:space="preserve">          </w:t>
      </w:r>
      <w:proofErr w:type="spellStart"/>
      <w:r w:rsidR="00440620" w:rsidRPr="005C6ED5">
        <w:rPr>
          <w:lang w:val="en-US"/>
        </w:rPr>
        <w:t>var</w:t>
      </w:r>
      <w:proofErr w:type="spellEnd"/>
      <w:r w:rsidR="00440620" w:rsidRPr="005C6ED5">
        <w:rPr>
          <w:lang w:val="en-US"/>
        </w:rPr>
        <w:t xml:space="preserve"> </w:t>
      </w:r>
      <w:proofErr w:type="spellStart"/>
      <w:r w:rsidR="00440620" w:rsidRPr="005C6ED5">
        <w:rPr>
          <w:lang w:val="en-US"/>
        </w:rPr>
        <w:t>shaderProgram</w:t>
      </w:r>
      <w:proofErr w:type="spellEnd"/>
      <w:r w:rsidR="00440620" w:rsidRPr="005C6ED5">
        <w:rPr>
          <w:lang w:val="en-US"/>
        </w:rPr>
        <w:t xml:space="preserve"> = </w:t>
      </w:r>
      <w:proofErr w:type="spellStart"/>
      <w:proofErr w:type="gramStart"/>
      <w:r w:rsidR="00440620" w:rsidRPr="005C6ED5">
        <w:rPr>
          <w:lang w:val="en-US"/>
        </w:rPr>
        <w:t>gl.createProgram</w:t>
      </w:r>
      <w:proofErr w:type="spellEnd"/>
      <w:proofErr w:type="gramEnd"/>
      <w:r w:rsidR="00440620" w:rsidRPr="005C6ED5">
        <w:rPr>
          <w:lang w:val="en-US"/>
        </w:rPr>
        <w:t>();</w:t>
      </w:r>
    </w:p>
    <w:p w:rsidR="00440620" w:rsidRPr="005C6ED5" w:rsidRDefault="00440620" w:rsidP="00440620">
      <w:pPr>
        <w:pStyle w:val="14"/>
        <w:rPr>
          <w:lang w:val="en-US"/>
        </w:rPr>
      </w:pPr>
      <w:r w:rsidRPr="005C6ED5">
        <w:rPr>
          <w:lang w:val="en-US"/>
        </w:rPr>
        <w:t xml:space="preserve">         </w:t>
      </w:r>
      <w:proofErr w:type="spellStart"/>
      <w:proofErr w:type="gramStart"/>
      <w:r w:rsidRPr="005C6ED5">
        <w:rPr>
          <w:lang w:val="en-US"/>
        </w:rPr>
        <w:t>gl.attachShader</w:t>
      </w:r>
      <w:proofErr w:type="spellEnd"/>
      <w:proofErr w:type="gramEnd"/>
      <w:r w:rsidRPr="005C6ED5">
        <w:rPr>
          <w:lang w:val="en-US"/>
        </w:rPr>
        <w:t>(</w:t>
      </w:r>
      <w:proofErr w:type="spellStart"/>
      <w:r w:rsidRPr="005C6ED5">
        <w:rPr>
          <w:lang w:val="en-US"/>
        </w:rPr>
        <w:t>shaderProgram</w:t>
      </w:r>
      <w:proofErr w:type="spellEnd"/>
      <w:r w:rsidRPr="005C6ED5">
        <w:rPr>
          <w:lang w:val="en-US"/>
        </w:rPr>
        <w:t xml:space="preserve">, </w:t>
      </w:r>
      <w:proofErr w:type="spellStart"/>
      <w:r w:rsidRPr="005C6ED5">
        <w:rPr>
          <w:lang w:val="en-US"/>
        </w:rPr>
        <w:t>vertShader</w:t>
      </w:r>
      <w:proofErr w:type="spellEnd"/>
      <w:r w:rsidRPr="005C6ED5">
        <w:rPr>
          <w:lang w:val="en-US"/>
        </w:rPr>
        <w:t xml:space="preserve">); </w:t>
      </w:r>
      <w:r w:rsidR="00784889" w:rsidRPr="005C6ED5">
        <w:rPr>
          <w:lang w:val="en-US"/>
        </w:rPr>
        <w:t xml:space="preserve">// </w:t>
      </w:r>
      <w:r w:rsidR="00784889" w:rsidRPr="00784889">
        <w:t>Присоедините</w:t>
      </w:r>
      <w:r w:rsidR="00784889" w:rsidRPr="005C6ED5">
        <w:rPr>
          <w:lang w:val="en-US"/>
        </w:rPr>
        <w:t xml:space="preserve"> </w:t>
      </w:r>
      <w:r w:rsidR="00784889" w:rsidRPr="00784889">
        <w:t>вершинный</w:t>
      </w:r>
      <w:r w:rsidR="00784889" w:rsidRPr="005C6ED5">
        <w:rPr>
          <w:lang w:val="en-US"/>
        </w:rPr>
        <w:t xml:space="preserve"> </w:t>
      </w:r>
      <w:r w:rsidR="00784889" w:rsidRPr="00784889">
        <w:t>шейдер</w:t>
      </w:r>
    </w:p>
    <w:p w:rsidR="00440620" w:rsidRPr="005C6ED5" w:rsidRDefault="00440620" w:rsidP="00440620">
      <w:pPr>
        <w:pStyle w:val="14"/>
        <w:rPr>
          <w:lang w:val="en-US"/>
        </w:rPr>
      </w:pPr>
      <w:r w:rsidRPr="005C6ED5">
        <w:rPr>
          <w:lang w:val="en-US"/>
        </w:rPr>
        <w:t xml:space="preserve">         </w:t>
      </w:r>
      <w:proofErr w:type="spellStart"/>
      <w:proofErr w:type="gramStart"/>
      <w:r w:rsidRPr="005C6ED5">
        <w:rPr>
          <w:lang w:val="en-US"/>
        </w:rPr>
        <w:t>gl.attachShader</w:t>
      </w:r>
      <w:proofErr w:type="spellEnd"/>
      <w:proofErr w:type="gramEnd"/>
      <w:r w:rsidRPr="005C6ED5">
        <w:rPr>
          <w:lang w:val="en-US"/>
        </w:rPr>
        <w:t>(</w:t>
      </w:r>
      <w:proofErr w:type="spellStart"/>
      <w:r w:rsidRPr="005C6ED5">
        <w:rPr>
          <w:lang w:val="en-US"/>
        </w:rPr>
        <w:t>shaderProgram</w:t>
      </w:r>
      <w:proofErr w:type="spellEnd"/>
      <w:r w:rsidRPr="005C6ED5">
        <w:rPr>
          <w:lang w:val="en-US"/>
        </w:rPr>
        <w:t xml:space="preserve">, </w:t>
      </w:r>
      <w:proofErr w:type="spellStart"/>
      <w:r w:rsidRPr="005C6ED5">
        <w:rPr>
          <w:lang w:val="en-US"/>
        </w:rPr>
        <w:t>fragShader</w:t>
      </w:r>
      <w:proofErr w:type="spellEnd"/>
      <w:r w:rsidRPr="005C6ED5">
        <w:rPr>
          <w:lang w:val="en-US"/>
        </w:rPr>
        <w:t>);</w:t>
      </w:r>
      <w:r w:rsidR="00AC155F" w:rsidRPr="005C6ED5">
        <w:rPr>
          <w:lang w:val="en-US"/>
        </w:rPr>
        <w:t xml:space="preserve"> // </w:t>
      </w:r>
      <w:r w:rsidR="00AC155F" w:rsidRPr="00784889">
        <w:t>Прикрепить</w:t>
      </w:r>
      <w:r w:rsidR="00AC155F" w:rsidRPr="005C6ED5">
        <w:rPr>
          <w:lang w:val="en-US"/>
        </w:rPr>
        <w:t xml:space="preserve"> </w:t>
      </w:r>
      <w:r w:rsidR="00AC155F" w:rsidRPr="00784889">
        <w:t>фрагмент</w:t>
      </w:r>
      <w:r w:rsidR="00AC155F" w:rsidRPr="005C6ED5">
        <w:rPr>
          <w:lang w:val="en-US"/>
        </w:rPr>
        <w:t xml:space="preserve"> </w:t>
      </w:r>
      <w:r w:rsidR="00AC155F" w:rsidRPr="00784889">
        <w:t>шейдера</w:t>
      </w:r>
    </w:p>
    <w:p w:rsidR="00440620" w:rsidRPr="00440620" w:rsidRDefault="00440620" w:rsidP="00440620">
      <w:pPr>
        <w:pStyle w:val="14"/>
      </w:pPr>
      <w:r w:rsidRPr="005C6ED5">
        <w:rPr>
          <w:lang w:val="en-US"/>
        </w:rPr>
        <w:t xml:space="preserve">         </w:t>
      </w:r>
      <w:proofErr w:type="spellStart"/>
      <w:proofErr w:type="gramStart"/>
      <w:r w:rsidRPr="00440620">
        <w:t>gl.linkProgram</w:t>
      </w:r>
      <w:proofErr w:type="spellEnd"/>
      <w:proofErr w:type="gramEnd"/>
      <w:r w:rsidRPr="00440620">
        <w:t>(</w:t>
      </w:r>
      <w:proofErr w:type="spellStart"/>
      <w:r w:rsidRPr="00440620">
        <w:t>shaderProgram</w:t>
      </w:r>
      <w:proofErr w:type="spellEnd"/>
      <w:r w:rsidRPr="00440620">
        <w:t>);</w:t>
      </w:r>
      <w:r w:rsidR="00784889" w:rsidRPr="00784889">
        <w:t xml:space="preserve"> </w:t>
      </w:r>
      <w:r w:rsidR="00784889" w:rsidRPr="00440620">
        <w:t xml:space="preserve">// </w:t>
      </w:r>
      <w:r w:rsidR="00784889">
        <w:t xml:space="preserve">связать </w:t>
      </w:r>
      <w:r w:rsidR="00784889" w:rsidRPr="00784889">
        <w:t>обе программы</w:t>
      </w:r>
    </w:p>
    <w:p w:rsidR="00440620" w:rsidRPr="00784889" w:rsidRDefault="00440620" w:rsidP="00440620">
      <w:pPr>
        <w:pStyle w:val="14"/>
      </w:pPr>
      <w:r w:rsidRPr="00784889">
        <w:t xml:space="preserve">         // </w:t>
      </w:r>
      <w:r w:rsidR="00784889" w:rsidRPr="00784889">
        <w:t xml:space="preserve">Используйте комбинированный </w:t>
      </w:r>
      <w:proofErr w:type="spellStart"/>
      <w:r w:rsidR="00784889" w:rsidRPr="00784889">
        <w:t>шейдерный</w:t>
      </w:r>
      <w:proofErr w:type="spellEnd"/>
      <w:r w:rsidR="00784889" w:rsidRPr="00784889">
        <w:t xml:space="preserve"> программный объект</w:t>
      </w:r>
    </w:p>
    <w:p w:rsidR="00440620" w:rsidRPr="00440620" w:rsidRDefault="00440620" w:rsidP="00440620">
      <w:pPr>
        <w:pStyle w:val="14"/>
      </w:pPr>
      <w:r w:rsidRPr="00784889">
        <w:t xml:space="preserve">         </w:t>
      </w:r>
      <w:proofErr w:type="spellStart"/>
      <w:proofErr w:type="gramStart"/>
      <w:r w:rsidRPr="00440620">
        <w:t>gl.useProgram</w:t>
      </w:r>
      <w:proofErr w:type="spellEnd"/>
      <w:proofErr w:type="gramEnd"/>
      <w:r w:rsidRPr="00440620">
        <w:t>(</w:t>
      </w:r>
      <w:proofErr w:type="spellStart"/>
      <w:r w:rsidRPr="00440620">
        <w:t>shaderProgram</w:t>
      </w:r>
      <w:proofErr w:type="spellEnd"/>
      <w:r w:rsidRPr="00440620">
        <w:t>);</w:t>
      </w:r>
    </w:p>
    <w:p w:rsidR="00440620" w:rsidRPr="00784889" w:rsidRDefault="00440620" w:rsidP="00440620">
      <w:pPr>
        <w:pStyle w:val="14"/>
      </w:pPr>
      <w:r w:rsidRPr="00784889">
        <w:t xml:space="preserve">         /*======== </w:t>
      </w:r>
      <w:r w:rsidR="00784889" w:rsidRPr="00784889">
        <w:t xml:space="preserve">Связывание шейдеров для буферизации объектов </w:t>
      </w:r>
      <w:r w:rsidRPr="00784889">
        <w:t>========*/</w:t>
      </w:r>
    </w:p>
    <w:p w:rsidR="00440620" w:rsidRPr="00440620" w:rsidRDefault="00440620" w:rsidP="00440620">
      <w:pPr>
        <w:pStyle w:val="14"/>
      </w:pPr>
      <w:r w:rsidRPr="00784889">
        <w:t xml:space="preserve">         </w:t>
      </w:r>
      <w:r w:rsidRPr="00440620">
        <w:t xml:space="preserve">// </w:t>
      </w:r>
      <w:r w:rsidR="00784889">
        <w:t>Привязать объект буфера вершин</w:t>
      </w:r>
    </w:p>
    <w:p w:rsidR="00440620" w:rsidRPr="005D7D27" w:rsidRDefault="00440620" w:rsidP="00440620">
      <w:pPr>
        <w:pStyle w:val="14"/>
      </w:pPr>
      <w:r w:rsidRPr="00440620">
        <w:t xml:space="preserve">         </w:t>
      </w:r>
      <w:proofErr w:type="spellStart"/>
      <w:proofErr w:type="gramStart"/>
      <w:r w:rsidRPr="005C6ED5">
        <w:rPr>
          <w:lang w:val="en-US"/>
        </w:rPr>
        <w:t>gl</w:t>
      </w:r>
      <w:proofErr w:type="spellEnd"/>
      <w:r w:rsidRPr="005D7D27">
        <w:t>.</w:t>
      </w:r>
      <w:proofErr w:type="spellStart"/>
      <w:r w:rsidRPr="005C6ED5">
        <w:rPr>
          <w:lang w:val="en-US"/>
        </w:rPr>
        <w:t>bindBuffer</w:t>
      </w:r>
      <w:proofErr w:type="spellEnd"/>
      <w:proofErr w:type="gramEnd"/>
      <w:r w:rsidRPr="005D7D27">
        <w:t>(</w:t>
      </w:r>
      <w:proofErr w:type="spellStart"/>
      <w:r w:rsidRPr="005C6ED5">
        <w:rPr>
          <w:lang w:val="en-US"/>
        </w:rPr>
        <w:t>gl</w:t>
      </w:r>
      <w:proofErr w:type="spellEnd"/>
      <w:r w:rsidRPr="005D7D27">
        <w:t>.</w:t>
      </w:r>
      <w:r w:rsidRPr="005C6ED5">
        <w:rPr>
          <w:lang w:val="en-US"/>
        </w:rPr>
        <w:t>ARRAY</w:t>
      </w:r>
      <w:r w:rsidRPr="005D7D27">
        <w:t>_</w:t>
      </w:r>
      <w:r w:rsidRPr="005C6ED5">
        <w:rPr>
          <w:lang w:val="en-US"/>
        </w:rPr>
        <w:t>BUFFER</w:t>
      </w:r>
      <w:r w:rsidRPr="005D7D27">
        <w:t xml:space="preserve">, </w:t>
      </w:r>
      <w:r w:rsidRPr="005C6ED5">
        <w:rPr>
          <w:lang w:val="en-US"/>
        </w:rPr>
        <w:t>vertex</w:t>
      </w:r>
      <w:r w:rsidRPr="005D7D27">
        <w:t>_</w:t>
      </w:r>
      <w:r w:rsidRPr="005C6ED5">
        <w:rPr>
          <w:lang w:val="en-US"/>
        </w:rPr>
        <w:t>buffer</w:t>
      </w:r>
      <w:r w:rsidRPr="005D7D27">
        <w:t>);</w:t>
      </w:r>
    </w:p>
    <w:p w:rsidR="00440620" w:rsidRPr="00BB1248" w:rsidRDefault="00440620" w:rsidP="00440620">
      <w:pPr>
        <w:pStyle w:val="14"/>
        <w:rPr>
          <w:lang w:val="en-US"/>
        </w:rPr>
      </w:pPr>
      <w:r w:rsidRPr="005D7D27">
        <w:t xml:space="preserve">         </w:t>
      </w:r>
      <w:r w:rsidRPr="00BB1248">
        <w:rPr>
          <w:lang w:val="en-US"/>
        </w:rPr>
        <w:t xml:space="preserve">// </w:t>
      </w:r>
      <w:r w:rsidR="00784889" w:rsidRPr="00784889">
        <w:t>Получить</w:t>
      </w:r>
      <w:r w:rsidR="00784889" w:rsidRPr="00BB1248">
        <w:rPr>
          <w:lang w:val="en-US"/>
        </w:rPr>
        <w:t xml:space="preserve"> </w:t>
      </w:r>
      <w:r w:rsidR="00784889" w:rsidRPr="00784889">
        <w:t>атрибут</w:t>
      </w:r>
      <w:r w:rsidR="00784889" w:rsidRPr="00BB1248">
        <w:rPr>
          <w:lang w:val="en-US"/>
        </w:rPr>
        <w:t xml:space="preserve"> </w:t>
      </w:r>
      <w:r w:rsidR="00784889" w:rsidRPr="00784889">
        <w:t>местоположения</w:t>
      </w:r>
    </w:p>
    <w:p w:rsidR="00440620" w:rsidRPr="005C6ED5" w:rsidRDefault="00440620" w:rsidP="00440620">
      <w:pPr>
        <w:pStyle w:val="14"/>
        <w:rPr>
          <w:lang w:val="en-US"/>
        </w:rPr>
      </w:pPr>
      <w:r w:rsidRPr="00BB1248">
        <w:rPr>
          <w:lang w:val="en-US"/>
        </w:rPr>
        <w:t xml:space="preserve">         </w:t>
      </w:r>
      <w:proofErr w:type="spellStart"/>
      <w:r w:rsidRPr="005C6ED5">
        <w:rPr>
          <w:lang w:val="en-US"/>
        </w:rPr>
        <w:t>var</w:t>
      </w:r>
      <w:proofErr w:type="spellEnd"/>
      <w:r w:rsidRPr="005C6ED5">
        <w:rPr>
          <w:lang w:val="en-US"/>
        </w:rPr>
        <w:t xml:space="preserve"> </w:t>
      </w:r>
      <w:proofErr w:type="spellStart"/>
      <w:r w:rsidRPr="005C6ED5">
        <w:rPr>
          <w:lang w:val="en-US"/>
        </w:rPr>
        <w:t>coord</w:t>
      </w:r>
      <w:proofErr w:type="spellEnd"/>
      <w:r w:rsidRPr="005C6ED5">
        <w:rPr>
          <w:lang w:val="en-US"/>
        </w:rPr>
        <w:t xml:space="preserve"> = </w:t>
      </w:r>
      <w:proofErr w:type="spellStart"/>
      <w:proofErr w:type="gramStart"/>
      <w:r w:rsidRPr="005C6ED5">
        <w:rPr>
          <w:lang w:val="en-US"/>
        </w:rPr>
        <w:t>gl.getAttribLocation</w:t>
      </w:r>
      <w:proofErr w:type="spellEnd"/>
      <w:proofErr w:type="gramEnd"/>
      <w:r w:rsidRPr="005C6ED5">
        <w:rPr>
          <w:lang w:val="en-US"/>
        </w:rPr>
        <w:t>(</w:t>
      </w:r>
      <w:proofErr w:type="spellStart"/>
      <w:r w:rsidRPr="005C6ED5">
        <w:rPr>
          <w:lang w:val="en-US"/>
        </w:rPr>
        <w:t>shaderProgram</w:t>
      </w:r>
      <w:proofErr w:type="spellEnd"/>
      <w:r w:rsidRPr="005C6ED5">
        <w:rPr>
          <w:lang w:val="en-US"/>
        </w:rPr>
        <w:t>, "coordinates");</w:t>
      </w:r>
    </w:p>
    <w:p w:rsidR="00440620" w:rsidRPr="00784889" w:rsidRDefault="00440620" w:rsidP="00440620">
      <w:pPr>
        <w:pStyle w:val="14"/>
      </w:pPr>
      <w:r w:rsidRPr="005C6ED5">
        <w:rPr>
          <w:lang w:val="en-US"/>
        </w:rPr>
        <w:t xml:space="preserve">         </w:t>
      </w:r>
      <w:r w:rsidRPr="00784889">
        <w:t xml:space="preserve">// </w:t>
      </w:r>
      <w:r w:rsidR="00784889" w:rsidRPr="00784889">
        <w:t xml:space="preserve">Укажите атрибут для текущей привязки </w:t>
      </w:r>
      <w:r w:rsidRPr="00784889">
        <w:rPr>
          <w:lang w:val="en-US"/>
        </w:rPr>
        <w:t>VBO</w:t>
      </w:r>
    </w:p>
    <w:p w:rsidR="00440620" w:rsidRPr="005C6ED5" w:rsidRDefault="00440620" w:rsidP="00440620">
      <w:pPr>
        <w:pStyle w:val="14"/>
        <w:rPr>
          <w:lang w:val="en-US"/>
        </w:rPr>
      </w:pPr>
      <w:r w:rsidRPr="00784889">
        <w:t xml:space="preserve">         </w:t>
      </w:r>
      <w:proofErr w:type="spellStart"/>
      <w:proofErr w:type="gramStart"/>
      <w:r w:rsidRPr="005C6ED5">
        <w:rPr>
          <w:lang w:val="en-US"/>
        </w:rPr>
        <w:t>gl.vertexAttribPointer</w:t>
      </w:r>
      <w:proofErr w:type="spellEnd"/>
      <w:proofErr w:type="gramEnd"/>
      <w:r w:rsidRPr="005C6ED5">
        <w:rPr>
          <w:lang w:val="en-US"/>
        </w:rPr>
        <w:t>(</w:t>
      </w:r>
      <w:proofErr w:type="spellStart"/>
      <w:r w:rsidRPr="005C6ED5">
        <w:rPr>
          <w:lang w:val="en-US"/>
        </w:rPr>
        <w:t>coord</w:t>
      </w:r>
      <w:proofErr w:type="spellEnd"/>
      <w:r w:rsidRPr="005C6ED5">
        <w:rPr>
          <w:lang w:val="en-US"/>
        </w:rPr>
        <w:t xml:space="preserve">, 3, </w:t>
      </w:r>
      <w:proofErr w:type="spellStart"/>
      <w:r w:rsidRPr="005C6ED5">
        <w:rPr>
          <w:lang w:val="en-US"/>
        </w:rPr>
        <w:t>gl.FLOAT</w:t>
      </w:r>
      <w:proofErr w:type="spellEnd"/>
      <w:r w:rsidRPr="005C6ED5">
        <w:rPr>
          <w:lang w:val="en-US"/>
        </w:rPr>
        <w:t>, false, 0, 0);</w:t>
      </w:r>
    </w:p>
    <w:p w:rsidR="00440620" w:rsidRPr="00784889" w:rsidRDefault="00440620" w:rsidP="00440620">
      <w:pPr>
        <w:pStyle w:val="14"/>
        <w:rPr>
          <w:lang w:val="en-US"/>
        </w:rPr>
      </w:pPr>
      <w:r w:rsidRPr="00784889">
        <w:rPr>
          <w:lang w:val="en-US"/>
        </w:rPr>
        <w:t xml:space="preserve">         </w:t>
      </w:r>
      <w:proofErr w:type="spellStart"/>
      <w:proofErr w:type="gramStart"/>
      <w:r w:rsidRPr="00784889">
        <w:rPr>
          <w:lang w:val="en-US"/>
        </w:rPr>
        <w:t>gl.enableVertexAttribArray</w:t>
      </w:r>
      <w:proofErr w:type="spellEnd"/>
      <w:proofErr w:type="gramEnd"/>
      <w:r w:rsidRPr="00784889">
        <w:rPr>
          <w:lang w:val="en-US"/>
        </w:rPr>
        <w:t>(</w:t>
      </w:r>
      <w:proofErr w:type="spellStart"/>
      <w:r w:rsidRPr="00784889">
        <w:rPr>
          <w:lang w:val="en-US"/>
        </w:rPr>
        <w:t>coord</w:t>
      </w:r>
      <w:proofErr w:type="spellEnd"/>
      <w:r w:rsidRPr="00784889">
        <w:rPr>
          <w:lang w:val="en-US"/>
        </w:rPr>
        <w:t>);</w:t>
      </w:r>
      <w:r w:rsidR="00AC155F" w:rsidRPr="005C6ED5">
        <w:rPr>
          <w:lang w:val="en-US"/>
        </w:rPr>
        <w:t xml:space="preserve">   </w:t>
      </w:r>
      <w:r w:rsidR="00784889" w:rsidRPr="00784889">
        <w:rPr>
          <w:lang w:val="en-US"/>
        </w:rPr>
        <w:t xml:space="preserve"> // </w:t>
      </w:r>
      <w:r w:rsidR="00784889" w:rsidRPr="00784889">
        <w:t>Включить</w:t>
      </w:r>
      <w:r w:rsidR="00784889" w:rsidRPr="00784889">
        <w:rPr>
          <w:lang w:val="en-US"/>
        </w:rPr>
        <w:t xml:space="preserve"> </w:t>
      </w:r>
      <w:r w:rsidR="00784889" w:rsidRPr="00784889">
        <w:t>атрибут</w:t>
      </w:r>
    </w:p>
    <w:p w:rsidR="00440620" w:rsidRPr="00784889" w:rsidRDefault="00440620" w:rsidP="00440620">
      <w:pPr>
        <w:pStyle w:val="14"/>
        <w:rPr>
          <w:lang w:val="en-US"/>
        </w:rPr>
      </w:pPr>
      <w:r w:rsidRPr="00784889">
        <w:rPr>
          <w:lang w:val="en-US"/>
        </w:rPr>
        <w:lastRenderedPageBreak/>
        <w:t xml:space="preserve">         /*============= </w:t>
      </w:r>
      <w:r w:rsidR="00784889" w:rsidRPr="00784889">
        <w:t>Рисование</w:t>
      </w:r>
      <w:r w:rsidR="00784889" w:rsidRPr="00784889">
        <w:rPr>
          <w:lang w:val="en-US"/>
        </w:rPr>
        <w:t xml:space="preserve"> </w:t>
      </w:r>
      <w:r w:rsidR="00784889" w:rsidRPr="00784889">
        <w:t>примитива</w:t>
      </w:r>
      <w:r w:rsidR="00784889" w:rsidRPr="00784889">
        <w:rPr>
          <w:lang w:val="en-US"/>
        </w:rPr>
        <w:t xml:space="preserve"> </w:t>
      </w:r>
      <w:r w:rsidRPr="00784889">
        <w:rPr>
          <w:lang w:val="en-US"/>
        </w:rPr>
        <w:t>===============*/</w:t>
      </w:r>
    </w:p>
    <w:p w:rsidR="00784889" w:rsidRPr="00784889" w:rsidRDefault="00440620" w:rsidP="00784889">
      <w:pPr>
        <w:pStyle w:val="14"/>
        <w:rPr>
          <w:lang w:val="en-US"/>
        </w:rPr>
      </w:pPr>
      <w:r w:rsidRPr="00784889">
        <w:rPr>
          <w:lang w:val="en-US"/>
        </w:rPr>
        <w:t xml:space="preserve">         </w:t>
      </w:r>
      <w:proofErr w:type="spellStart"/>
      <w:proofErr w:type="gramStart"/>
      <w:r w:rsidRPr="00784889">
        <w:rPr>
          <w:lang w:val="en-US"/>
        </w:rPr>
        <w:t>gl.clearColor</w:t>
      </w:r>
      <w:proofErr w:type="spellEnd"/>
      <w:proofErr w:type="gramEnd"/>
      <w:r w:rsidRPr="00784889">
        <w:rPr>
          <w:lang w:val="en-US"/>
        </w:rPr>
        <w:t>(0.5, 0.5, 0.5, 0.9);</w:t>
      </w:r>
      <w:r w:rsidR="00784889" w:rsidRPr="00784889">
        <w:rPr>
          <w:lang w:val="en-US"/>
        </w:rPr>
        <w:t xml:space="preserve">   </w:t>
      </w:r>
      <w:r w:rsidR="00AC155F" w:rsidRPr="005C6ED5">
        <w:rPr>
          <w:lang w:val="en-US"/>
        </w:rPr>
        <w:t xml:space="preserve"> </w:t>
      </w:r>
      <w:r w:rsidR="00784889" w:rsidRPr="00784889">
        <w:rPr>
          <w:lang w:val="en-US"/>
        </w:rPr>
        <w:t xml:space="preserve">      // </w:t>
      </w:r>
      <w:proofErr w:type="spellStart"/>
      <w:r w:rsidR="00784889" w:rsidRPr="00784889">
        <w:rPr>
          <w:lang w:val="en-US"/>
        </w:rPr>
        <w:t>Очистить</w:t>
      </w:r>
      <w:proofErr w:type="spellEnd"/>
      <w:r w:rsidR="00784889" w:rsidRPr="00784889">
        <w:rPr>
          <w:lang w:val="en-US"/>
        </w:rPr>
        <w:t xml:space="preserve"> </w:t>
      </w:r>
      <w:proofErr w:type="spellStart"/>
      <w:r w:rsidR="00784889" w:rsidRPr="00784889">
        <w:rPr>
          <w:lang w:val="en-US"/>
        </w:rPr>
        <w:t>холст</w:t>
      </w:r>
      <w:proofErr w:type="spellEnd"/>
    </w:p>
    <w:p w:rsidR="00440620" w:rsidRDefault="00440620" w:rsidP="00440620">
      <w:pPr>
        <w:pStyle w:val="14"/>
        <w:rPr>
          <w:lang w:val="en-US"/>
        </w:rPr>
      </w:pPr>
      <w:r w:rsidRPr="00784889">
        <w:rPr>
          <w:lang w:val="en-US"/>
        </w:rPr>
        <w:t xml:space="preserve">         </w:t>
      </w:r>
      <w:proofErr w:type="spellStart"/>
      <w:proofErr w:type="gramStart"/>
      <w:r w:rsidRPr="00784889">
        <w:rPr>
          <w:lang w:val="en-US"/>
        </w:rPr>
        <w:t>gl.enable</w:t>
      </w:r>
      <w:proofErr w:type="spellEnd"/>
      <w:proofErr w:type="gramEnd"/>
      <w:r w:rsidRPr="00784889">
        <w:rPr>
          <w:lang w:val="en-US"/>
        </w:rPr>
        <w:t>(</w:t>
      </w:r>
      <w:proofErr w:type="spellStart"/>
      <w:r w:rsidRPr="00784889">
        <w:rPr>
          <w:lang w:val="en-US"/>
        </w:rPr>
        <w:t>gl.DEPTH_TEST</w:t>
      </w:r>
      <w:proofErr w:type="spellEnd"/>
      <w:r w:rsidRPr="00784889">
        <w:rPr>
          <w:lang w:val="en-US"/>
        </w:rPr>
        <w:t>);</w:t>
      </w:r>
      <w:r w:rsidR="00AC155F" w:rsidRPr="00AC155F">
        <w:rPr>
          <w:lang w:val="en-US"/>
        </w:rPr>
        <w:t xml:space="preserve">            </w:t>
      </w:r>
      <w:r w:rsidR="00784889" w:rsidRPr="00784889">
        <w:rPr>
          <w:lang w:val="en-US"/>
        </w:rPr>
        <w:t xml:space="preserve"> // </w:t>
      </w:r>
      <w:proofErr w:type="spellStart"/>
      <w:r w:rsidR="00784889" w:rsidRPr="00784889">
        <w:rPr>
          <w:lang w:val="en-US"/>
        </w:rPr>
        <w:t>Включить</w:t>
      </w:r>
      <w:proofErr w:type="spellEnd"/>
      <w:r w:rsidR="00784889" w:rsidRPr="00784889">
        <w:rPr>
          <w:lang w:val="en-US"/>
        </w:rPr>
        <w:t xml:space="preserve"> </w:t>
      </w:r>
      <w:proofErr w:type="spellStart"/>
      <w:r w:rsidR="00784889" w:rsidRPr="00784889">
        <w:rPr>
          <w:lang w:val="en-US"/>
        </w:rPr>
        <w:t>тест</w:t>
      </w:r>
      <w:proofErr w:type="spellEnd"/>
      <w:r w:rsidR="00784889" w:rsidRPr="00784889">
        <w:rPr>
          <w:lang w:val="en-US"/>
        </w:rPr>
        <w:t xml:space="preserve"> </w:t>
      </w:r>
      <w:proofErr w:type="spellStart"/>
      <w:r w:rsidR="00784889" w:rsidRPr="00784889">
        <w:rPr>
          <w:lang w:val="en-US"/>
        </w:rPr>
        <w:t>глубины</w:t>
      </w:r>
      <w:proofErr w:type="spellEnd"/>
    </w:p>
    <w:p w:rsidR="00133AF7" w:rsidRPr="00784889" w:rsidRDefault="00133AF7" w:rsidP="00440620">
      <w:pPr>
        <w:pStyle w:val="14"/>
        <w:rPr>
          <w:lang w:val="en-US"/>
        </w:rPr>
      </w:pPr>
      <w:r w:rsidRPr="005C6ED5">
        <w:rPr>
          <w:lang w:val="en-US"/>
        </w:rPr>
        <w:t xml:space="preserve">          </w:t>
      </w:r>
      <w:r w:rsidRPr="00784889">
        <w:rPr>
          <w:lang w:val="en-US"/>
        </w:rPr>
        <w:t xml:space="preserve">// </w:t>
      </w:r>
      <w:proofErr w:type="spellStart"/>
      <w:r w:rsidRPr="00784889">
        <w:rPr>
          <w:lang w:val="en-US"/>
        </w:rPr>
        <w:t>Очистить</w:t>
      </w:r>
      <w:proofErr w:type="spellEnd"/>
      <w:r w:rsidRPr="00784889">
        <w:rPr>
          <w:lang w:val="en-US"/>
        </w:rPr>
        <w:t xml:space="preserve"> </w:t>
      </w:r>
      <w:proofErr w:type="spellStart"/>
      <w:r w:rsidRPr="00784889">
        <w:rPr>
          <w:lang w:val="en-US"/>
        </w:rPr>
        <w:t>бит</w:t>
      </w:r>
      <w:proofErr w:type="spellEnd"/>
      <w:r w:rsidRPr="00784889">
        <w:rPr>
          <w:lang w:val="en-US"/>
        </w:rPr>
        <w:t xml:space="preserve"> </w:t>
      </w:r>
      <w:proofErr w:type="spellStart"/>
      <w:r w:rsidRPr="00784889">
        <w:rPr>
          <w:lang w:val="en-US"/>
        </w:rPr>
        <w:t>буфера</w:t>
      </w:r>
      <w:proofErr w:type="spellEnd"/>
      <w:r w:rsidRPr="00784889">
        <w:rPr>
          <w:lang w:val="en-US"/>
        </w:rPr>
        <w:t xml:space="preserve"> </w:t>
      </w:r>
      <w:proofErr w:type="spellStart"/>
      <w:r w:rsidRPr="00784889">
        <w:rPr>
          <w:lang w:val="en-US"/>
        </w:rPr>
        <w:t>цвета</w:t>
      </w:r>
      <w:proofErr w:type="spellEnd"/>
    </w:p>
    <w:p w:rsidR="00440620" w:rsidRDefault="00440620" w:rsidP="00440620">
      <w:pPr>
        <w:pStyle w:val="14"/>
        <w:rPr>
          <w:lang w:val="en-US"/>
        </w:rPr>
      </w:pPr>
      <w:r w:rsidRPr="00784889">
        <w:rPr>
          <w:lang w:val="en-US"/>
        </w:rPr>
        <w:t xml:space="preserve">         </w:t>
      </w:r>
      <w:proofErr w:type="spellStart"/>
      <w:proofErr w:type="gramStart"/>
      <w:r w:rsidRPr="00784889">
        <w:rPr>
          <w:lang w:val="en-US"/>
        </w:rPr>
        <w:t>gl.clear</w:t>
      </w:r>
      <w:proofErr w:type="spellEnd"/>
      <w:proofErr w:type="gramEnd"/>
      <w:r w:rsidRPr="00784889">
        <w:rPr>
          <w:lang w:val="en-US"/>
        </w:rPr>
        <w:t>(</w:t>
      </w:r>
      <w:proofErr w:type="spellStart"/>
      <w:r w:rsidRPr="00784889">
        <w:rPr>
          <w:lang w:val="en-US"/>
        </w:rPr>
        <w:t>gl.COLOR_BUFFER_BIT</w:t>
      </w:r>
      <w:proofErr w:type="spellEnd"/>
      <w:r w:rsidRPr="00784889">
        <w:rPr>
          <w:lang w:val="en-US"/>
        </w:rPr>
        <w:t>);</w:t>
      </w:r>
      <w:r w:rsidR="00784889" w:rsidRPr="00784889">
        <w:rPr>
          <w:lang w:val="en-US"/>
        </w:rPr>
        <w:t xml:space="preserve"> </w:t>
      </w:r>
    </w:p>
    <w:p w:rsidR="00133AF7" w:rsidRPr="00784889" w:rsidRDefault="00133AF7" w:rsidP="00440620">
      <w:pPr>
        <w:pStyle w:val="14"/>
        <w:rPr>
          <w:lang w:val="en-US"/>
        </w:rPr>
      </w:pPr>
      <w:r w:rsidRPr="005C6ED5">
        <w:rPr>
          <w:lang w:val="en-US"/>
        </w:rPr>
        <w:t xml:space="preserve">          </w:t>
      </w:r>
      <w:r w:rsidRPr="00AC155F">
        <w:rPr>
          <w:lang w:val="en-US"/>
        </w:rPr>
        <w:t xml:space="preserve">// </w:t>
      </w:r>
      <w:r w:rsidRPr="00784889">
        <w:t>Установите</w:t>
      </w:r>
      <w:r w:rsidRPr="00AC155F">
        <w:rPr>
          <w:lang w:val="en-US"/>
        </w:rPr>
        <w:t xml:space="preserve"> </w:t>
      </w:r>
      <w:r w:rsidRPr="00784889">
        <w:t>порт</w:t>
      </w:r>
      <w:r w:rsidRPr="00AC155F">
        <w:rPr>
          <w:lang w:val="en-US"/>
        </w:rPr>
        <w:t xml:space="preserve"> </w:t>
      </w:r>
      <w:r w:rsidRPr="00784889">
        <w:t>просмотра</w:t>
      </w:r>
    </w:p>
    <w:p w:rsidR="00440620" w:rsidRDefault="00440620" w:rsidP="00440620">
      <w:pPr>
        <w:pStyle w:val="14"/>
        <w:rPr>
          <w:lang w:val="en-US"/>
        </w:rPr>
      </w:pPr>
      <w:r w:rsidRPr="00AC155F">
        <w:rPr>
          <w:lang w:val="en-US"/>
        </w:rPr>
        <w:t xml:space="preserve">         </w:t>
      </w:r>
      <w:proofErr w:type="spellStart"/>
      <w:proofErr w:type="gramStart"/>
      <w:r w:rsidRPr="00AC155F">
        <w:rPr>
          <w:lang w:val="en-US"/>
        </w:rPr>
        <w:t>gl.viewport</w:t>
      </w:r>
      <w:proofErr w:type="spellEnd"/>
      <w:proofErr w:type="gramEnd"/>
      <w:r w:rsidRPr="00AC155F">
        <w:rPr>
          <w:lang w:val="en-US"/>
        </w:rPr>
        <w:t>(0,0,canvas.width,canvas.height);</w:t>
      </w:r>
      <w:r w:rsidR="00AC155F" w:rsidRPr="00AC155F">
        <w:rPr>
          <w:lang w:val="en-US"/>
        </w:rPr>
        <w:t xml:space="preserve"> </w:t>
      </w:r>
    </w:p>
    <w:p w:rsidR="00133AF7" w:rsidRPr="00AC155F" w:rsidRDefault="00133AF7" w:rsidP="00440620">
      <w:pPr>
        <w:pStyle w:val="14"/>
        <w:rPr>
          <w:lang w:val="en-US"/>
        </w:rPr>
      </w:pPr>
      <w:r w:rsidRPr="005C6ED5">
        <w:rPr>
          <w:lang w:val="en-US"/>
        </w:rPr>
        <w:t xml:space="preserve">           </w:t>
      </w:r>
      <w:r w:rsidRPr="00AC155F">
        <w:rPr>
          <w:lang w:val="en-US"/>
        </w:rPr>
        <w:t xml:space="preserve">// </w:t>
      </w:r>
      <w:r w:rsidRPr="00AC155F">
        <w:t>Нарисуй</w:t>
      </w:r>
      <w:r w:rsidRPr="00AC155F">
        <w:rPr>
          <w:lang w:val="en-US"/>
        </w:rPr>
        <w:t xml:space="preserve"> </w:t>
      </w:r>
      <w:r w:rsidRPr="00AC155F">
        <w:t>треугольник</w:t>
      </w:r>
    </w:p>
    <w:p w:rsidR="00440620" w:rsidRPr="00AC155F" w:rsidRDefault="00440620" w:rsidP="00440620">
      <w:pPr>
        <w:pStyle w:val="14"/>
        <w:rPr>
          <w:lang w:val="en-US"/>
        </w:rPr>
      </w:pPr>
      <w:r w:rsidRPr="00AC155F">
        <w:rPr>
          <w:lang w:val="en-US"/>
        </w:rPr>
        <w:t xml:space="preserve">         </w:t>
      </w:r>
      <w:proofErr w:type="spellStart"/>
      <w:proofErr w:type="gramStart"/>
      <w:r w:rsidRPr="00AC155F">
        <w:rPr>
          <w:lang w:val="en-US"/>
        </w:rPr>
        <w:t>gl.drawArrays</w:t>
      </w:r>
      <w:proofErr w:type="spellEnd"/>
      <w:proofErr w:type="gramEnd"/>
      <w:r w:rsidRPr="00AC155F">
        <w:rPr>
          <w:lang w:val="en-US"/>
        </w:rPr>
        <w:t>(</w:t>
      </w:r>
      <w:proofErr w:type="spellStart"/>
      <w:r w:rsidRPr="00AC155F">
        <w:rPr>
          <w:lang w:val="en-US"/>
        </w:rPr>
        <w:t>gl.POINTS</w:t>
      </w:r>
      <w:proofErr w:type="spellEnd"/>
      <w:r w:rsidRPr="00AC155F">
        <w:rPr>
          <w:lang w:val="en-US"/>
        </w:rPr>
        <w:t>, 0, 3);</w:t>
      </w:r>
      <w:r w:rsidR="00AC155F" w:rsidRPr="00AC155F">
        <w:rPr>
          <w:lang w:val="en-US"/>
        </w:rPr>
        <w:t xml:space="preserve">       </w:t>
      </w:r>
    </w:p>
    <w:p w:rsidR="00440620" w:rsidRPr="005D7D27" w:rsidRDefault="00440620" w:rsidP="00440620">
      <w:pPr>
        <w:pStyle w:val="14"/>
      </w:pPr>
      <w:r w:rsidRPr="00AC155F">
        <w:rPr>
          <w:lang w:val="en-US"/>
        </w:rPr>
        <w:t xml:space="preserve">      </w:t>
      </w:r>
      <w:r w:rsidRPr="005D7D27">
        <w:t>&lt;/</w:t>
      </w:r>
      <w:proofErr w:type="gramStart"/>
      <w:r w:rsidRPr="005C6ED5">
        <w:rPr>
          <w:lang w:val="en-US"/>
        </w:rPr>
        <w:t>script</w:t>
      </w:r>
      <w:r w:rsidRPr="005D7D27">
        <w:t>&gt;</w:t>
      </w:r>
      <w:r w:rsidR="00AC155F" w:rsidRPr="005D7D27">
        <w:t xml:space="preserve">  </w:t>
      </w:r>
      <w:r w:rsidRPr="005D7D27">
        <w:t xml:space="preserve"> </w:t>
      </w:r>
      <w:proofErr w:type="gramEnd"/>
      <w:r w:rsidRPr="005D7D27">
        <w:t xml:space="preserve"> &lt;/</w:t>
      </w:r>
      <w:r w:rsidRPr="005C6ED5">
        <w:rPr>
          <w:lang w:val="en-US"/>
        </w:rPr>
        <w:t>body</w:t>
      </w:r>
      <w:r w:rsidRPr="005D7D27">
        <w:t>&gt;</w:t>
      </w:r>
      <w:r w:rsidR="00AC155F" w:rsidRPr="005D7D27">
        <w:t xml:space="preserve">   </w:t>
      </w:r>
      <w:r w:rsidRPr="005D7D27">
        <w:t>&lt;/</w:t>
      </w:r>
      <w:r w:rsidRPr="005C6ED5">
        <w:rPr>
          <w:lang w:val="en-US"/>
        </w:rPr>
        <w:t>html</w:t>
      </w:r>
      <w:r w:rsidRPr="005D7D27">
        <w:t>&gt;</w:t>
      </w:r>
    </w:p>
    <w:p w:rsidR="00A1586F" w:rsidRDefault="00A1586F" w:rsidP="00A1586F">
      <w:pPr>
        <w:pStyle w:val="1"/>
      </w:pPr>
      <w:bookmarkStart w:id="135" w:name="_Toc181384500"/>
      <w:bookmarkStart w:id="136" w:name="_Toc509265748"/>
      <w:bookmarkStart w:id="137" w:name="_Toc509267273"/>
      <w:bookmarkStart w:id="138" w:name="_Toc509267988"/>
      <w:bookmarkStart w:id="139" w:name="_Toc1248373"/>
      <w:bookmarkStart w:id="140" w:name="_Toc1248766"/>
      <w:bookmarkStart w:id="141" w:name="_Toc1248877"/>
      <w:r>
        <w:t>Литература</w:t>
      </w:r>
      <w:bookmarkEnd w:id="135"/>
      <w:bookmarkEnd w:id="136"/>
      <w:bookmarkEnd w:id="137"/>
      <w:bookmarkEnd w:id="138"/>
      <w:bookmarkEnd w:id="139"/>
      <w:bookmarkEnd w:id="140"/>
      <w:bookmarkEnd w:id="141"/>
    </w:p>
    <w:p w:rsidR="00680BAB" w:rsidRPr="00680BAB" w:rsidRDefault="00680BAB" w:rsidP="00680BAB"/>
    <w:p w:rsidR="00BB1248" w:rsidRPr="000B3A1F" w:rsidRDefault="00BB1248" w:rsidP="00642EAC">
      <w:pPr>
        <w:pStyle w:val="afa"/>
        <w:numPr>
          <w:ilvl w:val="0"/>
          <w:numId w:val="28"/>
        </w:numPr>
        <w:spacing w:before="60" w:after="60" w:line="288" w:lineRule="auto"/>
        <w:ind w:left="357" w:hanging="357"/>
        <w:rPr>
          <w:sz w:val="28"/>
          <w:szCs w:val="22"/>
          <w:lang w:val="en-US"/>
        </w:rPr>
      </w:pPr>
      <w:r w:rsidRPr="003C54FD">
        <w:rPr>
          <w:sz w:val="28"/>
          <w:szCs w:val="22"/>
          <w:lang w:val="en-US"/>
        </w:rPr>
        <w:t xml:space="preserve">Diego Cantor, Brandon Jones. </w:t>
      </w:r>
      <w:proofErr w:type="spellStart"/>
      <w:r w:rsidRPr="003C54FD">
        <w:rPr>
          <w:sz w:val="28"/>
          <w:szCs w:val="22"/>
          <w:lang w:val="en-US"/>
        </w:rPr>
        <w:t>WebGL</w:t>
      </w:r>
      <w:proofErr w:type="spellEnd"/>
      <w:r w:rsidRPr="003C54FD">
        <w:rPr>
          <w:sz w:val="28"/>
          <w:szCs w:val="22"/>
          <w:lang w:val="en-US"/>
        </w:rPr>
        <w:t xml:space="preserve"> Beginner's Guide. </w:t>
      </w:r>
      <w:r w:rsidRPr="000B3A1F">
        <w:rPr>
          <w:sz w:val="28"/>
          <w:szCs w:val="22"/>
          <w:lang w:val="en-US"/>
        </w:rPr>
        <w:t>Paperback – June 15, 2012</w:t>
      </w:r>
    </w:p>
    <w:p w:rsidR="00BB1248" w:rsidRPr="003C54FD" w:rsidRDefault="00BB1248" w:rsidP="00642EAC">
      <w:pPr>
        <w:pStyle w:val="afa"/>
        <w:numPr>
          <w:ilvl w:val="0"/>
          <w:numId w:val="28"/>
        </w:numPr>
        <w:spacing w:before="60" w:after="60" w:line="288" w:lineRule="auto"/>
        <w:ind w:left="357" w:hanging="357"/>
        <w:rPr>
          <w:sz w:val="28"/>
          <w:szCs w:val="22"/>
        </w:rPr>
      </w:pPr>
      <w:proofErr w:type="spellStart"/>
      <w:r w:rsidRPr="000B3A1F">
        <w:rPr>
          <w:sz w:val="28"/>
          <w:szCs w:val="22"/>
        </w:rPr>
        <w:t>Мацуда</w:t>
      </w:r>
      <w:proofErr w:type="spellEnd"/>
      <w:r w:rsidRPr="000B3A1F">
        <w:rPr>
          <w:sz w:val="28"/>
          <w:szCs w:val="22"/>
        </w:rPr>
        <w:t xml:space="preserve"> </w:t>
      </w:r>
      <w:proofErr w:type="spellStart"/>
      <w:r w:rsidRPr="000B3A1F">
        <w:rPr>
          <w:sz w:val="28"/>
          <w:szCs w:val="22"/>
        </w:rPr>
        <w:t>Коичи</w:t>
      </w:r>
      <w:proofErr w:type="spellEnd"/>
      <w:r w:rsidRPr="000B3A1F">
        <w:rPr>
          <w:sz w:val="28"/>
          <w:szCs w:val="22"/>
        </w:rPr>
        <w:t xml:space="preserve">, Ли Роджер. </w:t>
      </w:r>
      <w:proofErr w:type="spellStart"/>
      <w:r w:rsidRPr="000B3A1F">
        <w:rPr>
          <w:sz w:val="28"/>
          <w:szCs w:val="22"/>
        </w:rPr>
        <w:t>WebGL</w:t>
      </w:r>
      <w:proofErr w:type="spellEnd"/>
      <w:r w:rsidRPr="000B3A1F">
        <w:rPr>
          <w:sz w:val="28"/>
          <w:szCs w:val="22"/>
        </w:rPr>
        <w:t>. Программирование трехмерной графики.  ДМК-Пресс, 2015</w:t>
      </w:r>
    </w:p>
    <w:p w:rsidR="00BB1248" w:rsidRPr="000B3A1F" w:rsidRDefault="00BB1248" w:rsidP="00642EAC">
      <w:pPr>
        <w:pStyle w:val="afa"/>
        <w:numPr>
          <w:ilvl w:val="0"/>
          <w:numId w:val="28"/>
        </w:numPr>
        <w:spacing w:before="60" w:after="60" w:line="288" w:lineRule="auto"/>
        <w:ind w:left="357" w:hanging="357"/>
        <w:rPr>
          <w:sz w:val="28"/>
          <w:szCs w:val="22"/>
          <w:lang w:val="en-US"/>
        </w:rPr>
      </w:pPr>
      <w:proofErr w:type="spellStart"/>
      <w:r w:rsidRPr="000B3A1F">
        <w:rPr>
          <w:sz w:val="28"/>
          <w:szCs w:val="22"/>
          <w:lang w:val="en-US"/>
        </w:rPr>
        <w:t>Anyuru</w:t>
      </w:r>
      <w:proofErr w:type="spellEnd"/>
      <w:r w:rsidRPr="000B3A1F">
        <w:rPr>
          <w:sz w:val="28"/>
          <w:szCs w:val="22"/>
          <w:lang w:val="en-US"/>
        </w:rPr>
        <w:t xml:space="preserve"> Andreas. Professional </w:t>
      </w:r>
      <w:proofErr w:type="spellStart"/>
      <w:r w:rsidRPr="000B3A1F">
        <w:rPr>
          <w:sz w:val="28"/>
          <w:szCs w:val="22"/>
          <w:lang w:val="en-US"/>
        </w:rPr>
        <w:t>WebGL</w:t>
      </w:r>
      <w:proofErr w:type="spellEnd"/>
      <w:r w:rsidRPr="000B3A1F">
        <w:rPr>
          <w:sz w:val="28"/>
          <w:szCs w:val="22"/>
          <w:lang w:val="en-US"/>
        </w:rPr>
        <w:t xml:space="preserve"> Programming: Developing 3D Graphics for the Web.</w:t>
      </w:r>
    </w:p>
    <w:p w:rsidR="00BB1248" w:rsidRDefault="00BB1248" w:rsidP="00642EAC">
      <w:pPr>
        <w:pStyle w:val="afa"/>
        <w:numPr>
          <w:ilvl w:val="0"/>
          <w:numId w:val="28"/>
        </w:numPr>
        <w:spacing w:before="60" w:after="60" w:line="288" w:lineRule="auto"/>
        <w:ind w:left="357" w:hanging="357"/>
        <w:rPr>
          <w:sz w:val="28"/>
          <w:szCs w:val="22"/>
        </w:rPr>
      </w:pPr>
      <w:r w:rsidRPr="000B3A1F">
        <w:rPr>
          <w:sz w:val="28"/>
          <w:szCs w:val="22"/>
        </w:rPr>
        <w:t xml:space="preserve">https://webgl2fundamentals.org. </w:t>
      </w:r>
      <w:r w:rsidRPr="000B3A1F">
        <w:rPr>
          <w:rStyle w:val="afb"/>
          <w:i w:val="0"/>
          <w:iCs w:val="0"/>
          <w:sz w:val="28"/>
          <w:szCs w:val="22"/>
        </w:rPr>
        <w:t>Дата обращения 02.01.2019 г.</w:t>
      </w:r>
      <w:r w:rsidRPr="000B3A1F">
        <w:rPr>
          <w:sz w:val="28"/>
          <w:szCs w:val="22"/>
        </w:rPr>
        <w:t xml:space="preserve"> </w:t>
      </w:r>
    </w:p>
    <w:p w:rsidR="00BB1248" w:rsidRPr="000B3A1F" w:rsidRDefault="00BB1248" w:rsidP="00642EAC">
      <w:pPr>
        <w:pStyle w:val="afa"/>
        <w:numPr>
          <w:ilvl w:val="0"/>
          <w:numId w:val="28"/>
        </w:numPr>
        <w:spacing w:before="60" w:after="60" w:line="288" w:lineRule="auto"/>
        <w:ind w:left="357" w:hanging="357"/>
        <w:rPr>
          <w:sz w:val="28"/>
          <w:szCs w:val="22"/>
        </w:rPr>
      </w:pPr>
      <w:r w:rsidRPr="000B3A1F">
        <w:rPr>
          <w:sz w:val="28"/>
          <w:szCs w:val="22"/>
        </w:rPr>
        <w:t xml:space="preserve">Трёхмерная </w:t>
      </w:r>
      <w:proofErr w:type="spellStart"/>
      <w:r w:rsidRPr="000B3A1F">
        <w:rPr>
          <w:sz w:val="28"/>
          <w:szCs w:val="22"/>
        </w:rPr>
        <w:t>инфографика</w:t>
      </w:r>
      <w:proofErr w:type="spellEnd"/>
      <w:r w:rsidRPr="000B3A1F">
        <w:rPr>
          <w:sz w:val="28"/>
          <w:szCs w:val="22"/>
        </w:rPr>
        <w:t xml:space="preserve"> в браузере — </w:t>
      </w:r>
      <w:proofErr w:type="spellStart"/>
      <w:r w:rsidRPr="000B3A1F">
        <w:rPr>
          <w:sz w:val="28"/>
          <w:szCs w:val="22"/>
        </w:rPr>
        <w:t>Chrome</w:t>
      </w:r>
      <w:proofErr w:type="spellEnd"/>
      <w:r w:rsidRPr="000B3A1F">
        <w:rPr>
          <w:sz w:val="28"/>
          <w:szCs w:val="22"/>
        </w:rPr>
        <w:t xml:space="preserve"> </w:t>
      </w:r>
      <w:proofErr w:type="spellStart"/>
      <w:r w:rsidRPr="000B3A1F">
        <w:rPr>
          <w:sz w:val="28"/>
          <w:szCs w:val="22"/>
        </w:rPr>
        <w:t>Experiments</w:t>
      </w:r>
      <w:proofErr w:type="spellEnd"/>
      <w:r w:rsidRPr="000B3A1F">
        <w:rPr>
          <w:sz w:val="28"/>
          <w:szCs w:val="22"/>
        </w:rPr>
        <w:t xml:space="preserve"> </w:t>
      </w:r>
      <w:proofErr w:type="spellStart"/>
      <w:r w:rsidRPr="000B3A1F">
        <w:rPr>
          <w:sz w:val="28"/>
          <w:szCs w:val="22"/>
        </w:rPr>
        <w:t>WebGL</w:t>
      </w:r>
      <w:proofErr w:type="spellEnd"/>
      <w:r w:rsidRPr="000B3A1F">
        <w:rPr>
          <w:sz w:val="28"/>
          <w:szCs w:val="22"/>
        </w:rPr>
        <w:t xml:space="preserve"> http://infographer.ru/3d-infographics-in-browser-chrome. </w:t>
      </w:r>
      <w:r w:rsidRPr="000B3A1F">
        <w:rPr>
          <w:rStyle w:val="afb"/>
          <w:i w:val="0"/>
          <w:iCs w:val="0"/>
          <w:sz w:val="28"/>
          <w:szCs w:val="22"/>
        </w:rPr>
        <w:t>Дата обращения 12.02.2019 г.</w:t>
      </w:r>
    </w:p>
    <w:p w:rsidR="00BB1248" w:rsidRPr="000B3A1F" w:rsidRDefault="00BB1248" w:rsidP="00642EAC">
      <w:pPr>
        <w:pStyle w:val="afa"/>
        <w:numPr>
          <w:ilvl w:val="0"/>
          <w:numId w:val="28"/>
        </w:numPr>
        <w:spacing w:before="60" w:after="60" w:line="288" w:lineRule="auto"/>
        <w:ind w:left="357" w:hanging="357"/>
        <w:rPr>
          <w:sz w:val="28"/>
          <w:szCs w:val="22"/>
        </w:rPr>
      </w:pPr>
      <w:proofErr w:type="spellStart"/>
      <w:r w:rsidRPr="000B3A1F">
        <w:rPr>
          <w:sz w:val="28"/>
          <w:szCs w:val="22"/>
        </w:rPr>
        <w:t>Эйнджел</w:t>
      </w:r>
      <w:proofErr w:type="spellEnd"/>
      <w:r w:rsidRPr="000B3A1F">
        <w:rPr>
          <w:sz w:val="28"/>
          <w:szCs w:val="22"/>
        </w:rPr>
        <w:t xml:space="preserve"> Э. Интерактивная компьютерная графика. Вводный курс на базе </w:t>
      </w:r>
      <w:proofErr w:type="spellStart"/>
      <w:r w:rsidRPr="000B3A1F">
        <w:rPr>
          <w:sz w:val="28"/>
          <w:szCs w:val="22"/>
        </w:rPr>
        <w:t>OpenGL</w:t>
      </w:r>
      <w:proofErr w:type="spellEnd"/>
      <w:r w:rsidRPr="000B3A1F">
        <w:rPr>
          <w:sz w:val="28"/>
          <w:szCs w:val="22"/>
        </w:rPr>
        <w:t xml:space="preserve">. 2-е изд. пер. с англ. ‒ M.: </w:t>
      </w:r>
      <w:proofErr w:type="spellStart"/>
      <w:r w:rsidRPr="000B3A1F">
        <w:rPr>
          <w:sz w:val="28"/>
          <w:szCs w:val="22"/>
        </w:rPr>
        <w:t>Вильямc</w:t>
      </w:r>
      <w:proofErr w:type="spellEnd"/>
      <w:r w:rsidRPr="000B3A1F">
        <w:rPr>
          <w:sz w:val="28"/>
          <w:szCs w:val="22"/>
        </w:rPr>
        <w:t>, 2001.</w:t>
      </w:r>
    </w:p>
    <w:p w:rsidR="00BB1248" w:rsidRPr="000B3A1F" w:rsidRDefault="00BB1248" w:rsidP="00642EAC">
      <w:pPr>
        <w:pStyle w:val="afa"/>
        <w:numPr>
          <w:ilvl w:val="0"/>
          <w:numId w:val="28"/>
        </w:numPr>
        <w:spacing w:before="60" w:after="60" w:line="288" w:lineRule="auto"/>
        <w:ind w:left="357" w:hanging="357"/>
        <w:rPr>
          <w:i/>
          <w:sz w:val="28"/>
          <w:szCs w:val="22"/>
        </w:rPr>
      </w:pPr>
      <w:r w:rsidRPr="000B3A1F">
        <w:rPr>
          <w:sz w:val="28"/>
          <w:szCs w:val="22"/>
        </w:rPr>
        <w:t>Дэн Гинсбург,</w:t>
      </w:r>
      <w:r w:rsidRPr="000B3A1F">
        <w:rPr>
          <w:b/>
          <w:bCs/>
          <w:sz w:val="28"/>
          <w:szCs w:val="22"/>
        </w:rPr>
        <w:t xml:space="preserve"> </w:t>
      </w:r>
      <w:proofErr w:type="spellStart"/>
      <w:r w:rsidRPr="000B3A1F">
        <w:rPr>
          <w:sz w:val="28"/>
          <w:szCs w:val="22"/>
        </w:rPr>
        <w:t>Будирижанто</w:t>
      </w:r>
      <w:proofErr w:type="spellEnd"/>
      <w:r w:rsidRPr="000B3A1F">
        <w:rPr>
          <w:sz w:val="28"/>
          <w:szCs w:val="22"/>
        </w:rPr>
        <w:t xml:space="preserve"> </w:t>
      </w:r>
      <w:proofErr w:type="spellStart"/>
      <w:r w:rsidRPr="000B3A1F">
        <w:rPr>
          <w:sz w:val="28"/>
          <w:szCs w:val="22"/>
        </w:rPr>
        <w:t>Пурномо</w:t>
      </w:r>
      <w:proofErr w:type="spellEnd"/>
      <w:r w:rsidRPr="000B3A1F">
        <w:rPr>
          <w:sz w:val="28"/>
          <w:szCs w:val="22"/>
        </w:rPr>
        <w:t xml:space="preserve">. </w:t>
      </w:r>
      <w:r w:rsidRPr="000B3A1F">
        <w:rPr>
          <w:sz w:val="28"/>
          <w:szCs w:val="22"/>
          <w:lang w:val="en-US"/>
        </w:rPr>
        <w:t>OpenGL</w:t>
      </w:r>
      <w:r w:rsidRPr="000B3A1F">
        <w:rPr>
          <w:sz w:val="28"/>
          <w:szCs w:val="22"/>
        </w:rPr>
        <w:t xml:space="preserve"> </w:t>
      </w:r>
      <w:r w:rsidRPr="000B3A1F">
        <w:rPr>
          <w:sz w:val="28"/>
          <w:szCs w:val="22"/>
          <w:lang w:val="en-US"/>
        </w:rPr>
        <w:t>ES</w:t>
      </w:r>
      <w:r w:rsidRPr="000B3A1F">
        <w:rPr>
          <w:sz w:val="28"/>
          <w:szCs w:val="22"/>
        </w:rPr>
        <w:t xml:space="preserve"> 3.0. </w:t>
      </w:r>
      <w:r w:rsidRPr="000B3A1F">
        <w:rPr>
          <w:sz w:val="28"/>
          <w:szCs w:val="22"/>
          <w:lang w:val="en-US"/>
        </w:rPr>
        <w:t>Programming</w:t>
      </w:r>
      <w:r w:rsidRPr="000B3A1F">
        <w:rPr>
          <w:sz w:val="28"/>
          <w:szCs w:val="22"/>
        </w:rPr>
        <w:t xml:space="preserve"> </w:t>
      </w:r>
      <w:proofErr w:type="gramStart"/>
      <w:r w:rsidRPr="000B3A1F">
        <w:rPr>
          <w:sz w:val="28"/>
          <w:szCs w:val="22"/>
          <w:lang w:val="en-US"/>
        </w:rPr>
        <w:t>Guide</w:t>
      </w:r>
      <w:r w:rsidRPr="000B3A1F">
        <w:rPr>
          <w:sz w:val="28"/>
          <w:szCs w:val="22"/>
        </w:rPr>
        <w:t xml:space="preserve">  Руководство</w:t>
      </w:r>
      <w:proofErr w:type="gramEnd"/>
      <w:r w:rsidRPr="000B3A1F">
        <w:rPr>
          <w:sz w:val="28"/>
          <w:szCs w:val="22"/>
        </w:rPr>
        <w:t xml:space="preserve"> разработчика, Издательство «ДМК Пресс» . 2015</w:t>
      </w:r>
    </w:p>
    <w:p w:rsidR="00BB1248" w:rsidRPr="000B3A1F" w:rsidRDefault="00BB1248" w:rsidP="00642EAC">
      <w:pPr>
        <w:pStyle w:val="afa"/>
        <w:numPr>
          <w:ilvl w:val="0"/>
          <w:numId w:val="28"/>
        </w:numPr>
        <w:spacing w:before="60" w:after="60" w:line="288" w:lineRule="auto"/>
        <w:ind w:left="357" w:hanging="357"/>
        <w:rPr>
          <w:sz w:val="28"/>
          <w:szCs w:val="22"/>
        </w:rPr>
      </w:pPr>
      <w:proofErr w:type="spellStart"/>
      <w:r w:rsidRPr="000B3A1F">
        <w:rPr>
          <w:sz w:val="28"/>
          <w:szCs w:val="22"/>
          <w:lang w:val="en-US"/>
        </w:rPr>
        <w:t>Parisi</w:t>
      </w:r>
      <w:proofErr w:type="spellEnd"/>
      <w:r w:rsidRPr="003C54FD">
        <w:rPr>
          <w:sz w:val="28"/>
          <w:szCs w:val="22"/>
          <w:lang w:val="en-US"/>
        </w:rPr>
        <w:t xml:space="preserve"> </w:t>
      </w:r>
      <w:r w:rsidRPr="000B3A1F">
        <w:rPr>
          <w:sz w:val="28"/>
          <w:szCs w:val="22"/>
          <w:lang w:val="en-US"/>
        </w:rPr>
        <w:t>Tony</w:t>
      </w:r>
      <w:r w:rsidRPr="003C54FD">
        <w:rPr>
          <w:sz w:val="28"/>
          <w:szCs w:val="22"/>
          <w:lang w:val="en-US"/>
        </w:rPr>
        <w:t xml:space="preserve">. </w:t>
      </w:r>
      <w:r w:rsidRPr="000B3A1F">
        <w:rPr>
          <w:sz w:val="28"/>
          <w:szCs w:val="22"/>
          <w:lang w:val="en-US"/>
        </w:rPr>
        <w:t>Programming</w:t>
      </w:r>
      <w:r w:rsidRPr="003C54FD">
        <w:rPr>
          <w:sz w:val="28"/>
          <w:szCs w:val="22"/>
          <w:lang w:val="en-US"/>
        </w:rPr>
        <w:t xml:space="preserve"> 3</w:t>
      </w:r>
      <w:r w:rsidRPr="000B3A1F">
        <w:rPr>
          <w:sz w:val="28"/>
          <w:szCs w:val="22"/>
          <w:lang w:val="en-US"/>
        </w:rPr>
        <w:t>D</w:t>
      </w:r>
      <w:r w:rsidRPr="003C54FD">
        <w:rPr>
          <w:sz w:val="28"/>
          <w:szCs w:val="22"/>
          <w:lang w:val="en-US"/>
        </w:rPr>
        <w:t xml:space="preserve"> </w:t>
      </w:r>
      <w:r w:rsidRPr="000B3A1F">
        <w:rPr>
          <w:sz w:val="28"/>
          <w:szCs w:val="22"/>
          <w:lang w:val="en-US"/>
        </w:rPr>
        <w:t>Applications</w:t>
      </w:r>
      <w:r w:rsidRPr="003C54FD">
        <w:rPr>
          <w:sz w:val="28"/>
          <w:szCs w:val="22"/>
          <w:lang w:val="en-US"/>
        </w:rPr>
        <w:t xml:space="preserve"> </w:t>
      </w:r>
      <w:r w:rsidRPr="000B3A1F">
        <w:rPr>
          <w:sz w:val="28"/>
          <w:szCs w:val="22"/>
          <w:lang w:val="en-US"/>
        </w:rPr>
        <w:t>with</w:t>
      </w:r>
      <w:r w:rsidRPr="003C54FD">
        <w:rPr>
          <w:sz w:val="28"/>
          <w:szCs w:val="22"/>
          <w:lang w:val="en-US"/>
        </w:rPr>
        <w:t xml:space="preserve"> </w:t>
      </w:r>
      <w:r w:rsidRPr="000B3A1F">
        <w:rPr>
          <w:sz w:val="28"/>
          <w:szCs w:val="22"/>
          <w:lang w:val="en-US"/>
        </w:rPr>
        <w:t>HTML</w:t>
      </w:r>
      <w:r w:rsidRPr="003C54FD">
        <w:rPr>
          <w:sz w:val="28"/>
          <w:szCs w:val="22"/>
          <w:lang w:val="en-US"/>
        </w:rPr>
        <w:t xml:space="preserve">5 </w:t>
      </w:r>
      <w:r w:rsidRPr="000B3A1F">
        <w:rPr>
          <w:sz w:val="28"/>
          <w:szCs w:val="22"/>
          <w:lang w:val="en-US"/>
        </w:rPr>
        <w:t>and</w:t>
      </w:r>
      <w:r w:rsidRPr="003C54FD">
        <w:rPr>
          <w:sz w:val="28"/>
          <w:szCs w:val="22"/>
          <w:lang w:val="en-US"/>
        </w:rPr>
        <w:t xml:space="preserve"> </w:t>
      </w:r>
      <w:proofErr w:type="spellStart"/>
      <w:r w:rsidRPr="000B3A1F">
        <w:rPr>
          <w:sz w:val="28"/>
          <w:szCs w:val="22"/>
          <w:lang w:val="en-US"/>
        </w:rPr>
        <w:t>WebGL</w:t>
      </w:r>
      <w:proofErr w:type="spellEnd"/>
      <w:r w:rsidRPr="003C54FD">
        <w:rPr>
          <w:sz w:val="28"/>
          <w:szCs w:val="22"/>
          <w:lang w:val="en-US"/>
        </w:rPr>
        <w:t>: 3</w:t>
      </w:r>
      <w:r w:rsidRPr="000B3A1F">
        <w:rPr>
          <w:sz w:val="28"/>
          <w:szCs w:val="22"/>
          <w:lang w:val="en-US"/>
        </w:rPr>
        <w:t>D</w:t>
      </w:r>
      <w:r w:rsidRPr="003C54FD">
        <w:rPr>
          <w:sz w:val="28"/>
          <w:szCs w:val="22"/>
          <w:lang w:val="en-US"/>
        </w:rPr>
        <w:t xml:space="preserve"> </w:t>
      </w:r>
      <w:r w:rsidRPr="000B3A1F">
        <w:rPr>
          <w:sz w:val="28"/>
          <w:szCs w:val="22"/>
          <w:lang w:val="en-US"/>
        </w:rPr>
        <w:t>Animation</w:t>
      </w:r>
      <w:r w:rsidRPr="003C54FD">
        <w:rPr>
          <w:sz w:val="28"/>
          <w:szCs w:val="22"/>
          <w:lang w:val="en-US"/>
        </w:rPr>
        <w:t xml:space="preserve"> </w:t>
      </w:r>
      <w:r w:rsidRPr="000B3A1F">
        <w:rPr>
          <w:sz w:val="28"/>
          <w:szCs w:val="22"/>
          <w:lang w:val="en-US"/>
        </w:rPr>
        <w:t>and</w:t>
      </w:r>
      <w:r w:rsidRPr="003C54FD">
        <w:rPr>
          <w:sz w:val="28"/>
          <w:szCs w:val="22"/>
          <w:lang w:val="en-US"/>
        </w:rPr>
        <w:t xml:space="preserve"> </w:t>
      </w:r>
      <w:r w:rsidRPr="000B3A1F">
        <w:rPr>
          <w:sz w:val="28"/>
          <w:szCs w:val="22"/>
          <w:lang w:val="en-US"/>
        </w:rPr>
        <w:t>Visualization</w:t>
      </w:r>
      <w:r w:rsidRPr="003C54FD">
        <w:rPr>
          <w:sz w:val="28"/>
          <w:szCs w:val="22"/>
          <w:lang w:val="en-US"/>
        </w:rPr>
        <w:t xml:space="preserve"> </w:t>
      </w:r>
      <w:r w:rsidRPr="000B3A1F">
        <w:rPr>
          <w:sz w:val="28"/>
          <w:szCs w:val="22"/>
          <w:lang w:val="en-US"/>
        </w:rPr>
        <w:t>for</w:t>
      </w:r>
      <w:r w:rsidRPr="003C54FD">
        <w:rPr>
          <w:sz w:val="28"/>
          <w:szCs w:val="22"/>
          <w:lang w:val="en-US"/>
        </w:rPr>
        <w:t xml:space="preserve"> </w:t>
      </w:r>
      <w:r w:rsidRPr="000B3A1F">
        <w:rPr>
          <w:sz w:val="28"/>
          <w:szCs w:val="22"/>
          <w:lang w:val="en-US"/>
        </w:rPr>
        <w:t>Web</w:t>
      </w:r>
      <w:r w:rsidRPr="003C54FD">
        <w:rPr>
          <w:sz w:val="28"/>
          <w:szCs w:val="22"/>
          <w:lang w:val="en-US"/>
        </w:rPr>
        <w:t xml:space="preserve"> </w:t>
      </w:r>
      <w:r w:rsidRPr="000B3A1F">
        <w:rPr>
          <w:sz w:val="28"/>
          <w:szCs w:val="22"/>
          <w:lang w:val="en-US"/>
        </w:rPr>
        <w:t>Pages</w:t>
      </w:r>
      <w:r w:rsidRPr="003C54FD">
        <w:rPr>
          <w:sz w:val="28"/>
          <w:szCs w:val="22"/>
          <w:lang w:val="en-US"/>
        </w:rPr>
        <w:t>.1</w:t>
      </w:r>
      <w:r w:rsidRPr="000B3A1F">
        <w:rPr>
          <w:sz w:val="28"/>
          <w:szCs w:val="22"/>
          <w:lang w:val="en-US"/>
        </w:rPr>
        <w:t>st</w:t>
      </w:r>
      <w:r w:rsidRPr="003C54FD">
        <w:rPr>
          <w:sz w:val="28"/>
          <w:szCs w:val="22"/>
          <w:lang w:val="en-US"/>
        </w:rPr>
        <w:t xml:space="preserve"> </w:t>
      </w:r>
      <w:r w:rsidRPr="000B3A1F">
        <w:rPr>
          <w:sz w:val="28"/>
          <w:szCs w:val="22"/>
          <w:lang w:val="en-US"/>
        </w:rPr>
        <w:t>Edition</w:t>
      </w:r>
      <w:r w:rsidRPr="003C54FD">
        <w:rPr>
          <w:sz w:val="28"/>
          <w:szCs w:val="22"/>
          <w:lang w:val="en-US"/>
        </w:rPr>
        <w:t xml:space="preserve">. </w:t>
      </w:r>
      <w:r w:rsidRPr="000B3A1F">
        <w:rPr>
          <w:sz w:val="28"/>
          <w:szCs w:val="22"/>
          <w:lang w:val="en-US"/>
        </w:rPr>
        <w:t>O</w:t>
      </w:r>
      <w:r w:rsidRPr="000B3A1F">
        <w:rPr>
          <w:sz w:val="28"/>
          <w:szCs w:val="22"/>
        </w:rPr>
        <w:t>’</w:t>
      </w:r>
      <w:r w:rsidRPr="000B3A1F">
        <w:rPr>
          <w:sz w:val="28"/>
          <w:szCs w:val="22"/>
          <w:lang w:val="en-US"/>
        </w:rPr>
        <w:t>Reilly</w:t>
      </w:r>
      <w:r w:rsidRPr="000B3A1F">
        <w:rPr>
          <w:sz w:val="28"/>
          <w:szCs w:val="22"/>
        </w:rPr>
        <w:t>, 2011.</w:t>
      </w:r>
    </w:p>
    <w:p w:rsidR="00BB1248" w:rsidRPr="000B3A1F" w:rsidRDefault="00BB1248" w:rsidP="00642EAC">
      <w:pPr>
        <w:pStyle w:val="afa"/>
        <w:numPr>
          <w:ilvl w:val="0"/>
          <w:numId w:val="28"/>
        </w:numPr>
        <w:spacing w:before="60" w:after="60" w:line="288" w:lineRule="auto"/>
        <w:ind w:left="357" w:hanging="357"/>
        <w:rPr>
          <w:sz w:val="28"/>
          <w:szCs w:val="22"/>
        </w:rPr>
      </w:pPr>
      <w:r w:rsidRPr="000B3A1F">
        <w:rPr>
          <w:sz w:val="28"/>
          <w:szCs w:val="22"/>
        </w:rPr>
        <w:t xml:space="preserve">Браун Этан. Изучаем </w:t>
      </w:r>
      <w:proofErr w:type="spellStart"/>
      <w:r w:rsidRPr="000B3A1F">
        <w:rPr>
          <w:sz w:val="28"/>
          <w:szCs w:val="22"/>
        </w:rPr>
        <w:t>JavaScript</w:t>
      </w:r>
      <w:proofErr w:type="spellEnd"/>
      <w:r w:rsidRPr="000B3A1F">
        <w:rPr>
          <w:sz w:val="28"/>
          <w:szCs w:val="22"/>
        </w:rPr>
        <w:t>: руководство по созданию современных веб-сайтов, 3-е издание </w:t>
      </w:r>
    </w:p>
    <w:p w:rsidR="00BB1248" w:rsidRPr="000B3A1F" w:rsidRDefault="00BB1248" w:rsidP="00642EAC">
      <w:pPr>
        <w:pStyle w:val="afa"/>
        <w:numPr>
          <w:ilvl w:val="0"/>
          <w:numId w:val="28"/>
        </w:numPr>
        <w:spacing w:before="60" w:after="60" w:line="288" w:lineRule="auto"/>
        <w:ind w:left="357" w:hanging="357"/>
        <w:rPr>
          <w:rStyle w:val="afb"/>
          <w:i w:val="0"/>
          <w:iCs w:val="0"/>
          <w:sz w:val="28"/>
          <w:szCs w:val="22"/>
        </w:rPr>
      </w:pPr>
      <w:r w:rsidRPr="000B3A1F">
        <w:rPr>
          <w:rStyle w:val="afb"/>
          <w:i w:val="0"/>
          <w:iCs w:val="0"/>
          <w:sz w:val="28"/>
          <w:szCs w:val="22"/>
        </w:rPr>
        <w:t>http://www.gamedev.ru/code/tip/catmull_rom. Дата обращения 22.01.2019 г.</w:t>
      </w:r>
    </w:p>
    <w:p w:rsidR="00BB1248" w:rsidRPr="000B3A1F" w:rsidRDefault="00BB1248" w:rsidP="00642EAC">
      <w:pPr>
        <w:pStyle w:val="afa"/>
        <w:numPr>
          <w:ilvl w:val="0"/>
          <w:numId w:val="28"/>
        </w:numPr>
        <w:spacing w:before="60" w:after="60" w:line="288" w:lineRule="auto"/>
        <w:ind w:left="357" w:hanging="357"/>
        <w:rPr>
          <w:sz w:val="28"/>
          <w:szCs w:val="22"/>
          <w:lang w:val="en-US"/>
        </w:rPr>
      </w:pPr>
      <w:r w:rsidRPr="000B3A1F">
        <w:rPr>
          <w:sz w:val="28"/>
          <w:szCs w:val="22"/>
          <w:lang w:val="en-US"/>
        </w:rPr>
        <w:t>John</w:t>
      </w:r>
      <w:r w:rsidRPr="003C54FD">
        <w:rPr>
          <w:sz w:val="28"/>
          <w:szCs w:val="22"/>
          <w:lang w:val="en-US"/>
        </w:rPr>
        <w:t xml:space="preserve"> </w:t>
      </w:r>
      <w:proofErr w:type="spellStart"/>
      <w:r w:rsidRPr="000B3A1F">
        <w:rPr>
          <w:sz w:val="28"/>
          <w:szCs w:val="22"/>
          <w:lang w:val="en-US"/>
        </w:rPr>
        <w:t>Kessenich</w:t>
      </w:r>
      <w:proofErr w:type="spellEnd"/>
      <w:r w:rsidRPr="003C54FD">
        <w:rPr>
          <w:sz w:val="28"/>
          <w:szCs w:val="22"/>
          <w:lang w:val="en-US"/>
        </w:rPr>
        <w:t xml:space="preserve">. </w:t>
      </w:r>
      <w:r w:rsidRPr="000B3A1F">
        <w:rPr>
          <w:sz w:val="28"/>
          <w:szCs w:val="22"/>
          <w:lang w:val="en-US"/>
        </w:rPr>
        <w:t>The OpenGL Shading Language. 2006 https://www.khronos.org/registry/ OpenGL/specs/</w:t>
      </w:r>
      <w:proofErr w:type="spellStart"/>
      <w:r w:rsidRPr="000B3A1F">
        <w:rPr>
          <w:sz w:val="28"/>
          <w:szCs w:val="22"/>
          <w:lang w:val="en-US"/>
        </w:rPr>
        <w:t>gl</w:t>
      </w:r>
      <w:proofErr w:type="spellEnd"/>
      <w:r w:rsidRPr="000B3A1F">
        <w:rPr>
          <w:sz w:val="28"/>
          <w:szCs w:val="22"/>
          <w:lang w:val="en-US"/>
        </w:rPr>
        <w:t>/GLSLangSpec.1.20.pdf</w:t>
      </w:r>
      <w:r w:rsidRPr="000B3A1F">
        <w:rPr>
          <w:sz w:val="28"/>
          <w:szCs w:val="22"/>
          <w:lang w:val="en-US"/>
        </w:rPr>
        <w:br/>
      </w:r>
      <w:r w:rsidRPr="000B3A1F">
        <w:rPr>
          <w:sz w:val="28"/>
          <w:szCs w:val="22"/>
        </w:rPr>
        <w:t>Дата</w:t>
      </w:r>
      <w:r w:rsidRPr="000B3A1F">
        <w:rPr>
          <w:sz w:val="28"/>
          <w:szCs w:val="22"/>
          <w:lang w:val="en-US"/>
        </w:rPr>
        <w:t xml:space="preserve"> </w:t>
      </w:r>
      <w:r w:rsidRPr="000B3A1F">
        <w:rPr>
          <w:sz w:val="28"/>
          <w:szCs w:val="22"/>
        </w:rPr>
        <w:t>обращения</w:t>
      </w:r>
      <w:r w:rsidRPr="000B3A1F">
        <w:rPr>
          <w:sz w:val="28"/>
          <w:szCs w:val="22"/>
          <w:lang w:val="en-US"/>
        </w:rPr>
        <w:t xml:space="preserve"> 19.02.2019 </w:t>
      </w:r>
      <w:r w:rsidRPr="000B3A1F">
        <w:rPr>
          <w:sz w:val="28"/>
          <w:szCs w:val="22"/>
        </w:rPr>
        <w:t>г</w:t>
      </w:r>
      <w:r w:rsidRPr="000B3A1F">
        <w:rPr>
          <w:sz w:val="28"/>
          <w:szCs w:val="22"/>
          <w:lang w:val="en-US"/>
        </w:rPr>
        <w:t>.</w:t>
      </w:r>
    </w:p>
    <w:p w:rsidR="00BB1248" w:rsidRPr="000B3A1F" w:rsidRDefault="00BB1248" w:rsidP="00642EAC">
      <w:pPr>
        <w:pStyle w:val="afa"/>
        <w:numPr>
          <w:ilvl w:val="0"/>
          <w:numId w:val="28"/>
        </w:numPr>
        <w:spacing w:before="60" w:after="60" w:line="288" w:lineRule="auto"/>
        <w:ind w:left="357" w:hanging="357"/>
        <w:rPr>
          <w:sz w:val="28"/>
          <w:szCs w:val="22"/>
          <w:lang w:val="en-US"/>
        </w:rPr>
      </w:pPr>
      <w:r w:rsidRPr="000B3A1F">
        <w:rPr>
          <w:sz w:val="28"/>
          <w:szCs w:val="22"/>
          <w:lang w:val="en-US"/>
        </w:rPr>
        <w:t xml:space="preserve">Randi J. </w:t>
      </w:r>
      <w:proofErr w:type="spellStart"/>
      <w:r w:rsidRPr="000B3A1F">
        <w:rPr>
          <w:sz w:val="28"/>
          <w:szCs w:val="22"/>
          <w:lang w:val="en-US"/>
        </w:rPr>
        <w:t>Rost</w:t>
      </w:r>
      <w:proofErr w:type="spellEnd"/>
      <w:r w:rsidRPr="000B3A1F">
        <w:rPr>
          <w:sz w:val="28"/>
          <w:szCs w:val="22"/>
          <w:lang w:val="en-US"/>
        </w:rPr>
        <w:t xml:space="preserve">. OpenGL Shading Language. 2nd Edition. </w:t>
      </w:r>
      <w:r w:rsidRPr="000B3A1F">
        <w:rPr>
          <w:rStyle w:val="a-size-large"/>
          <w:sz w:val="28"/>
          <w:szCs w:val="22"/>
          <w:lang w:val="en-US"/>
        </w:rPr>
        <w:t xml:space="preserve">Published by </w:t>
      </w:r>
      <w:r w:rsidRPr="000B3A1F">
        <w:rPr>
          <w:sz w:val="28"/>
          <w:szCs w:val="22"/>
          <w:lang w:val="en-US"/>
        </w:rPr>
        <w:t>Addison-Wesley, 2006.</w:t>
      </w:r>
    </w:p>
    <w:p w:rsidR="00BB1248" w:rsidRPr="000B3A1F" w:rsidRDefault="00BB1248" w:rsidP="00642EAC">
      <w:pPr>
        <w:pStyle w:val="afa"/>
        <w:numPr>
          <w:ilvl w:val="0"/>
          <w:numId w:val="28"/>
        </w:numPr>
        <w:spacing w:before="60" w:after="60" w:line="288" w:lineRule="auto"/>
        <w:ind w:left="357" w:hanging="357"/>
        <w:rPr>
          <w:sz w:val="28"/>
          <w:szCs w:val="22"/>
        </w:rPr>
      </w:pPr>
      <w:r w:rsidRPr="000B3A1F">
        <w:rPr>
          <w:sz w:val="28"/>
          <w:szCs w:val="22"/>
        </w:rPr>
        <w:t>Вольф Д.</w:t>
      </w:r>
      <w:r w:rsidRPr="003C54FD">
        <w:rPr>
          <w:sz w:val="28"/>
          <w:szCs w:val="22"/>
        </w:rPr>
        <w:t xml:space="preserve"> </w:t>
      </w:r>
      <w:proofErr w:type="spellStart"/>
      <w:r w:rsidRPr="000B3A1F">
        <w:rPr>
          <w:sz w:val="28"/>
          <w:szCs w:val="22"/>
        </w:rPr>
        <w:t>OpenGL</w:t>
      </w:r>
      <w:proofErr w:type="spellEnd"/>
      <w:r w:rsidRPr="000B3A1F">
        <w:rPr>
          <w:sz w:val="28"/>
          <w:szCs w:val="22"/>
        </w:rPr>
        <w:t xml:space="preserve"> 4. Язык шейдеров. Книга рецептов. пер. с англ. ‒ M.: ДМК Пресс, 201</w:t>
      </w:r>
      <w:r w:rsidRPr="000B3A1F">
        <w:rPr>
          <w:sz w:val="28"/>
          <w:szCs w:val="22"/>
          <w:lang w:val="en-US"/>
        </w:rPr>
        <w:t>6</w:t>
      </w:r>
      <w:r w:rsidRPr="000B3A1F">
        <w:rPr>
          <w:sz w:val="28"/>
          <w:szCs w:val="22"/>
        </w:rPr>
        <w:t>.</w:t>
      </w:r>
    </w:p>
    <w:p w:rsidR="00BB1248" w:rsidRPr="000B3A1F" w:rsidRDefault="00BB1248" w:rsidP="00642EAC">
      <w:pPr>
        <w:pStyle w:val="afa"/>
        <w:numPr>
          <w:ilvl w:val="0"/>
          <w:numId w:val="28"/>
        </w:numPr>
        <w:spacing w:before="60" w:after="60" w:line="288" w:lineRule="auto"/>
        <w:ind w:left="357" w:hanging="357"/>
        <w:rPr>
          <w:sz w:val="28"/>
          <w:szCs w:val="22"/>
        </w:rPr>
      </w:pPr>
      <w:r w:rsidRPr="000B3A1F">
        <w:rPr>
          <w:sz w:val="28"/>
          <w:szCs w:val="22"/>
        </w:rPr>
        <w:lastRenderedPageBreak/>
        <w:t xml:space="preserve">Рост Р. Дж. </w:t>
      </w:r>
      <w:proofErr w:type="spellStart"/>
      <w:r w:rsidRPr="000B3A1F">
        <w:rPr>
          <w:bCs/>
          <w:sz w:val="28"/>
          <w:szCs w:val="22"/>
        </w:rPr>
        <w:t>OpenGL</w:t>
      </w:r>
      <w:proofErr w:type="spellEnd"/>
      <w:r w:rsidRPr="000B3A1F">
        <w:rPr>
          <w:bCs/>
          <w:sz w:val="28"/>
          <w:szCs w:val="22"/>
        </w:rPr>
        <w:t xml:space="preserve">. Трёхмерная графика и язык программирования </w:t>
      </w:r>
      <w:proofErr w:type="gramStart"/>
      <w:r w:rsidRPr="000B3A1F">
        <w:rPr>
          <w:bCs/>
          <w:sz w:val="28"/>
          <w:szCs w:val="22"/>
        </w:rPr>
        <w:t>шейдеров</w:t>
      </w:r>
      <w:r w:rsidRPr="000B3A1F">
        <w:rPr>
          <w:sz w:val="28"/>
          <w:szCs w:val="22"/>
        </w:rPr>
        <w:t>.-</w:t>
      </w:r>
      <w:proofErr w:type="gramEnd"/>
      <w:r w:rsidRPr="000B3A1F">
        <w:rPr>
          <w:sz w:val="28"/>
          <w:szCs w:val="22"/>
        </w:rPr>
        <w:t xml:space="preserve"> СПб.: БХВ – Петербург, 2006.</w:t>
      </w:r>
    </w:p>
    <w:p w:rsidR="00BB1248" w:rsidRPr="000B3A1F" w:rsidRDefault="00BB1248" w:rsidP="00642EAC">
      <w:pPr>
        <w:pStyle w:val="afa"/>
        <w:numPr>
          <w:ilvl w:val="0"/>
          <w:numId w:val="28"/>
        </w:numPr>
        <w:spacing w:before="60" w:after="60" w:line="288" w:lineRule="auto"/>
        <w:ind w:left="357" w:hanging="357"/>
        <w:rPr>
          <w:sz w:val="28"/>
          <w:szCs w:val="22"/>
        </w:rPr>
      </w:pPr>
      <w:r w:rsidRPr="000B3A1F">
        <w:rPr>
          <w:sz w:val="28"/>
          <w:szCs w:val="22"/>
        </w:rPr>
        <w:t xml:space="preserve">Боресков А.В. </w:t>
      </w:r>
      <w:r w:rsidRPr="000B3A1F">
        <w:rPr>
          <w:bCs/>
          <w:sz w:val="28"/>
          <w:szCs w:val="22"/>
        </w:rPr>
        <w:t>Разработка и отладка шейдеров</w:t>
      </w:r>
      <w:r w:rsidRPr="000B3A1F">
        <w:rPr>
          <w:sz w:val="28"/>
          <w:szCs w:val="22"/>
        </w:rPr>
        <w:t xml:space="preserve">. СПб.: БХВ – Петербург, 2006. </w:t>
      </w:r>
    </w:p>
    <w:p w:rsidR="00BB1248" w:rsidRDefault="00BB1248" w:rsidP="00642EAC">
      <w:pPr>
        <w:pStyle w:val="afa"/>
        <w:numPr>
          <w:ilvl w:val="0"/>
          <w:numId w:val="28"/>
        </w:numPr>
        <w:spacing w:before="60" w:after="60" w:line="288" w:lineRule="auto"/>
        <w:ind w:left="357" w:hanging="357"/>
        <w:rPr>
          <w:sz w:val="28"/>
          <w:szCs w:val="22"/>
        </w:rPr>
      </w:pPr>
      <w:r w:rsidRPr="000B3A1F">
        <w:rPr>
          <w:bCs/>
          <w:sz w:val="28"/>
          <w:szCs w:val="22"/>
        </w:rPr>
        <w:t>Методы повышения реалистичности изображений: метод. указания к лаб. работам</w:t>
      </w:r>
      <w:r w:rsidRPr="000B3A1F">
        <w:rPr>
          <w:sz w:val="28"/>
          <w:szCs w:val="22"/>
        </w:rPr>
        <w:t>/ Санкт-Петербургский государственный электротехнический университет им. В.И. Ульянова (Ленина) "ЛЭТИ</w:t>
      </w:r>
      <w:proofErr w:type="gramStart"/>
      <w:r w:rsidRPr="000B3A1F">
        <w:rPr>
          <w:sz w:val="28"/>
          <w:szCs w:val="22"/>
        </w:rPr>
        <w:t>" ;</w:t>
      </w:r>
      <w:proofErr w:type="gramEnd"/>
      <w:r w:rsidRPr="000B3A1F">
        <w:rPr>
          <w:sz w:val="28"/>
          <w:szCs w:val="22"/>
        </w:rPr>
        <w:t xml:space="preserve"> [сост. Т.В. Герасимова]. - СПб</w:t>
      </w:r>
      <w:proofErr w:type="gramStart"/>
      <w:r w:rsidRPr="000B3A1F">
        <w:rPr>
          <w:sz w:val="28"/>
          <w:szCs w:val="22"/>
        </w:rPr>
        <w:t>. :</w:t>
      </w:r>
      <w:proofErr w:type="gramEnd"/>
      <w:r w:rsidRPr="000B3A1F">
        <w:rPr>
          <w:sz w:val="28"/>
          <w:szCs w:val="22"/>
        </w:rPr>
        <w:t xml:space="preserve"> Изд-во  </w:t>
      </w:r>
      <w:proofErr w:type="spellStart"/>
      <w:r w:rsidRPr="000B3A1F">
        <w:rPr>
          <w:sz w:val="28"/>
          <w:szCs w:val="22"/>
        </w:rPr>
        <w:t>СПбГЭТУ</w:t>
      </w:r>
      <w:proofErr w:type="spellEnd"/>
      <w:r w:rsidRPr="000B3A1F">
        <w:rPr>
          <w:sz w:val="28"/>
          <w:szCs w:val="22"/>
        </w:rPr>
        <w:t xml:space="preserve"> "ЛЭТИ", 2008.  32 с. </w:t>
      </w:r>
    </w:p>
    <w:p w:rsidR="00BB1248" w:rsidRPr="003C54FD" w:rsidRDefault="00BB1248" w:rsidP="00642EAC">
      <w:pPr>
        <w:pStyle w:val="afa"/>
        <w:numPr>
          <w:ilvl w:val="0"/>
          <w:numId w:val="28"/>
        </w:numPr>
        <w:spacing w:before="60" w:after="60" w:line="288" w:lineRule="auto"/>
        <w:ind w:left="357" w:hanging="357"/>
        <w:rPr>
          <w:rStyle w:val="st"/>
          <w:sz w:val="28"/>
          <w:szCs w:val="22"/>
        </w:rPr>
      </w:pPr>
      <w:proofErr w:type="spellStart"/>
      <w:r w:rsidRPr="008866FA">
        <w:rPr>
          <w:rStyle w:val="afb"/>
          <w:i w:val="0"/>
          <w:sz w:val="28"/>
          <w:szCs w:val="28"/>
        </w:rPr>
        <w:t>Порев</w:t>
      </w:r>
      <w:proofErr w:type="spellEnd"/>
      <w:r w:rsidRPr="008866FA">
        <w:rPr>
          <w:rStyle w:val="st"/>
          <w:i/>
          <w:sz w:val="28"/>
          <w:szCs w:val="28"/>
        </w:rPr>
        <w:t xml:space="preserve"> </w:t>
      </w:r>
      <w:r w:rsidRPr="008866FA">
        <w:rPr>
          <w:rStyle w:val="st"/>
          <w:sz w:val="28"/>
          <w:szCs w:val="28"/>
        </w:rPr>
        <w:t xml:space="preserve">В. </w:t>
      </w:r>
      <w:r w:rsidRPr="008866FA">
        <w:rPr>
          <w:rStyle w:val="afb"/>
          <w:i w:val="0"/>
          <w:sz w:val="28"/>
          <w:szCs w:val="28"/>
        </w:rPr>
        <w:t>Н</w:t>
      </w:r>
      <w:r w:rsidRPr="008866FA">
        <w:rPr>
          <w:rStyle w:val="st"/>
          <w:i/>
          <w:sz w:val="28"/>
          <w:szCs w:val="28"/>
        </w:rPr>
        <w:t xml:space="preserve">. </w:t>
      </w:r>
      <w:r w:rsidRPr="008866FA">
        <w:rPr>
          <w:rStyle w:val="afb"/>
          <w:i w:val="0"/>
          <w:sz w:val="28"/>
          <w:szCs w:val="28"/>
        </w:rPr>
        <w:t>Компьютерная графика</w:t>
      </w:r>
      <w:r w:rsidRPr="008866FA">
        <w:rPr>
          <w:rStyle w:val="st"/>
          <w:i/>
          <w:sz w:val="28"/>
          <w:szCs w:val="28"/>
        </w:rPr>
        <w:t xml:space="preserve">. </w:t>
      </w:r>
      <w:r w:rsidRPr="008866FA">
        <w:rPr>
          <w:sz w:val="28"/>
          <w:szCs w:val="28"/>
        </w:rPr>
        <w:t xml:space="preserve">‒ </w:t>
      </w:r>
      <w:r w:rsidRPr="008866FA">
        <w:rPr>
          <w:rStyle w:val="afb"/>
          <w:i w:val="0"/>
          <w:sz w:val="28"/>
          <w:szCs w:val="28"/>
        </w:rPr>
        <w:t>СПб</w:t>
      </w:r>
      <w:r w:rsidRPr="008866FA">
        <w:rPr>
          <w:rStyle w:val="st"/>
          <w:i/>
          <w:sz w:val="28"/>
          <w:szCs w:val="28"/>
        </w:rPr>
        <w:t>.</w:t>
      </w:r>
      <w:r w:rsidRPr="008866FA">
        <w:rPr>
          <w:rStyle w:val="st"/>
          <w:sz w:val="28"/>
          <w:szCs w:val="28"/>
        </w:rPr>
        <w:t xml:space="preserve">: БХВ-Петербург, </w:t>
      </w:r>
      <w:proofErr w:type="gramStart"/>
      <w:r w:rsidRPr="008866FA">
        <w:rPr>
          <w:rStyle w:val="afb"/>
          <w:i w:val="0"/>
          <w:sz w:val="28"/>
          <w:szCs w:val="28"/>
        </w:rPr>
        <w:t>2002</w:t>
      </w:r>
      <w:r w:rsidRPr="008866FA">
        <w:rPr>
          <w:rStyle w:val="st"/>
          <w:i/>
          <w:sz w:val="28"/>
          <w:szCs w:val="28"/>
        </w:rPr>
        <w:t>.</w:t>
      </w:r>
      <w:r>
        <w:rPr>
          <w:rStyle w:val="st"/>
          <w:i/>
          <w:sz w:val="28"/>
          <w:szCs w:val="28"/>
          <w:lang w:val="en-US"/>
        </w:rPr>
        <w:t>’</w:t>
      </w:r>
      <w:proofErr w:type="gramEnd"/>
    </w:p>
    <w:p w:rsidR="00BB1248" w:rsidRPr="000B3A1F" w:rsidRDefault="00BB1248" w:rsidP="00642EAC">
      <w:pPr>
        <w:pStyle w:val="afa"/>
        <w:numPr>
          <w:ilvl w:val="0"/>
          <w:numId w:val="28"/>
        </w:numPr>
        <w:spacing w:before="60" w:after="60" w:line="288" w:lineRule="auto"/>
        <w:ind w:left="357" w:hanging="357"/>
        <w:rPr>
          <w:sz w:val="28"/>
          <w:szCs w:val="22"/>
        </w:rPr>
      </w:pPr>
      <w:proofErr w:type="spellStart"/>
      <w:r w:rsidRPr="00A53C25">
        <w:rPr>
          <w:rStyle w:val="afb"/>
          <w:i w:val="0"/>
          <w:sz w:val="28"/>
        </w:rPr>
        <w:t>Джеф</w:t>
      </w:r>
      <w:proofErr w:type="spellEnd"/>
      <w:r w:rsidRPr="00162223">
        <w:rPr>
          <w:rStyle w:val="afb"/>
          <w:i w:val="0"/>
          <w:sz w:val="28"/>
        </w:rPr>
        <w:t xml:space="preserve"> </w:t>
      </w:r>
      <w:proofErr w:type="spellStart"/>
      <w:r w:rsidRPr="00A53C25">
        <w:rPr>
          <w:rStyle w:val="afb"/>
          <w:i w:val="0"/>
          <w:sz w:val="28"/>
        </w:rPr>
        <w:t>Проузис</w:t>
      </w:r>
      <w:proofErr w:type="spellEnd"/>
      <w:r w:rsidRPr="00162223">
        <w:rPr>
          <w:rStyle w:val="st"/>
          <w:i/>
          <w:sz w:val="28"/>
        </w:rPr>
        <w:t xml:space="preserve">. </w:t>
      </w:r>
      <w:r w:rsidRPr="00A53C25">
        <w:rPr>
          <w:rStyle w:val="afb"/>
          <w:i w:val="0"/>
          <w:sz w:val="28"/>
        </w:rPr>
        <w:t>Как</w:t>
      </w:r>
      <w:r w:rsidRPr="00162223">
        <w:rPr>
          <w:rStyle w:val="afb"/>
          <w:i w:val="0"/>
          <w:sz w:val="28"/>
        </w:rPr>
        <w:t xml:space="preserve"> </w:t>
      </w:r>
      <w:r w:rsidRPr="00A53C25">
        <w:rPr>
          <w:rStyle w:val="afb"/>
          <w:i w:val="0"/>
          <w:sz w:val="28"/>
        </w:rPr>
        <w:t>работает</w:t>
      </w:r>
      <w:r w:rsidRPr="00162223">
        <w:rPr>
          <w:rStyle w:val="afb"/>
          <w:i w:val="0"/>
          <w:sz w:val="28"/>
        </w:rPr>
        <w:t xml:space="preserve"> </w:t>
      </w:r>
      <w:r w:rsidRPr="00A53C25">
        <w:rPr>
          <w:rStyle w:val="afb"/>
          <w:i w:val="0"/>
          <w:sz w:val="28"/>
        </w:rPr>
        <w:t>компьютерная</w:t>
      </w:r>
      <w:r w:rsidRPr="00162223">
        <w:rPr>
          <w:rStyle w:val="afb"/>
          <w:i w:val="0"/>
          <w:sz w:val="28"/>
        </w:rPr>
        <w:t xml:space="preserve"> </w:t>
      </w:r>
      <w:r w:rsidRPr="00A53C25">
        <w:rPr>
          <w:rStyle w:val="afb"/>
          <w:i w:val="0"/>
          <w:sz w:val="28"/>
        </w:rPr>
        <w:t>графика</w:t>
      </w:r>
      <w:r w:rsidRPr="00162223">
        <w:rPr>
          <w:rStyle w:val="st"/>
          <w:i/>
          <w:sz w:val="28"/>
        </w:rPr>
        <w:t xml:space="preserve">. </w:t>
      </w:r>
      <w:r w:rsidRPr="00BB59D2">
        <w:rPr>
          <w:rStyle w:val="st"/>
          <w:i/>
          <w:sz w:val="28"/>
          <w:lang w:val="en-US"/>
        </w:rPr>
        <w:t xml:space="preserve">‒ </w:t>
      </w:r>
      <w:r w:rsidRPr="00A53C25">
        <w:rPr>
          <w:rStyle w:val="st"/>
          <w:sz w:val="28"/>
        </w:rPr>
        <w:t>СПб</w:t>
      </w:r>
      <w:r w:rsidRPr="00BB59D2">
        <w:rPr>
          <w:rStyle w:val="st"/>
          <w:sz w:val="28"/>
          <w:lang w:val="en-US"/>
        </w:rPr>
        <w:t xml:space="preserve">.: </w:t>
      </w:r>
      <w:r w:rsidRPr="00A53C25">
        <w:rPr>
          <w:rStyle w:val="st"/>
          <w:sz w:val="28"/>
        </w:rPr>
        <w:t>Питер</w:t>
      </w:r>
      <w:r w:rsidRPr="00BB59D2">
        <w:rPr>
          <w:rStyle w:val="st"/>
          <w:sz w:val="28"/>
          <w:lang w:val="en-US"/>
        </w:rPr>
        <w:t xml:space="preserve">, 2008. - 654 </w:t>
      </w:r>
      <w:r w:rsidRPr="00A53C25">
        <w:rPr>
          <w:rStyle w:val="st"/>
          <w:sz w:val="28"/>
        </w:rPr>
        <w:t>с</w:t>
      </w:r>
    </w:p>
    <w:p w:rsidR="00BB1248" w:rsidRPr="000B3A1F" w:rsidRDefault="00BB1248" w:rsidP="00642EAC">
      <w:pPr>
        <w:pStyle w:val="afa"/>
        <w:numPr>
          <w:ilvl w:val="0"/>
          <w:numId w:val="28"/>
        </w:numPr>
        <w:spacing w:before="60" w:after="60" w:line="288" w:lineRule="auto"/>
        <w:ind w:left="357" w:hanging="357"/>
        <w:rPr>
          <w:sz w:val="28"/>
          <w:szCs w:val="22"/>
        </w:rPr>
      </w:pPr>
      <w:r w:rsidRPr="000B3A1F">
        <w:rPr>
          <w:sz w:val="28"/>
          <w:szCs w:val="22"/>
        </w:rPr>
        <w:t xml:space="preserve">Герасимова Т.В. </w:t>
      </w:r>
      <w:r w:rsidRPr="000B3A1F">
        <w:rPr>
          <w:bCs/>
          <w:sz w:val="28"/>
          <w:szCs w:val="22"/>
        </w:rPr>
        <w:t xml:space="preserve">Использование открытой библиотеки </w:t>
      </w:r>
      <w:proofErr w:type="spellStart"/>
      <w:r w:rsidRPr="000B3A1F">
        <w:rPr>
          <w:bCs/>
          <w:sz w:val="28"/>
          <w:szCs w:val="22"/>
        </w:rPr>
        <w:t>Open</w:t>
      </w:r>
      <w:proofErr w:type="spellEnd"/>
      <w:r w:rsidRPr="000B3A1F">
        <w:rPr>
          <w:bCs/>
          <w:sz w:val="28"/>
          <w:szCs w:val="22"/>
        </w:rPr>
        <w:t xml:space="preserve"> GL 4.0 для разработки графических приложений</w:t>
      </w:r>
      <w:r w:rsidRPr="000B3A1F">
        <w:rPr>
          <w:sz w:val="28"/>
          <w:szCs w:val="22"/>
        </w:rPr>
        <w:t>.: учебное пособие. СПб.; Изд-</w:t>
      </w:r>
      <w:proofErr w:type="gramStart"/>
      <w:r w:rsidRPr="000B3A1F">
        <w:rPr>
          <w:sz w:val="28"/>
          <w:szCs w:val="22"/>
        </w:rPr>
        <w:t xml:space="preserve">во  </w:t>
      </w:r>
      <w:proofErr w:type="spellStart"/>
      <w:r w:rsidRPr="000B3A1F">
        <w:rPr>
          <w:sz w:val="28"/>
          <w:szCs w:val="22"/>
        </w:rPr>
        <w:t>СПбГЭТУ</w:t>
      </w:r>
      <w:proofErr w:type="spellEnd"/>
      <w:proofErr w:type="gramEnd"/>
      <w:r w:rsidRPr="000B3A1F">
        <w:rPr>
          <w:sz w:val="28"/>
          <w:szCs w:val="22"/>
        </w:rPr>
        <w:t xml:space="preserve"> «ЛЭТИ», 2011. 63 с. </w:t>
      </w:r>
    </w:p>
    <w:p w:rsidR="00BB1248" w:rsidRPr="000B3A1F" w:rsidRDefault="00BB1248" w:rsidP="00642EAC">
      <w:pPr>
        <w:pStyle w:val="afa"/>
        <w:numPr>
          <w:ilvl w:val="0"/>
          <w:numId w:val="28"/>
        </w:numPr>
        <w:spacing w:before="60" w:after="60" w:line="288" w:lineRule="auto"/>
        <w:ind w:left="357" w:hanging="357"/>
        <w:rPr>
          <w:sz w:val="28"/>
          <w:szCs w:val="22"/>
        </w:rPr>
      </w:pPr>
      <w:r w:rsidRPr="000B3A1F">
        <w:rPr>
          <w:sz w:val="28"/>
          <w:szCs w:val="22"/>
        </w:rPr>
        <w:t xml:space="preserve">Т.В. Герасимова. </w:t>
      </w:r>
      <w:r w:rsidRPr="000B3A1F">
        <w:rPr>
          <w:bCs/>
          <w:sz w:val="28"/>
          <w:szCs w:val="22"/>
        </w:rPr>
        <w:t>Повышение реалистичности изображений в системах 3-</w:t>
      </w:r>
      <w:r w:rsidRPr="000B3A1F">
        <w:rPr>
          <w:bCs/>
          <w:sz w:val="28"/>
          <w:szCs w:val="22"/>
          <w:lang w:val="en-US"/>
        </w:rPr>
        <w:t>D</w:t>
      </w:r>
      <w:r w:rsidRPr="000B3A1F">
        <w:rPr>
          <w:bCs/>
          <w:sz w:val="28"/>
          <w:szCs w:val="22"/>
        </w:rPr>
        <w:t xml:space="preserve"> графики</w:t>
      </w:r>
      <w:r w:rsidRPr="000B3A1F">
        <w:rPr>
          <w:sz w:val="28"/>
          <w:szCs w:val="22"/>
        </w:rPr>
        <w:t>: учеб. пособие, СПб.; Изд-</w:t>
      </w:r>
      <w:proofErr w:type="gramStart"/>
      <w:r w:rsidRPr="000B3A1F">
        <w:rPr>
          <w:sz w:val="28"/>
          <w:szCs w:val="22"/>
        </w:rPr>
        <w:t xml:space="preserve">во  </w:t>
      </w:r>
      <w:proofErr w:type="spellStart"/>
      <w:r w:rsidRPr="000B3A1F">
        <w:rPr>
          <w:sz w:val="28"/>
          <w:szCs w:val="22"/>
        </w:rPr>
        <w:t>СПбГЭТУ</w:t>
      </w:r>
      <w:proofErr w:type="spellEnd"/>
      <w:proofErr w:type="gramEnd"/>
      <w:r w:rsidRPr="000B3A1F">
        <w:rPr>
          <w:sz w:val="28"/>
          <w:szCs w:val="22"/>
        </w:rPr>
        <w:t xml:space="preserve"> «ЛЭТИ», 2010, 64 с.</w:t>
      </w:r>
      <w:bookmarkStart w:id="142" w:name="_GoBack"/>
      <w:bookmarkEnd w:id="142"/>
    </w:p>
    <w:sectPr w:rsidR="00BB1248" w:rsidRPr="000B3A1F" w:rsidSect="00CF2987">
      <w:headerReference w:type="even" r:id="rId14"/>
      <w:footerReference w:type="even" r:id="rId15"/>
      <w:footerReference w:type="default" r:id="rId16"/>
      <w:pgSz w:w="11906" w:h="16838"/>
      <w:pgMar w:top="1134" w:right="1133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2C2" w:rsidRDefault="00EE62C2">
      <w:r>
        <w:separator/>
      </w:r>
    </w:p>
  </w:endnote>
  <w:endnote w:type="continuationSeparator" w:id="0">
    <w:p w:rsidR="00EE62C2" w:rsidRDefault="00EE6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1248" w:rsidRDefault="00BB1248" w:rsidP="007A2F90">
    <w:pPr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BB1248" w:rsidRDefault="00BB12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1248" w:rsidRDefault="00BB1248" w:rsidP="007A2F90">
    <w:pPr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095435">
      <w:rPr>
        <w:rStyle w:val="a8"/>
        <w:noProof/>
      </w:rPr>
      <w:t>19</w:t>
    </w:r>
    <w:r>
      <w:rPr>
        <w:rStyle w:val="a8"/>
      </w:rPr>
      <w:fldChar w:fldCharType="end"/>
    </w:r>
  </w:p>
  <w:p w:rsidR="00BB1248" w:rsidRDefault="00BB12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2C2" w:rsidRDefault="00EE62C2">
      <w:r>
        <w:separator/>
      </w:r>
    </w:p>
  </w:footnote>
  <w:footnote w:type="continuationSeparator" w:id="0">
    <w:p w:rsidR="00EE62C2" w:rsidRDefault="00EE6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1248" w:rsidRDefault="00BB1248" w:rsidP="007A2F90">
    <w:pPr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BB1248" w:rsidRDefault="00BB12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79E734F"/>
    <w:multiLevelType w:val="hybridMultilevel"/>
    <w:tmpl w:val="C7F480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677683"/>
    <w:multiLevelType w:val="hybridMultilevel"/>
    <w:tmpl w:val="8676E9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8683EE0"/>
    <w:multiLevelType w:val="hybridMultilevel"/>
    <w:tmpl w:val="C8A4B6B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C1725C"/>
    <w:multiLevelType w:val="hybridMultilevel"/>
    <w:tmpl w:val="2AEE30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EF32489"/>
    <w:multiLevelType w:val="hybridMultilevel"/>
    <w:tmpl w:val="C35881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0BA6642"/>
    <w:multiLevelType w:val="hybridMultilevel"/>
    <w:tmpl w:val="926CB18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BE401A"/>
    <w:multiLevelType w:val="hybridMultilevel"/>
    <w:tmpl w:val="F274F18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B42657"/>
    <w:multiLevelType w:val="hybridMultilevel"/>
    <w:tmpl w:val="1EA60D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B7F0AE3"/>
    <w:multiLevelType w:val="hybridMultilevel"/>
    <w:tmpl w:val="97E00FD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061E94"/>
    <w:multiLevelType w:val="hybridMultilevel"/>
    <w:tmpl w:val="7E5C2A3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AA0018"/>
    <w:multiLevelType w:val="hybridMultilevel"/>
    <w:tmpl w:val="6A7CA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C737202"/>
    <w:multiLevelType w:val="hybridMultilevel"/>
    <w:tmpl w:val="F3D83E4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753243"/>
    <w:multiLevelType w:val="hybridMultilevel"/>
    <w:tmpl w:val="448E58C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434EFA"/>
    <w:multiLevelType w:val="hybridMultilevel"/>
    <w:tmpl w:val="3BBE56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0D6515E"/>
    <w:multiLevelType w:val="multilevel"/>
    <w:tmpl w:val="7172B84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 w15:restartNumberingAfterBreak="0">
    <w:nsid w:val="3262058C"/>
    <w:multiLevelType w:val="hybridMultilevel"/>
    <w:tmpl w:val="FC3C0DB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63845D7"/>
    <w:multiLevelType w:val="hybridMultilevel"/>
    <w:tmpl w:val="2D7E97B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8817797"/>
    <w:multiLevelType w:val="hybridMultilevel"/>
    <w:tmpl w:val="3B1C355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6A5326"/>
    <w:multiLevelType w:val="hybridMultilevel"/>
    <w:tmpl w:val="4B149C88"/>
    <w:lvl w:ilvl="0" w:tplc="E1DA253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C892549"/>
    <w:multiLevelType w:val="multilevel"/>
    <w:tmpl w:val="1370ECF6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44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1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288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360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32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04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576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2" w15:restartNumberingAfterBreak="0">
    <w:nsid w:val="44192B75"/>
    <w:multiLevelType w:val="hybridMultilevel"/>
    <w:tmpl w:val="B602FE1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87877BC"/>
    <w:multiLevelType w:val="hybridMultilevel"/>
    <w:tmpl w:val="7B62FF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5FF6D35"/>
    <w:multiLevelType w:val="hybridMultilevel"/>
    <w:tmpl w:val="B75CB66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7C44EAF"/>
    <w:multiLevelType w:val="hybridMultilevel"/>
    <w:tmpl w:val="C6EC05F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63F32C8C"/>
    <w:multiLevelType w:val="hybridMultilevel"/>
    <w:tmpl w:val="40B24B3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85F5A48"/>
    <w:multiLevelType w:val="hybridMultilevel"/>
    <w:tmpl w:val="7FAEDF3C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E69010C"/>
    <w:multiLevelType w:val="hybridMultilevel"/>
    <w:tmpl w:val="A54256B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42118B"/>
    <w:multiLevelType w:val="hybridMultilevel"/>
    <w:tmpl w:val="85D2380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6"/>
  </w:num>
  <w:num w:numId="4">
    <w:abstractNumId w:val="5"/>
  </w:num>
  <w:num w:numId="5">
    <w:abstractNumId w:val="15"/>
  </w:num>
  <w:num w:numId="6">
    <w:abstractNumId w:val="17"/>
  </w:num>
  <w:num w:numId="7">
    <w:abstractNumId w:val="12"/>
  </w:num>
  <w:num w:numId="8">
    <w:abstractNumId w:val="18"/>
  </w:num>
  <w:num w:numId="9">
    <w:abstractNumId w:val="21"/>
  </w:num>
  <w:num w:numId="10">
    <w:abstractNumId w:val="22"/>
  </w:num>
  <w:num w:numId="11">
    <w:abstractNumId w:val="13"/>
  </w:num>
  <w:num w:numId="12">
    <w:abstractNumId w:val="23"/>
  </w:num>
  <w:num w:numId="13">
    <w:abstractNumId w:val="7"/>
  </w:num>
  <w:num w:numId="14">
    <w:abstractNumId w:val="10"/>
  </w:num>
  <w:num w:numId="15">
    <w:abstractNumId w:val="2"/>
  </w:num>
  <w:num w:numId="16">
    <w:abstractNumId w:val="26"/>
  </w:num>
  <w:num w:numId="17">
    <w:abstractNumId w:val="9"/>
  </w:num>
  <w:num w:numId="18">
    <w:abstractNumId w:val="28"/>
  </w:num>
  <w:num w:numId="19">
    <w:abstractNumId w:val="11"/>
  </w:num>
  <w:num w:numId="20">
    <w:abstractNumId w:val="20"/>
  </w:num>
  <w:num w:numId="21">
    <w:abstractNumId w:val="19"/>
  </w:num>
  <w:num w:numId="22">
    <w:abstractNumId w:val="4"/>
  </w:num>
  <w:num w:numId="23">
    <w:abstractNumId w:val="25"/>
  </w:num>
  <w:num w:numId="24">
    <w:abstractNumId w:val="27"/>
  </w:num>
  <w:num w:numId="25">
    <w:abstractNumId w:val="3"/>
  </w:num>
  <w:num w:numId="26">
    <w:abstractNumId w:val="29"/>
  </w:num>
  <w:num w:numId="27">
    <w:abstractNumId w:val="8"/>
  </w:num>
  <w:num w:numId="28">
    <w:abstractNumId w:val="2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7AD"/>
    <w:rsid w:val="000124BE"/>
    <w:rsid w:val="000127FC"/>
    <w:rsid w:val="00017432"/>
    <w:rsid w:val="00040B9B"/>
    <w:rsid w:val="000410CE"/>
    <w:rsid w:val="00044FE4"/>
    <w:rsid w:val="000477D4"/>
    <w:rsid w:val="000845D2"/>
    <w:rsid w:val="000930D0"/>
    <w:rsid w:val="00095435"/>
    <w:rsid w:val="00095D93"/>
    <w:rsid w:val="000A48E2"/>
    <w:rsid w:val="000B3A1F"/>
    <w:rsid w:val="000C0AA2"/>
    <w:rsid w:val="000C4BFF"/>
    <w:rsid w:val="000E091D"/>
    <w:rsid w:val="000E25FD"/>
    <w:rsid w:val="000E5B0D"/>
    <w:rsid w:val="000F2CB6"/>
    <w:rsid w:val="000F5D66"/>
    <w:rsid w:val="0010309E"/>
    <w:rsid w:val="001079F3"/>
    <w:rsid w:val="00113535"/>
    <w:rsid w:val="00121D97"/>
    <w:rsid w:val="00130516"/>
    <w:rsid w:val="0013234E"/>
    <w:rsid w:val="00133AF7"/>
    <w:rsid w:val="001415E0"/>
    <w:rsid w:val="001546E0"/>
    <w:rsid w:val="0016123D"/>
    <w:rsid w:val="00162223"/>
    <w:rsid w:val="00182F22"/>
    <w:rsid w:val="001851F8"/>
    <w:rsid w:val="001852C3"/>
    <w:rsid w:val="00187D4B"/>
    <w:rsid w:val="00187D5D"/>
    <w:rsid w:val="001977EB"/>
    <w:rsid w:val="001A7CF9"/>
    <w:rsid w:val="001B3C3D"/>
    <w:rsid w:val="001C3559"/>
    <w:rsid w:val="001C5FC9"/>
    <w:rsid w:val="001C6668"/>
    <w:rsid w:val="001D2A39"/>
    <w:rsid w:val="001E24E9"/>
    <w:rsid w:val="001F10DB"/>
    <w:rsid w:val="00202D10"/>
    <w:rsid w:val="00207517"/>
    <w:rsid w:val="00215D8D"/>
    <w:rsid w:val="00216E25"/>
    <w:rsid w:val="00217ADF"/>
    <w:rsid w:val="00217F81"/>
    <w:rsid w:val="00230145"/>
    <w:rsid w:val="00236EEA"/>
    <w:rsid w:val="002403C2"/>
    <w:rsid w:val="0025050E"/>
    <w:rsid w:val="0027379C"/>
    <w:rsid w:val="00277D16"/>
    <w:rsid w:val="00293692"/>
    <w:rsid w:val="00297AA5"/>
    <w:rsid w:val="002A0AE3"/>
    <w:rsid w:val="002C7C07"/>
    <w:rsid w:val="002D7EEF"/>
    <w:rsid w:val="002E37A7"/>
    <w:rsid w:val="002E3C41"/>
    <w:rsid w:val="0033107B"/>
    <w:rsid w:val="0033234C"/>
    <w:rsid w:val="00333FDA"/>
    <w:rsid w:val="0035572B"/>
    <w:rsid w:val="003676B9"/>
    <w:rsid w:val="00374FEE"/>
    <w:rsid w:val="003773AA"/>
    <w:rsid w:val="0038583C"/>
    <w:rsid w:val="00386BE9"/>
    <w:rsid w:val="003902C9"/>
    <w:rsid w:val="003B7C4C"/>
    <w:rsid w:val="003C5976"/>
    <w:rsid w:val="003E14EA"/>
    <w:rsid w:val="003F3B9B"/>
    <w:rsid w:val="00405EB6"/>
    <w:rsid w:val="004128E1"/>
    <w:rsid w:val="00412CBF"/>
    <w:rsid w:val="00417AE9"/>
    <w:rsid w:val="00422162"/>
    <w:rsid w:val="00432E3D"/>
    <w:rsid w:val="00440620"/>
    <w:rsid w:val="00450CCE"/>
    <w:rsid w:val="00456414"/>
    <w:rsid w:val="004768C5"/>
    <w:rsid w:val="00485C48"/>
    <w:rsid w:val="00495C82"/>
    <w:rsid w:val="004A32A4"/>
    <w:rsid w:val="004B5AF9"/>
    <w:rsid w:val="004B7C27"/>
    <w:rsid w:val="004C0BA7"/>
    <w:rsid w:val="004C4B5B"/>
    <w:rsid w:val="004D2775"/>
    <w:rsid w:val="004E1859"/>
    <w:rsid w:val="004F47EB"/>
    <w:rsid w:val="005149C8"/>
    <w:rsid w:val="0053797E"/>
    <w:rsid w:val="00543D36"/>
    <w:rsid w:val="005443B8"/>
    <w:rsid w:val="0054715D"/>
    <w:rsid w:val="005524B8"/>
    <w:rsid w:val="0055401E"/>
    <w:rsid w:val="005563C9"/>
    <w:rsid w:val="005616FE"/>
    <w:rsid w:val="00570F31"/>
    <w:rsid w:val="00574EA4"/>
    <w:rsid w:val="00593F22"/>
    <w:rsid w:val="005A33D1"/>
    <w:rsid w:val="005A438A"/>
    <w:rsid w:val="005B080D"/>
    <w:rsid w:val="005C6ED5"/>
    <w:rsid w:val="005D7D27"/>
    <w:rsid w:val="005F1BA1"/>
    <w:rsid w:val="005F766B"/>
    <w:rsid w:val="00607BC2"/>
    <w:rsid w:val="00610BDC"/>
    <w:rsid w:val="00625F12"/>
    <w:rsid w:val="00635B7C"/>
    <w:rsid w:val="00636F35"/>
    <w:rsid w:val="00640F47"/>
    <w:rsid w:val="00642EAC"/>
    <w:rsid w:val="00652CDB"/>
    <w:rsid w:val="00653AA5"/>
    <w:rsid w:val="006607E0"/>
    <w:rsid w:val="006673B5"/>
    <w:rsid w:val="00667BB0"/>
    <w:rsid w:val="0067269D"/>
    <w:rsid w:val="006728DF"/>
    <w:rsid w:val="00680BAB"/>
    <w:rsid w:val="00692D7F"/>
    <w:rsid w:val="006938A8"/>
    <w:rsid w:val="006A1FE2"/>
    <w:rsid w:val="006A3FBE"/>
    <w:rsid w:val="006A5923"/>
    <w:rsid w:val="006C09C2"/>
    <w:rsid w:val="006C614D"/>
    <w:rsid w:val="006E07F0"/>
    <w:rsid w:val="006F63C4"/>
    <w:rsid w:val="007130BE"/>
    <w:rsid w:val="007147BF"/>
    <w:rsid w:val="00746F29"/>
    <w:rsid w:val="00764106"/>
    <w:rsid w:val="00784889"/>
    <w:rsid w:val="00795D90"/>
    <w:rsid w:val="007A1175"/>
    <w:rsid w:val="007A2EF0"/>
    <w:rsid w:val="007A2F90"/>
    <w:rsid w:val="007A35EE"/>
    <w:rsid w:val="007A6910"/>
    <w:rsid w:val="007B3C81"/>
    <w:rsid w:val="007C227E"/>
    <w:rsid w:val="007C5E5A"/>
    <w:rsid w:val="007F1A1D"/>
    <w:rsid w:val="00800BC3"/>
    <w:rsid w:val="00806D0A"/>
    <w:rsid w:val="0081009C"/>
    <w:rsid w:val="008237AD"/>
    <w:rsid w:val="00840C74"/>
    <w:rsid w:val="00852D98"/>
    <w:rsid w:val="008548EA"/>
    <w:rsid w:val="008630E7"/>
    <w:rsid w:val="00864997"/>
    <w:rsid w:val="00882678"/>
    <w:rsid w:val="00882C8E"/>
    <w:rsid w:val="008866FA"/>
    <w:rsid w:val="008910B6"/>
    <w:rsid w:val="008B1629"/>
    <w:rsid w:val="008C3C0B"/>
    <w:rsid w:val="008E1E6E"/>
    <w:rsid w:val="008E5FC5"/>
    <w:rsid w:val="008E7766"/>
    <w:rsid w:val="008F2A1E"/>
    <w:rsid w:val="008F6B8B"/>
    <w:rsid w:val="00900B06"/>
    <w:rsid w:val="00912597"/>
    <w:rsid w:val="00930BC5"/>
    <w:rsid w:val="00931356"/>
    <w:rsid w:val="00935453"/>
    <w:rsid w:val="00936A77"/>
    <w:rsid w:val="00947956"/>
    <w:rsid w:val="00961721"/>
    <w:rsid w:val="0096247C"/>
    <w:rsid w:val="009646E3"/>
    <w:rsid w:val="009647FF"/>
    <w:rsid w:val="00964A1B"/>
    <w:rsid w:val="009744F7"/>
    <w:rsid w:val="009821BE"/>
    <w:rsid w:val="009B74AC"/>
    <w:rsid w:val="009E145E"/>
    <w:rsid w:val="009E4A57"/>
    <w:rsid w:val="009F0F83"/>
    <w:rsid w:val="00A1586F"/>
    <w:rsid w:val="00A30763"/>
    <w:rsid w:val="00A40024"/>
    <w:rsid w:val="00A40CC2"/>
    <w:rsid w:val="00A45912"/>
    <w:rsid w:val="00A46C4C"/>
    <w:rsid w:val="00A47771"/>
    <w:rsid w:val="00A53C25"/>
    <w:rsid w:val="00A61323"/>
    <w:rsid w:val="00A6325C"/>
    <w:rsid w:val="00A74DCE"/>
    <w:rsid w:val="00A77100"/>
    <w:rsid w:val="00A8032B"/>
    <w:rsid w:val="00A81CCF"/>
    <w:rsid w:val="00A8480C"/>
    <w:rsid w:val="00A8611A"/>
    <w:rsid w:val="00AB7E77"/>
    <w:rsid w:val="00AC155F"/>
    <w:rsid w:val="00AC484B"/>
    <w:rsid w:val="00AD123F"/>
    <w:rsid w:val="00AD729B"/>
    <w:rsid w:val="00AE487E"/>
    <w:rsid w:val="00AE66D6"/>
    <w:rsid w:val="00AF16D7"/>
    <w:rsid w:val="00B107F5"/>
    <w:rsid w:val="00B1144B"/>
    <w:rsid w:val="00B2686C"/>
    <w:rsid w:val="00B36518"/>
    <w:rsid w:val="00B51117"/>
    <w:rsid w:val="00B81363"/>
    <w:rsid w:val="00B85A2B"/>
    <w:rsid w:val="00B96F78"/>
    <w:rsid w:val="00BA04BA"/>
    <w:rsid w:val="00BA444C"/>
    <w:rsid w:val="00BB0C13"/>
    <w:rsid w:val="00BB1248"/>
    <w:rsid w:val="00BB59D2"/>
    <w:rsid w:val="00BB7293"/>
    <w:rsid w:val="00BC030B"/>
    <w:rsid w:val="00BC39DA"/>
    <w:rsid w:val="00BC6B61"/>
    <w:rsid w:val="00BD05DE"/>
    <w:rsid w:val="00BD69A0"/>
    <w:rsid w:val="00BF0FFA"/>
    <w:rsid w:val="00C05A2B"/>
    <w:rsid w:val="00C20EC5"/>
    <w:rsid w:val="00C21AA5"/>
    <w:rsid w:val="00C2796E"/>
    <w:rsid w:val="00C4054D"/>
    <w:rsid w:val="00C46A11"/>
    <w:rsid w:val="00C4750C"/>
    <w:rsid w:val="00C62C36"/>
    <w:rsid w:val="00C943EC"/>
    <w:rsid w:val="00C96CB0"/>
    <w:rsid w:val="00C96D55"/>
    <w:rsid w:val="00CA0690"/>
    <w:rsid w:val="00CA227C"/>
    <w:rsid w:val="00CA523A"/>
    <w:rsid w:val="00CC516F"/>
    <w:rsid w:val="00CD549B"/>
    <w:rsid w:val="00CD5E1D"/>
    <w:rsid w:val="00CD6022"/>
    <w:rsid w:val="00CE7595"/>
    <w:rsid w:val="00CF1FEE"/>
    <w:rsid w:val="00CF2987"/>
    <w:rsid w:val="00D23EC3"/>
    <w:rsid w:val="00D36986"/>
    <w:rsid w:val="00D436DD"/>
    <w:rsid w:val="00D44E7B"/>
    <w:rsid w:val="00D6208B"/>
    <w:rsid w:val="00D80AEB"/>
    <w:rsid w:val="00DA7ED8"/>
    <w:rsid w:val="00DC73B2"/>
    <w:rsid w:val="00DF1C77"/>
    <w:rsid w:val="00DF6CB6"/>
    <w:rsid w:val="00E00295"/>
    <w:rsid w:val="00E11E56"/>
    <w:rsid w:val="00E20C72"/>
    <w:rsid w:val="00E27D2A"/>
    <w:rsid w:val="00E37F8A"/>
    <w:rsid w:val="00E412CB"/>
    <w:rsid w:val="00E50960"/>
    <w:rsid w:val="00E55A2C"/>
    <w:rsid w:val="00E56AA2"/>
    <w:rsid w:val="00E7230E"/>
    <w:rsid w:val="00E86616"/>
    <w:rsid w:val="00EC4FC6"/>
    <w:rsid w:val="00EC775C"/>
    <w:rsid w:val="00ED59CF"/>
    <w:rsid w:val="00EE25D6"/>
    <w:rsid w:val="00EE3EA3"/>
    <w:rsid w:val="00EE45C1"/>
    <w:rsid w:val="00EE62C2"/>
    <w:rsid w:val="00EF093F"/>
    <w:rsid w:val="00EF2050"/>
    <w:rsid w:val="00F0094D"/>
    <w:rsid w:val="00F039AD"/>
    <w:rsid w:val="00F15E74"/>
    <w:rsid w:val="00F429BD"/>
    <w:rsid w:val="00F447CB"/>
    <w:rsid w:val="00F5451E"/>
    <w:rsid w:val="00F60EF2"/>
    <w:rsid w:val="00F63800"/>
    <w:rsid w:val="00F70EE6"/>
    <w:rsid w:val="00F71D5C"/>
    <w:rsid w:val="00F727B1"/>
    <w:rsid w:val="00F76E63"/>
    <w:rsid w:val="00F86A1D"/>
    <w:rsid w:val="00F879F1"/>
    <w:rsid w:val="00F87E06"/>
    <w:rsid w:val="00F9587D"/>
    <w:rsid w:val="00FA0FA0"/>
    <w:rsid w:val="00FA10F0"/>
    <w:rsid w:val="00FB2FE5"/>
    <w:rsid w:val="00FB4FCF"/>
    <w:rsid w:val="00FB60F0"/>
    <w:rsid w:val="00FC5597"/>
    <w:rsid w:val="00FD0975"/>
    <w:rsid w:val="00FD6204"/>
    <w:rsid w:val="00FE1198"/>
    <w:rsid w:val="00FE1FD1"/>
    <w:rsid w:val="00FE5D8D"/>
    <w:rsid w:val="00FE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CA579E"/>
  <w15:chartTrackingRefBased/>
  <w15:docId w15:val="{690E5ACD-A4AD-4274-BDB6-7CA21E7AE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Variable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6EEA"/>
    <w:pPr>
      <w:spacing w:before="60" w:after="60" w:line="288" w:lineRule="auto"/>
      <w:ind w:firstLine="567"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0"/>
    <w:qFormat/>
    <w:rsid w:val="001852C3"/>
    <w:pPr>
      <w:keepNext/>
      <w:spacing w:before="120" w:line="240" w:lineRule="auto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qFormat/>
    <w:rsid w:val="001852C3"/>
    <w:pPr>
      <w:spacing w:before="120" w:after="0"/>
      <w:jc w:val="left"/>
      <w:outlineLvl w:val="1"/>
    </w:pPr>
    <w:rPr>
      <w:b/>
      <w:smallCaps/>
      <w:szCs w:val="28"/>
    </w:rPr>
  </w:style>
  <w:style w:type="paragraph" w:styleId="3">
    <w:name w:val="heading 3"/>
    <w:basedOn w:val="a"/>
    <w:qFormat/>
    <w:rsid w:val="007A2EF0"/>
    <w:pPr>
      <w:spacing w:before="120" w:after="120"/>
      <w:jc w:val="left"/>
      <w:outlineLvl w:val="2"/>
    </w:pPr>
    <w:rPr>
      <w:rFonts w:cs="Tahoma"/>
      <w:b/>
      <w:bCs/>
      <w:i/>
    </w:rPr>
  </w:style>
  <w:style w:type="paragraph" w:styleId="4">
    <w:name w:val="heading 4"/>
    <w:basedOn w:val="a"/>
    <w:next w:val="a"/>
    <w:qFormat/>
    <w:rsid w:val="008630E7"/>
    <w:pPr>
      <w:keepNext/>
      <w:spacing w:before="240"/>
      <w:outlineLvl w:val="3"/>
    </w:pPr>
    <w:rPr>
      <w:rFonts w:ascii="Arial" w:hAnsi="Arial"/>
      <w:bCs/>
      <w:sz w:val="24"/>
      <w:szCs w:val="28"/>
    </w:rPr>
  </w:style>
  <w:style w:type="paragraph" w:styleId="5">
    <w:name w:val="heading 5"/>
    <w:basedOn w:val="a"/>
    <w:next w:val="a"/>
    <w:qFormat/>
    <w:rsid w:val="00DC73B2"/>
    <w:pPr>
      <w:spacing w:before="240" w:line="240" w:lineRule="auto"/>
      <w:ind w:firstLine="0"/>
      <w:jc w:val="left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DC73B2"/>
    <w:pPr>
      <w:spacing w:before="240" w:line="240" w:lineRule="auto"/>
      <w:ind w:firstLine="0"/>
      <w:jc w:val="left"/>
      <w:outlineLvl w:val="5"/>
    </w:pPr>
    <w:rPr>
      <w:b/>
      <w:bCs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852C3"/>
    <w:rPr>
      <w:rFonts w:cs="Arial"/>
      <w:bCs/>
      <w:caps/>
      <w:kern w:val="32"/>
      <w:sz w:val="28"/>
      <w:szCs w:val="32"/>
    </w:rPr>
  </w:style>
  <w:style w:type="table" w:styleId="a3">
    <w:name w:val="Table Grid"/>
    <w:basedOn w:val="a1"/>
    <w:rsid w:val="008237AD"/>
    <w:pPr>
      <w:spacing w:after="120" w:line="36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"/>
    <w:basedOn w:val="a"/>
    <w:link w:val="a5"/>
    <w:rsid w:val="008237AD"/>
    <w:pPr>
      <w:spacing w:after="0" w:line="240" w:lineRule="auto"/>
      <w:ind w:firstLine="0"/>
      <w:jc w:val="left"/>
    </w:pPr>
  </w:style>
  <w:style w:type="character" w:customStyle="1" w:styleId="a5">
    <w:name w:val="таблица Знак"/>
    <w:link w:val="a4"/>
    <w:rsid w:val="00FD6204"/>
    <w:rPr>
      <w:sz w:val="24"/>
      <w:szCs w:val="24"/>
      <w:lang w:val="ru-RU" w:eastAsia="ru-RU" w:bidi="ar-SA"/>
    </w:rPr>
  </w:style>
  <w:style w:type="paragraph" w:customStyle="1" w:styleId="a6">
    <w:name w:val="программа"/>
    <w:basedOn w:val="a"/>
    <w:link w:val="a7"/>
    <w:rsid w:val="00121D97"/>
    <w:pPr>
      <w:spacing w:after="40" w:line="240" w:lineRule="auto"/>
      <w:ind w:left="1134" w:firstLine="0"/>
      <w:jc w:val="left"/>
    </w:pPr>
    <w:rPr>
      <w:sz w:val="22"/>
    </w:rPr>
  </w:style>
  <w:style w:type="character" w:customStyle="1" w:styleId="a7">
    <w:name w:val="программа Знак"/>
    <w:link w:val="a6"/>
    <w:rsid w:val="00F76E63"/>
    <w:rPr>
      <w:sz w:val="22"/>
      <w:szCs w:val="24"/>
      <w:lang w:val="ru-RU" w:eastAsia="ru-RU" w:bidi="ar-SA"/>
    </w:rPr>
  </w:style>
  <w:style w:type="character" w:styleId="a8">
    <w:name w:val="page number"/>
    <w:basedOn w:val="a0"/>
    <w:rsid w:val="006F63C4"/>
  </w:style>
  <w:style w:type="paragraph" w:styleId="a9">
    <w:name w:val="footnote text"/>
    <w:basedOn w:val="a"/>
    <w:semiHidden/>
    <w:rsid w:val="00DC73B2"/>
    <w:pPr>
      <w:spacing w:after="0" w:line="240" w:lineRule="auto"/>
      <w:ind w:firstLine="851"/>
    </w:pPr>
    <w:rPr>
      <w:szCs w:val="20"/>
    </w:rPr>
  </w:style>
  <w:style w:type="character" w:styleId="aa">
    <w:name w:val="footnote reference"/>
    <w:semiHidden/>
    <w:rsid w:val="00DC73B2"/>
    <w:rPr>
      <w:vertAlign w:val="superscript"/>
    </w:rPr>
  </w:style>
  <w:style w:type="paragraph" w:customStyle="1" w:styleId="ab">
    <w:name w:val="рис"/>
    <w:basedOn w:val="a6"/>
    <w:link w:val="ac"/>
    <w:rsid w:val="00F76E63"/>
    <w:pPr>
      <w:spacing w:before="0" w:after="0"/>
      <w:ind w:left="0"/>
      <w:jc w:val="center"/>
    </w:pPr>
    <w:rPr>
      <w:sz w:val="20"/>
      <w:szCs w:val="18"/>
    </w:rPr>
  </w:style>
  <w:style w:type="character" w:customStyle="1" w:styleId="ac">
    <w:name w:val="рис Знак"/>
    <w:link w:val="ab"/>
    <w:rsid w:val="00F76E63"/>
    <w:rPr>
      <w:sz w:val="22"/>
      <w:szCs w:val="18"/>
      <w:lang w:val="ru-RU" w:eastAsia="ru-RU" w:bidi="ar-SA"/>
    </w:rPr>
  </w:style>
  <w:style w:type="paragraph" w:customStyle="1" w:styleId="11">
    <w:name w:val="заголовок 1"/>
    <w:basedOn w:val="a"/>
    <w:next w:val="a"/>
    <w:rsid w:val="00DC73B2"/>
    <w:pPr>
      <w:keepNext/>
      <w:autoSpaceDE w:val="0"/>
      <w:autoSpaceDN w:val="0"/>
      <w:spacing w:before="240" w:line="240" w:lineRule="auto"/>
      <w:ind w:firstLine="0"/>
      <w:jc w:val="left"/>
    </w:pPr>
    <w:rPr>
      <w:rFonts w:ascii="Arial" w:hAnsi="Arial" w:cs="Arial"/>
      <w:b/>
      <w:bCs/>
      <w:kern w:val="28"/>
      <w:szCs w:val="28"/>
    </w:rPr>
  </w:style>
  <w:style w:type="paragraph" w:styleId="20">
    <w:name w:val="toc 2"/>
    <w:basedOn w:val="a"/>
    <w:next w:val="a"/>
    <w:autoRedefine/>
    <w:uiPriority w:val="39"/>
    <w:rsid w:val="00DC73B2"/>
    <w:pPr>
      <w:spacing w:before="0" w:after="0" w:line="240" w:lineRule="auto"/>
      <w:ind w:left="240" w:firstLine="0"/>
      <w:jc w:val="left"/>
    </w:pPr>
  </w:style>
  <w:style w:type="paragraph" w:styleId="12">
    <w:name w:val="toc 1"/>
    <w:basedOn w:val="a"/>
    <w:next w:val="a"/>
    <w:autoRedefine/>
    <w:uiPriority w:val="39"/>
    <w:rsid w:val="00AC484B"/>
    <w:pPr>
      <w:spacing w:before="0" w:after="0"/>
      <w:ind w:firstLine="0"/>
      <w:jc w:val="left"/>
    </w:pPr>
  </w:style>
  <w:style w:type="paragraph" w:styleId="30">
    <w:name w:val="toc 3"/>
    <w:basedOn w:val="a"/>
    <w:next w:val="a"/>
    <w:autoRedefine/>
    <w:uiPriority w:val="39"/>
    <w:rsid w:val="00DC73B2"/>
    <w:pPr>
      <w:spacing w:before="0" w:after="0" w:line="240" w:lineRule="auto"/>
      <w:ind w:left="480" w:firstLine="0"/>
      <w:jc w:val="left"/>
    </w:pPr>
  </w:style>
  <w:style w:type="paragraph" w:styleId="40">
    <w:name w:val="toc 4"/>
    <w:basedOn w:val="a"/>
    <w:next w:val="a"/>
    <w:autoRedefine/>
    <w:uiPriority w:val="39"/>
    <w:rsid w:val="00DC73B2"/>
    <w:pPr>
      <w:spacing w:before="0" w:after="0" w:line="240" w:lineRule="auto"/>
      <w:ind w:left="720" w:firstLine="0"/>
      <w:jc w:val="left"/>
    </w:pPr>
  </w:style>
  <w:style w:type="paragraph" w:styleId="50">
    <w:name w:val="toc 5"/>
    <w:basedOn w:val="a"/>
    <w:next w:val="a"/>
    <w:autoRedefine/>
    <w:uiPriority w:val="39"/>
    <w:rsid w:val="00DC73B2"/>
    <w:pPr>
      <w:spacing w:before="0" w:after="0" w:line="240" w:lineRule="auto"/>
      <w:ind w:left="960" w:firstLine="0"/>
      <w:jc w:val="left"/>
    </w:pPr>
  </w:style>
  <w:style w:type="paragraph" w:styleId="60">
    <w:name w:val="toc 6"/>
    <w:basedOn w:val="a"/>
    <w:next w:val="a"/>
    <w:autoRedefine/>
    <w:uiPriority w:val="39"/>
    <w:rsid w:val="00DC73B2"/>
    <w:pPr>
      <w:spacing w:before="0" w:after="0" w:line="240" w:lineRule="auto"/>
      <w:ind w:left="1200" w:firstLine="0"/>
      <w:jc w:val="left"/>
    </w:pPr>
  </w:style>
  <w:style w:type="paragraph" w:styleId="ad">
    <w:name w:val="caption"/>
    <w:basedOn w:val="a"/>
    <w:next w:val="a"/>
    <w:qFormat/>
    <w:rsid w:val="00DC73B2"/>
    <w:pPr>
      <w:spacing w:before="0" w:after="0" w:line="240" w:lineRule="auto"/>
      <w:ind w:firstLine="0"/>
      <w:jc w:val="left"/>
    </w:pPr>
    <w:rPr>
      <w:b/>
      <w:bCs/>
    </w:rPr>
  </w:style>
  <w:style w:type="character" w:styleId="ae">
    <w:name w:val="Hyperlink"/>
    <w:uiPriority w:val="99"/>
    <w:rsid w:val="005F1BA1"/>
    <w:rPr>
      <w:color w:val="0000FF"/>
      <w:u w:val="single"/>
    </w:rPr>
  </w:style>
  <w:style w:type="paragraph" w:customStyle="1" w:styleId="ProgramText">
    <w:name w:val="Program Text"/>
    <w:basedOn w:val="a"/>
    <w:rsid w:val="0054715D"/>
    <w:pPr>
      <w:spacing w:before="0" w:after="0" w:line="240" w:lineRule="auto"/>
      <w:ind w:firstLine="706"/>
      <w:jc w:val="left"/>
    </w:pPr>
    <w:rPr>
      <w:rFonts w:ascii="Lucida Console" w:hAnsi="Lucida Console"/>
      <w:sz w:val="20"/>
      <w:lang w:val="en-US"/>
    </w:rPr>
  </w:style>
  <w:style w:type="paragraph" w:styleId="af">
    <w:name w:val="Body Text"/>
    <w:basedOn w:val="a"/>
    <w:rsid w:val="00A30763"/>
  </w:style>
  <w:style w:type="paragraph" w:styleId="af0">
    <w:name w:val="Normal (Web)"/>
    <w:basedOn w:val="a"/>
    <w:uiPriority w:val="99"/>
    <w:rsid w:val="008E7766"/>
    <w:pPr>
      <w:spacing w:before="100" w:beforeAutospacing="1" w:after="20" w:line="240" w:lineRule="auto"/>
    </w:pPr>
  </w:style>
  <w:style w:type="paragraph" w:customStyle="1" w:styleId="13">
    <w:name w:val="Заголовок методы 1"/>
    <w:basedOn w:val="a"/>
    <w:next w:val="af"/>
    <w:rsid w:val="00610BDC"/>
    <w:pPr>
      <w:spacing w:before="100" w:after="100" w:line="240" w:lineRule="auto"/>
      <w:ind w:firstLine="0"/>
      <w:jc w:val="center"/>
      <w:outlineLvl w:val="1"/>
    </w:pPr>
    <w:rPr>
      <w:b/>
      <w:spacing w:val="40"/>
      <w:szCs w:val="20"/>
    </w:rPr>
  </w:style>
  <w:style w:type="paragraph" w:styleId="af1">
    <w:name w:val="Plain Text"/>
    <w:basedOn w:val="a"/>
    <w:link w:val="af2"/>
    <w:rsid w:val="008E7766"/>
    <w:pPr>
      <w:spacing w:before="0"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af2">
    <w:name w:val="Текст Знак"/>
    <w:link w:val="af1"/>
    <w:rsid w:val="00A61323"/>
    <w:rPr>
      <w:rFonts w:ascii="Courier New" w:hAnsi="Courier New" w:cs="Courier New"/>
    </w:rPr>
  </w:style>
  <w:style w:type="paragraph" w:styleId="af3">
    <w:name w:val="Body Text Indent"/>
    <w:basedOn w:val="a"/>
    <w:link w:val="af4"/>
    <w:rsid w:val="006C09C2"/>
    <w:pPr>
      <w:ind w:left="283"/>
    </w:pPr>
  </w:style>
  <w:style w:type="character" w:customStyle="1" w:styleId="af4">
    <w:name w:val="Основной текст с отступом Знак"/>
    <w:link w:val="af3"/>
    <w:rsid w:val="006C09C2"/>
    <w:rPr>
      <w:sz w:val="28"/>
      <w:szCs w:val="24"/>
    </w:rPr>
  </w:style>
  <w:style w:type="paragraph" w:styleId="af5">
    <w:name w:val="header"/>
    <w:basedOn w:val="a"/>
    <w:link w:val="af6"/>
    <w:rsid w:val="00C4750C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rsid w:val="00C4750C"/>
    <w:rPr>
      <w:sz w:val="28"/>
      <w:szCs w:val="24"/>
    </w:rPr>
  </w:style>
  <w:style w:type="paragraph" w:styleId="af7">
    <w:name w:val="footer"/>
    <w:basedOn w:val="a"/>
    <w:link w:val="af8"/>
    <w:uiPriority w:val="99"/>
    <w:rsid w:val="00C4750C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link w:val="af7"/>
    <w:uiPriority w:val="99"/>
    <w:rsid w:val="00C4750C"/>
    <w:rPr>
      <w:sz w:val="28"/>
      <w:szCs w:val="24"/>
    </w:rPr>
  </w:style>
  <w:style w:type="paragraph" w:customStyle="1" w:styleId="picturesubscript">
    <w:name w:val="picturesubscript"/>
    <w:basedOn w:val="a"/>
    <w:rsid w:val="008630E7"/>
    <w:pPr>
      <w:spacing w:before="100" w:beforeAutospacing="1" w:after="100" w:afterAutospacing="1" w:line="240" w:lineRule="auto"/>
      <w:ind w:firstLine="0"/>
      <w:jc w:val="left"/>
    </w:pPr>
    <w:rPr>
      <w:rFonts w:ascii="Arial" w:hAnsi="Arial" w:cs="Arial"/>
      <w:sz w:val="20"/>
      <w:szCs w:val="20"/>
    </w:rPr>
  </w:style>
  <w:style w:type="character" w:styleId="af9">
    <w:name w:val="Strong"/>
    <w:uiPriority w:val="22"/>
    <w:qFormat/>
    <w:rsid w:val="008630E7"/>
    <w:rPr>
      <w:b/>
      <w:bCs/>
    </w:rPr>
  </w:style>
  <w:style w:type="paragraph" w:styleId="afa">
    <w:name w:val="List Paragraph"/>
    <w:basedOn w:val="a"/>
    <w:uiPriority w:val="34"/>
    <w:qFormat/>
    <w:rsid w:val="008630E7"/>
    <w:pPr>
      <w:spacing w:before="0" w:after="0" w:line="240" w:lineRule="auto"/>
      <w:ind w:left="720" w:firstLine="0"/>
      <w:contextualSpacing/>
      <w:jc w:val="left"/>
    </w:pPr>
    <w:rPr>
      <w:sz w:val="24"/>
    </w:rPr>
  </w:style>
  <w:style w:type="paragraph" w:customStyle="1" w:styleId="14">
    <w:name w:val="программа1"/>
    <w:basedOn w:val="21"/>
    <w:link w:val="15"/>
    <w:qFormat/>
    <w:rsid w:val="00F71D5C"/>
    <w:pPr>
      <w:spacing w:before="0" w:line="240" w:lineRule="auto"/>
    </w:pPr>
    <w:rPr>
      <w:i w:val="0"/>
      <w:sz w:val="24"/>
    </w:rPr>
  </w:style>
  <w:style w:type="paragraph" w:styleId="21">
    <w:name w:val="Quote"/>
    <w:basedOn w:val="a"/>
    <w:next w:val="a"/>
    <w:link w:val="22"/>
    <w:uiPriority w:val="29"/>
    <w:qFormat/>
    <w:rsid w:val="00E55A2C"/>
    <w:rPr>
      <w:i/>
      <w:iCs/>
      <w:color w:val="000000"/>
    </w:rPr>
  </w:style>
  <w:style w:type="character" w:customStyle="1" w:styleId="22">
    <w:name w:val="Цитата 2 Знак"/>
    <w:link w:val="21"/>
    <w:uiPriority w:val="29"/>
    <w:rsid w:val="00E55A2C"/>
    <w:rPr>
      <w:i/>
      <w:iCs/>
      <w:color w:val="000000"/>
      <w:sz w:val="28"/>
      <w:szCs w:val="24"/>
    </w:rPr>
  </w:style>
  <w:style w:type="character" w:customStyle="1" w:styleId="15">
    <w:name w:val="программа1 Знак"/>
    <w:link w:val="14"/>
    <w:rsid w:val="00F71D5C"/>
    <w:rPr>
      <w:iCs/>
      <w:color w:val="000000"/>
      <w:sz w:val="24"/>
      <w:szCs w:val="24"/>
    </w:rPr>
  </w:style>
  <w:style w:type="character" w:customStyle="1" w:styleId="alt-edited">
    <w:name w:val="alt-edited"/>
    <w:basedOn w:val="a0"/>
    <w:rsid w:val="00230145"/>
  </w:style>
  <w:style w:type="character" w:customStyle="1" w:styleId="grame">
    <w:name w:val="grame"/>
    <w:basedOn w:val="a0"/>
    <w:rsid w:val="00BA04BA"/>
  </w:style>
  <w:style w:type="character" w:customStyle="1" w:styleId="gr-postheadericon">
    <w:name w:val="gr-postheadericon"/>
    <w:basedOn w:val="a0"/>
    <w:rsid w:val="008866FA"/>
  </w:style>
  <w:style w:type="character" w:customStyle="1" w:styleId="gr-postauthoricon">
    <w:name w:val="gr-postauthoricon"/>
    <w:basedOn w:val="a0"/>
    <w:rsid w:val="008866FA"/>
  </w:style>
  <w:style w:type="character" w:customStyle="1" w:styleId="gr-postdateicon">
    <w:name w:val="gr-postdateicon"/>
    <w:basedOn w:val="a0"/>
    <w:rsid w:val="008866FA"/>
  </w:style>
  <w:style w:type="character" w:customStyle="1" w:styleId="st">
    <w:name w:val="st"/>
    <w:basedOn w:val="a0"/>
    <w:rsid w:val="008866FA"/>
  </w:style>
  <w:style w:type="character" w:styleId="afb">
    <w:name w:val="Emphasis"/>
    <w:uiPriority w:val="20"/>
    <w:qFormat/>
    <w:rsid w:val="008866FA"/>
    <w:rPr>
      <w:i/>
      <w:iCs/>
    </w:rPr>
  </w:style>
  <w:style w:type="character" w:customStyle="1" w:styleId="a-size-extra-large">
    <w:name w:val="a-size-extra-large"/>
    <w:basedOn w:val="a0"/>
    <w:rsid w:val="008866FA"/>
  </w:style>
  <w:style w:type="character" w:customStyle="1" w:styleId="a-size-large">
    <w:name w:val="a-size-large"/>
    <w:basedOn w:val="a0"/>
    <w:rsid w:val="008866FA"/>
  </w:style>
  <w:style w:type="character" w:customStyle="1" w:styleId="author">
    <w:name w:val="author"/>
    <w:basedOn w:val="a0"/>
    <w:rsid w:val="008866FA"/>
  </w:style>
  <w:style w:type="character" w:customStyle="1" w:styleId="a-color-secondary">
    <w:name w:val="a-color-secondary"/>
    <w:basedOn w:val="a0"/>
    <w:rsid w:val="008866FA"/>
  </w:style>
  <w:style w:type="paragraph" w:styleId="afc">
    <w:name w:val="TOC Heading"/>
    <w:basedOn w:val="1"/>
    <w:next w:val="a"/>
    <w:uiPriority w:val="39"/>
    <w:unhideWhenUsed/>
    <w:qFormat/>
    <w:rsid w:val="00162223"/>
    <w:pPr>
      <w:keepLines/>
      <w:spacing w:before="480" w:after="0" w:line="276" w:lineRule="auto"/>
      <w:ind w:firstLine="0"/>
      <w:jc w:val="left"/>
      <w:outlineLvl w:val="9"/>
    </w:pPr>
    <w:rPr>
      <w:rFonts w:ascii="Cambria" w:hAnsi="Cambria" w:cs="Times New Roman"/>
      <w:b/>
      <w:caps w:val="0"/>
      <w:color w:val="365F91"/>
      <w:kern w:val="0"/>
      <w:szCs w:val="28"/>
      <w:lang w:eastAsia="en-US"/>
    </w:rPr>
  </w:style>
  <w:style w:type="paragraph" w:styleId="7">
    <w:name w:val="toc 7"/>
    <w:basedOn w:val="a"/>
    <w:next w:val="a"/>
    <w:autoRedefine/>
    <w:uiPriority w:val="39"/>
    <w:unhideWhenUsed/>
    <w:rsid w:val="00162223"/>
    <w:pPr>
      <w:spacing w:before="0" w:after="100" w:line="276" w:lineRule="auto"/>
      <w:ind w:left="1320" w:firstLine="0"/>
      <w:jc w:val="left"/>
    </w:pPr>
    <w:rPr>
      <w:rFonts w:ascii="Calibri" w:hAnsi="Calibr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62223"/>
    <w:pPr>
      <w:spacing w:before="0" w:after="100" w:line="276" w:lineRule="auto"/>
      <w:ind w:left="1540" w:firstLine="0"/>
      <w:jc w:val="left"/>
    </w:pPr>
    <w:rPr>
      <w:rFonts w:ascii="Calibri" w:hAnsi="Calibr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62223"/>
    <w:pPr>
      <w:spacing w:before="0" w:after="100" w:line="276" w:lineRule="auto"/>
      <w:ind w:left="1760" w:firstLine="0"/>
      <w:jc w:val="left"/>
    </w:pPr>
    <w:rPr>
      <w:rFonts w:ascii="Calibri" w:hAnsi="Calibri"/>
      <w:sz w:val="22"/>
      <w:szCs w:val="22"/>
    </w:rPr>
  </w:style>
  <w:style w:type="paragraph" w:customStyle="1" w:styleId="afd">
    <w:name w:val="рис."/>
    <w:basedOn w:val="a"/>
    <w:link w:val="afe"/>
    <w:qFormat/>
    <w:rsid w:val="008F2A1E"/>
    <w:pPr>
      <w:spacing w:before="0" w:after="0" w:line="240" w:lineRule="auto"/>
      <w:ind w:firstLine="0"/>
      <w:jc w:val="center"/>
    </w:pPr>
    <w:rPr>
      <w:rFonts w:ascii="Arial" w:eastAsia="Calibri" w:hAnsi="Arial" w:cs="Arial"/>
      <w:sz w:val="24"/>
      <w:szCs w:val="22"/>
      <w:lang w:eastAsia="en-US"/>
    </w:rPr>
  </w:style>
  <w:style w:type="character" w:customStyle="1" w:styleId="afe">
    <w:name w:val="рис. Знак"/>
    <w:link w:val="afd"/>
    <w:rsid w:val="008F2A1E"/>
    <w:rPr>
      <w:rFonts w:ascii="Arial" w:eastAsia="Calibri" w:hAnsi="Arial" w:cs="Arial"/>
      <w:sz w:val="24"/>
      <w:szCs w:val="22"/>
      <w:lang w:eastAsia="en-US"/>
    </w:rPr>
  </w:style>
  <w:style w:type="paragraph" w:styleId="aff">
    <w:name w:val="Subtitle"/>
    <w:basedOn w:val="a"/>
    <w:next w:val="a"/>
    <w:link w:val="aff0"/>
    <w:qFormat/>
    <w:rsid w:val="00F447CB"/>
    <w:pPr>
      <w:jc w:val="center"/>
      <w:outlineLvl w:val="1"/>
    </w:pPr>
    <w:rPr>
      <w:rFonts w:ascii="Calibri Light" w:hAnsi="Calibri Light"/>
      <w:sz w:val="24"/>
    </w:rPr>
  </w:style>
  <w:style w:type="character" w:customStyle="1" w:styleId="aff0">
    <w:name w:val="Подзаголовок Знак"/>
    <w:link w:val="aff"/>
    <w:rsid w:val="00F447CB"/>
    <w:rPr>
      <w:rFonts w:ascii="Calibri Light" w:eastAsia="Times New Roman" w:hAnsi="Calibri Light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2936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293692"/>
    <w:rPr>
      <w:rFonts w:ascii="Courier New" w:hAnsi="Courier New" w:cs="Courier New"/>
    </w:rPr>
  </w:style>
  <w:style w:type="character" w:styleId="HTML1">
    <w:name w:val="HTML Variable"/>
    <w:uiPriority w:val="99"/>
    <w:unhideWhenUsed/>
    <w:rsid w:val="00882C8E"/>
    <w:rPr>
      <w:i/>
      <w:iCs/>
    </w:rPr>
  </w:style>
  <w:style w:type="character" w:styleId="HTML2">
    <w:name w:val="HTML Code"/>
    <w:uiPriority w:val="99"/>
    <w:unhideWhenUsed/>
    <w:rsid w:val="001E24E9"/>
    <w:rPr>
      <w:rFonts w:ascii="Courier New" w:eastAsia="Times New Roman" w:hAnsi="Courier New" w:cs="Courier New"/>
      <w:sz w:val="20"/>
      <w:szCs w:val="20"/>
    </w:rPr>
  </w:style>
  <w:style w:type="character" w:styleId="aff1">
    <w:name w:val="Subtle Emphasis"/>
    <w:uiPriority w:val="19"/>
    <w:qFormat/>
    <w:rsid w:val="00EE45C1"/>
    <w:rPr>
      <w:i/>
      <w:iCs/>
      <w:color w:val="404040"/>
    </w:rPr>
  </w:style>
  <w:style w:type="paragraph" w:styleId="aff2">
    <w:name w:val="No Spacing"/>
    <w:uiPriority w:val="1"/>
    <w:qFormat/>
    <w:rsid w:val="00BF0FFA"/>
    <w:pPr>
      <w:ind w:firstLine="567"/>
      <w:jc w:val="both"/>
    </w:pPr>
    <w:rPr>
      <w:sz w:val="28"/>
      <w:szCs w:val="24"/>
    </w:rPr>
  </w:style>
  <w:style w:type="character" w:customStyle="1" w:styleId="dec">
    <w:name w:val="dec"/>
    <w:rsid w:val="00440620"/>
  </w:style>
  <w:style w:type="character" w:customStyle="1" w:styleId="pln">
    <w:name w:val="pln"/>
    <w:rsid w:val="00440620"/>
  </w:style>
  <w:style w:type="character" w:customStyle="1" w:styleId="tag">
    <w:name w:val="tag"/>
    <w:rsid w:val="00440620"/>
  </w:style>
  <w:style w:type="character" w:customStyle="1" w:styleId="atn">
    <w:name w:val="atn"/>
    <w:rsid w:val="00440620"/>
  </w:style>
  <w:style w:type="character" w:customStyle="1" w:styleId="pun">
    <w:name w:val="pun"/>
    <w:rsid w:val="00440620"/>
  </w:style>
  <w:style w:type="character" w:customStyle="1" w:styleId="atv">
    <w:name w:val="atv"/>
    <w:rsid w:val="00440620"/>
  </w:style>
  <w:style w:type="character" w:customStyle="1" w:styleId="com">
    <w:name w:val="com"/>
    <w:rsid w:val="00440620"/>
  </w:style>
  <w:style w:type="character" w:customStyle="1" w:styleId="kwd">
    <w:name w:val="kwd"/>
    <w:rsid w:val="00440620"/>
  </w:style>
  <w:style w:type="character" w:customStyle="1" w:styleId="str">
    <w:name w:val="str"/>
    <w:rsid w:val="00440620"/>
  </w:style>
  <w:style w:type="character" w:customStyle="1" w:styleId="lit">
    <w:name w:val="lit"/>
    <w:rsid w:val="00440620"/>
  </w:style>
  <w:style w:type="character" w:customStyle="1" w:styleId="typ">
    <w:name w:val="typ"/>
    <w:rsid w:val="00440620"/>
  </w:style>
  <w:style w:type="character" w:customStyle="1" w:styleId="newword">
    <w:name w:val="newword"/>
    <w:basedOn w:val="a0"/>
    <w:rsid w:val="008C3C0B"/>
  </w:style>
  <w:style w:type="character" w:customStyle="1" w:styleId="word">
    <w:name w:val="word"/>
    <w:basedOn w:val="a0"/>
    <w:rsid w:val="008C3C0B"/>
  </w:style>
  <w:style w:type="paragraph" w:customStyle="1" w:styleId="noindent">
    <w:name w:val="noindent"/>
    <w:basedOn w:val="a"/>
    <w:rsid w:val="00216E25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customStyle="1" w:styleId="sourceref">
    <w:name w:val="sourceref"/>
    <w:basedOn w:val="a0"/>
    <w:rsid w:val="005524B8"/>
  </w:style>
  <w:style w:type="character" w:customStyle="1" w:styleId="16">
    <w:name w:val="Подзаголовок1"/>
    <w:basedOn w:val="a0"/>
    <w:rsid w:val="00570F31"/>
  </w:style>
  <w:style w:type="character" w:customStyle="1" w:styleId="a-size-medium">
    <w:name w:val="a-size-medium"/>
    <w:basedOn w:val="a0"/>
    <w:rsid w:val="00044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7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8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9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78125">
              <w:marLeft w:val="0"/>
              <w:marRight w:val="27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6709">
              <w:marLeft w:val="0"/>
              <w:marRight w:val="12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0765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2025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5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62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11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6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4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3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7892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223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798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7948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6661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3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37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73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38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46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6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56774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60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678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9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309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274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7989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669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240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4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570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525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771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405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7695">
          <w:marLeft w:val="300"/>
          <w:marRight w:val="0"/>
          <w:marTop w:val="150"/>
          <w:marBottom w:val="300"/>
          <w:divBdr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divBdr>
          <w:divsChild>
            <w:div w:id="65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9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4411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7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6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0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5950">
          <w:marLeft w:val="300"/>
          <w:marRight w:val="0"/>
          <w:marTop w:val="150"/>
          <w:marBottom w:val="300"/>
          <w:divBdr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divBdr>
        </w:div>
      </w:divsChild>
    </w:div>
    <w:div w:id="15410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993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574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570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809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060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5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85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30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8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11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76693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95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14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6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317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457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933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718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9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540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233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6834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927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2396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1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khronos.org/opengles/sdk/2.0/docs/man/xhtml/glFrontFace.x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khronos.org/opengles/sdk/2.0/docs/man/xhtml/glCullFace.x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CA8AE4-B854-4ADF-BE5C-CCF3EB96D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19</Pages>
  <Words>4621</Words>
  <Characters>26345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ПРЕМЬЕР</Company>
  <LinksUpToDate>false</LinksUpToDate>
  <CharactersWithSpaces>30905</CharactersWithSpaces>
  <SharedDoc>false</SharedDoc>
  <HLinks>
    <vt:vector size="636" baseType="variant">
      <vt:variant>
        <vt:i4>1703987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_Toc509267988</vt:lpwstr>
      </vt:variant>
      <vt:variant>
        <vt:i4>1703987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_Toc509267987</vt:lpwstr>
      </vt:variant>
      <vt:variant>
        <vt:i4>1703987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_Toc509267986</vt:lpwstr>
      </vt:variant>
      <vt:variant>
        <vt:i4>1703987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_Toc509267985</vt:lpwstr>
      </vt:variant>
      <vt:variant>
        <vt:i4>1703987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_Toc509267984</vt:lpwstr>
      </vt:variant>
      <vt:variant>
        <vt:i4>1703987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_Toc509267983</vt:lpwstr>
      </vt:variant>
      <vt:variant>
        <vt:i4>1703987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_Toc509267982</vt:lpwstr>
      </vt:variant>
      <vt:variant>
        <vt:i4>1703987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_Toc509267981</vt:lpwstr>
      </vt:variant>
      <vt:variant>
        <vt:i4>1703987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_Toc509267980</vt:lpwstr>
      </vt:variant>
      <vt:variant>
        <vt:i4>1376307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_Toc509267979</vt:lpwstr>
      </vt:variant>
      <vt:variant>
        <vt:i4>1376307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_Toc509267978</vt:lpwstr>
      </vt:variant>
      <vt:variant>
        <vt:i4>1376307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_Toc509267977</vt:lpwstr>
      </vt:variant>
      <vt:variant>
        <vt:i4>1376307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_Toc509267976</vt:lpwstr>
      </vt:variant>
      <vt:variant>
        <vt:i4>1376307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_Toc509267975</vt:lpwstr>
      </vt:variant>
      <vt:variant>
        <vt:i4>1376307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_Toc509267974</vt:lpwstr>
      </vt:variant>
      <vt:variant>
        <vt:i4>1376307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_Toc509267973</vt:lpwstr>
      </vt:variant>
      <vt:variant>
        <vt:i4>1376307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_Toc509267972</vt:lpwstr>
      </vt:variant>
      <vt:variant>
        <vt:i4>1376307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_Toc509267971</vt:lpwstr>
      </vt:variant>
      <vt:variant>
        <vt:i4>1376307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_Toc509267970</vt:lpwstr>
      </vt:variant>
      <vt:variant>
        <vt:i4>1310771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_Toc509267969</vt:lpwstr>
      </vt:variant>
      <vt:variant>
        <vt:i4>1310771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_Toc509267968</vt:lpwstr>
      </vt:variant>
      <vt:variant>
        <vt:i4>1310771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_Toc509267967</vt:lpwstr>
      </vt:variant>
      <vt:variant>
        <vt:i4>1310771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_Toc509267966</vt:lpwstr>
      </vt:variant>
      <vt:variant>
        <vt:i4>1310771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_Toc509267965</vt:lpwstr>
      </vt:variant>
      <vt:variant>
        <vt:i4>1310771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_Toc509267964</vt:lpwstr>
      </vt:variant>
      <vt:variant>
        <vt:i4>1310771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_Toc509267963</vt:lpwstr>
      </vt:variant>
      <vt:variant>
        <vt:i4>1310771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_Toc509267962</vt:lpwstr>
      </vt:variant>
      <vt:variant>
        <vt:i4>1310771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_Toc509267961</vt:lpwstr>
      </vt:variant>
      <vt:variant>
        <vt:i4>1310771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_Toc509267960</vt:lpwstr>
      </vt:variant>
      <vt:variant>
        <vt:i4>1507379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_Toc509267959</vt:lpwstr>
      </vt:variant>
      <vt:variant>
        <vt:i4>1507379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_Toc509267958</vt:lpwstr>
      </vt:variant>
      <vt:variant>
        <vt:i4>1507379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_Toc509267957</vt:lpwstr>
      </vt:variant>
      <vt:variant>
        <vt:i4>1507379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_Toc509267956</vt:lpwstr>
      </vt:variant>
      <vt:variant>
        <vt:i4>1507379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_Toc509267955</vt:lpwstr>
      </vt:variant>
      <vt:variant>
        <vt:i4>1507379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_Toc509267954</vt:lpwstr>
      </vt:variant>
      <vt:variant>
        <vt:i4>1507379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_Toc509267953</vt:lpwstr>
      </vt:variant>
      <vt:variant>
        <vt:i4>1507379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_Toc509267952</vt:lpwstr>
      </vt:variant>
      <vt:variant>
        <vt:i4>1507379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_Toc509267951</vt:lpwstr>
      </vt:variant>
      <vt:variant>
        <vt:i4>1507379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_Toc509267950</vt:lpwstr>
      </vt:variant>
      <vt:variant>
        <vt:i4>1441843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_Toc509267949</vt:lpwstr>
      </vt:variant>
      <vt:variant>
        <vt:i4>1441843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_Toc509267948</vt:lpwstr>
      </vt:variant>
      <vt:variant>
        <vt:i4>1441843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_Toc509267947</vt:lpwstr>
      </vt:variant>
      <vt:variant>
        <vt:i4>1441843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_Toc509267946</vt:lpwstr>
      </vt:variant>
      <vt:variant>
        <vt:i4>1441843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_Toc509267945</vt:lpwstr>
      </vt:variant>
      <vt:variant>
        <vt:i4>1441843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_Toc509267944</vt:lpwstr>
      </vt:variant>
      <vt:variant>
        <vt:i4>1441843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_Toc509267943</vt:lpwstr>
      </vt:variant>
      <vt:variant>
        <vt:i4>1441843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_Toc509267942</vt:lpwstr>
      </vt:variant>
      <vt:variant>
        <vt:i4>1441843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_Toc509267941</vt:lpwstr>
      </vt:variant>
      <vt:variant>
        <vt:i4>1441843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_Toc509267940</vt:lpwstr>
      </vt:variant>
      <vt:variant>
        <vt:i4>1114163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_Toc509267939</vt:lpwstr>
      </vt:variant>
      <vt:variant>
        <vt:i4>1114163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_Toc509267938</vt:lpwstr>
      </vt:variant>
      <vt:variant>
        <vt:i4>1114163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_Toc509267937</vt:lpwstr>
      </vt:variant>
      <vt:variant>
        <vt:i4>1114163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_Toc509267936</vt:lpwstr>
      </vt:variant>
      <vt:variant>
        <vt:i4>1114163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_Toc509267935</vt:lpwstr>
      </vt:variant>
      <vt:variant>
        <vt:i4>1114163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_Toc509267934</vt:lpwstr>
      </vt:variant>
      <vt:variant>
        <vt:i4>1114163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_Toc509267933</vt:lpwstr>
      </vt:variant>
      <vt:variant>
        <vt:i4>1114163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_Toc509267932</vt:lpwstr>
      </vt:variant>
      <vt:variant>
        <vt:i4>1114163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_Toc509267931</vt:lpwstr>
      </vt:variant>
      <vt:variant>
        <vt:i4>1114163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_Toc509267930</vt:lpwstr>
      </vt:variant>
      <vt:variant>
        <vt:i4>1048627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_Toc509267929</vt:lpwstr>
      </vt:variant>
      <vt:variant>
        <vt:i4>1048627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_Toc509267928</vt:lpwstr>
      </vt:variant>
      <vt:variant>
        <vt:i4>1048627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_Toc509267927</vt:lpwstr>
      </vt:variant>
      <vt:variant>
        <vt:i4>1048627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_Toc509267926</vt:lpwstr>
      </vt:variant>
      <vt:variant>
        <vt:i4>1048627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_Toc509267925</vt:lpwstr>
      </vt:variant>
      <vt:variant>
        <vt:i4>1048627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_Toc509267924</vt:lpwstr>
      </vt:variant>
      <vt:variant>
        <vt:i4>1048627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_Toc509267923</vt:lpwstr>
      </vt:variant>
      <vt:variant>
        <vt:i4>1048627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_Toc509267922</vt:lpwstr>
      </vt:variant>
      <vt:variant>
        <vt:i4>1048627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_Toc509267921</vt:lpwstr>
      </vt:variant>
      <vt:variant>
        <vt:i4>1048627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_Toc509267920</vt:lpwstr>
      </vt:variant>
      <vt:variant>
        <vt:i4>1245235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_Toc509267919</vt:lpwstr>
      </vt:variant>
      <vt:variant>
        <vt:i4>1245235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_Toc509267918</vt:lpwstr>
      </vt:variant>
      <vt:variant>
        <vt:i4>1245235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_Toc509267917</vt:lpwstr>
      </vt:variant>
      <vt:variant>
        <vt:i4>1245235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_Toc509267916</vt:lpwstr>
      </vt:variant>
      <vt:variant>
        <vt:i4>1245235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_Toc509267915</vt:lpwstr>
      </vt:variant>
      <vt:variant>
        <vt:i4>1245235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_Toc509267914</vt:lpwstr>
      </vt:variant>
      <vt:variant>
        <vt:i4>1245235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_Toc509267913</vt:lpwstr>
      </vt:variant>
      <vt:variant>
        <vt:i4>1245235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_Toc509267912</vt:lpwstr>
      </vt:variant>
      <vt:variant>
        <vt:i4>1245235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_Toc509267911</vt:lpwstr>
      </vt:variant>
      <vt:variant>
        <vt:i4>1245235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_Toc509267910</vt:lpwstr>
      </vt:variant>
      <vt:variant>
        <vt:i4>1179699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_Toc509267909</vt:lpwstr>
      </vt:variant>
      <vt:variant>
        <vt:i4>1179699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_Toc509267908</vt:lpwstr>
      </vt:variant>
      <vt:variant>
        <vt:i4>1179699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_Toc509267907</vt:lpwstr>
      </vt:variant>
      <vt:variant>
        <vt:i4>1179699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_Toc509267906</vt:lpwstr>
      </vt:variant>
      <vt:variant>
        <vt:i4>1179699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_Toc509267905</vt:lpwstr>
      </vt:variant>
      <vt:variant>
        <vt:i4>1179699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_Toc509267904</vt:lpwstr>
      </vt:variant>
      <vt:variant>
        <vt:i4>1179699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_Toc509267903</vt:lpwstr>
      </vt:variant>
      <vt:variant>
        <vt:i4>1179699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_Toc509267902</vt:lpwstr>
      </vt:variant>
      <vt:variant>
        <vt:i4>1179699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_Toc509267901</vt:lpwstr>
      </vt:variant>
      <vt:variant>
        <vt:i4>1179699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_Toc509267900</vt:lpwstr>
      </vt:variant>
      <vt:variant>
        <vt:i4>3342395</vt:i4>
      </vt:variant>
      <vt:variant>
        <vt:i4>156</vt:i4>
      </vt:variant>
      <vt:variant>
        <vt:i4>0</vt:i4>
      </vt:variant>
      <vt:variant>
        <vt:i4>5</vt:i4>
      </vt:variant>
      <vt:variant>
        <vt:lpwstr>https://ru.wikipedia.org/wiki/%D0%A8%D0%B5%D0%B9%D0%B4%D0%B5%D1%80</vt:lpwstr>
      </vt:variant>
      <vt:variant>
        <vt:lpwstr/>
      </vt:variant>
      <vt:variant>
        <vt:i4>4522050</vt:i4>
      </vt:variant>
      <vt:variant>
        <vt:i4>36</vt:i4>
      </vt:variant>
      <vt:variant>
        <vt:i4>0</vt:i4>
      </vt:variant>
      <vt:variant>
        <vt:i4>5</vt:i4>
      </vt:variant>
      <vt:variant>
        <vt:lpwstr>http://www.khronos.org/opengles/sdk/2.0/docs/man/xhtml/glClearDepthf.xml</vt:lpwstr>
      </vt:variant>
      <vt:variant>
        <vt:lpwstr/>
      </vt:variant>
      <vt:variant>
        <vt:i4>6619256</vt:i4>
      </vt:variant>
      <vt:variant>
        <vt:i4>33</vt:i4>
      </vt:variant>
      <vt:variant>
        <vt:i4>0</vt:i4>
      </vt:variant>
      <vt:variant>
        <vt:i4>5</vt:i4>
      </vt:variant>
      <vt:variant>
        <vt:lpwstr>http://www.khronos.org/opengles/sdk/2.0/docs/man/xhtml/glClearColor.xml</vt:lpwstr>
      </vt:variant>
      <vt:variant>
        <vt:lpwstr/>
      </vt:variant>
      <vt:variant>
        <vt:i4>4128810</vt:i4>
      </vt:variant>
      <vt:variant>
        <vt:i4>30</vt:i4>
      </vt:variant>
      <vt:variant>
        <vt:i4>0</vt:i4>
      </vt:variant>
      <vt:variant>
        <vt:i4>5</vt:i4>
      </vt:variant>
      <vt:variant>
        <vt:lpwstr>http://www.khronos.org/opengles/sdk/2.0/docs/man/xhtml/glFrontFace.xml</vt:lpwstr>
      </vt:variant>
      <vt:variant>
        <vt:lpwstr/>
      </vt:variant>
      <vt:variant>
        <vt:i4>1769493</vt:i4>
      </vt:variant>
      <vt:variant>
        <vt:i4>27</vt:i4>
      </vt:variant>
      <vt:variant>
        <vt:i4>0</vt:i4>
      </vt:variant>
      <vt:variant>
        <vt:i4>5</vt:i4>
      </vt:variant>
      <vt:variant>
        <vt:lpwstr>http://www.khronos.org/opengles/sdk/2.0/docs/man/xhtml/glCullFace.xml</vt:lpwstr>
      </vt:variant>
      <vt:variant>
        <vt:lpwstr/>
      </vt:variant>
      <vt:variant>
        <vt:i4>4128802</vt:i4>
      </vt:variant>
      <vt:variant>
        <vt:i4>24</vt:i4>
      </vt:variant>
      <vt:variant>
        <vt:i4>0</vt:i4>
      </vt:variant>
      <vt:variant>
        <vt:i4>5</vt:i4>
      </vt:variant>
      <vt:variant>
        <vt:lpwstr>http://www.khronos.org/opengles/sdk/2.0/docs/man/xhtml/glLineWidth.xml</vt:lpwstr>
      </vt:variant>
      <vt:variant>
        <vt:lpwstr/>
      </vt:variant>
      <vt:variant>
        <vt:i4>4456538</vt:i4>
      </vt:variant>
      <vt:variant>
        <vt:i4>21</vt:i4>
      </vt:variant>
      <vt:variant>
        <vt:i4>0</vt:i4>
      </vt:variant>
      <vt:variant>
        <vt:i4>5</vt:i4>
      </vt:variant>
      <vt:variant>
        <vt:lpwstr>http://www.khronos.org/opengles/sdk/2.0/docs/man/xhtml/glVertexAttribPointer.xml</vt:lpwstr>
      </vt:variant>
      <vt:variant>
        <vt:lpwstr/>
      </vt:variant>
      <vt:variant>
        <vt:i4>4456538</vt:i4>
      </vt:variant>
      <vt:variant>
        <vt:i4>18</vt:i4>
      </vt:variant>
      <vt:variant>
        <vt:i4>0</vt:i4>
      </vt:variant>
      <vt:variant>
        <vt:i4>5</vt:i4>
      </vt:variant>
      <vt:variant>
        <vt:lpwstr>http://www.khronos.org/opengles/sdk/2.0/docs/man/xhtml/glVertexAttribPointer.xml</vt:lpwstr>
      </vt:variant>
      <vt:variant>
        <vt:lpwstr/>
      </vt:variant>
      <vt:variant>
        <vt:i4>5832772</vt:i4>
      </vt:variant>
      <vt:variant>
        <vt:i4>15</vt:i4>
      </vt:variant>
      <vt:variant>
        <vt:i4>0</vt:i4>
      </vt:variant>
      <vt:variant>
        <vt:i4>5</vt:i4>
      </vt:variant>
      <vt:variant>
        <vt:lpwstr>http://www.khronos.org/opengles/sdk/2.0/docs/man/xhtml/glEnableVertexAttribArray.xml</vt:lpwstr>
      </vt:variant>
      <vt:variant>
        <vt:lpwstr/>
      </vt:variant>
      <vt:variant>
        <vt:i4>3670078</vt:i4>
      </vt:variant>
      <vt:variant>
        <vt:i4>12</vt:i4>
      </vt:variant>
      <vt:variant>
        <vt:i4>0</vt:i4>
      </vt:variant>
      <vt:variant>
        <vt:i4>5</vt:i4>
      </vt:variant>
      <vt:variant>
        <vt:lpwstr>http://www.khronos.org/opengles/sdk/2.0/docs/man/xhtml/glGetAttribLocation.xml</vt:lpwstr>
      </vt:variant>
      <vt:variant>
        <vt:lpwstr/>
      </vt:variant>
      <vt:variant>
        <vt:i4>5177415</vt:i4>
      </vt:variant>
      <vt:variant>
        <vt:i4>9</vt:i4>
      </vt:variant>
      <vt:variant>
        <vt:i4>0</vt:i4>
      </vt:variant>
      <vt:variant>
        <vt:i4>5</vt:i4>
      </vt:variant>
      <vt:variant>
        <vt:lpwstr>http://www.opengl.org/sdk/docs/man3/xhtml/glBufferSubData.xml</vt:lpwstr>
      </vt:variant>
      <vt:variant>
        <vt:lpwstr/>
      </vt:variant>
      <vt:variant>
        <vt:i4>6291554</vt:i4>
      </vt:variant>
      <vt:variant>
        <vt:i4>6</vt:i4>
      </vt:variant>
      <vt:variant>
        <vt:i4>0</vt:i4>
      </vt:variant>
      <vt:variant>
        <vt:i4>5</vt:i4>
      </vt:variant>
      <vt:variant>
        <vt:lpwstr>https://www.khronos.org/registry/webgl/specs/1.0/</vt:lpwstr>
      </vt:variant>
      <vt:variant>
        <vt:lpwstr>5.14.5</vt:lpwstr>
      </vt:variant>
      <vt:variant>
        <vt:i4>8126564</vt:i4>
      </vt:variant>
      <vt:variant>
        <vt:i4>3</vt:i4>
      </vt:variant>
      <vt:variant>
        <vt:i4>0</vt:i4>
      </vt:variant>
      <vt:variant>
        <vt:i4>5</vt:i4>
      </vt:variant>
      <vt:variant>
        <vt:lpwstr>http://www.khronos.org/opengles/sdk/2.0/docs/man/xhtml/glBindBuffer.xml</vt:lpwstr>
      </vt:variant>
      <vt:variant>
        <vt:lpwstr/>
      </vt:variant>
      <vt:variant>
        <vt:i4>7929983</vt:i4>
      </vt:variant>
      <vt:variant>
        <vt:i4>0</vt:i4>
      </vt:variant>
      <vt:variant>
        <vt:i4>0</vt:i4>
      </vt:variant>
      <vt:variant>
        <vt:i4>5</vt:i4>
      </vt:variant>
      <vt:variant>
        <vt:lpwstr>http://www.khronos.org/opengles/sdk/2.0/docs/man/xhtml/glGenBuffers.xml</vt:lpwstr>
      </vt:variant>
      <vt:variant>
        <vt:lpwstr/>
      </vt:variant>
      <vt:variant>
        <vt:i4>2883590</vt:i4>
      </vt:variant>
      <vt:variant>
        <vt:i4>-1</vt:i4>
      </vt:variant>
      <vt:variant>
        <vt:i4>2186</vt:i4>
      </vt:variant>
      <vt:variant>
        <vt:i4>1</vt:i4>
      </vt:variant>
      <vt:variant>
        <vt:lpwstr>http://masters.donntu.edu.ua/2003/fvti/kudrya/diss/5_1.gif</vt:lpwstr>
      </vt:variant>
      <vt:variant>
        <vt:lpwstr/>
      </vt:variant>
      <vt:variant>
        <vt:i4>196716</vt:i4>
      </vt:variant>
      <vt:variant>
        <vt:i4>-1</vt:i4>
      </vt:variant>
      <vt:variant>
        <vt:i4>2187</vt:i4>
      </vt:variant>
      <vt:variant>
        <vt:i4>1</vt:i4>
      </vt:variant>
      <vt:variant>
        <vt:lpwstr>http://www.rechka.ru/lsys/lsys_2.gif</vt:lpwstr>
      </vt:variant>
      <vt:variant>
        <vt:lpwstr/>
      </vt:variant>
      <vt:variant>
        <vt:i4>131180</vt:i4>
      </vt:variant>
      <vt:variant>
        <vt:i4>-1</vt:i4>
      </vt:variant>
      <vt:variant>
        <vt:i4>2188</vt:i4>
      </vt:variant>
      <vt:variant>
        <vt:i4>1</vt:i4>
      </vt:variant>
      <vt:variant>
        <vt:lpwstr>http://www.rechka.ru/lsys/lsys_3.gif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subject/>
  <dc:creator>Полина</dc:creator>
  <cp:keywords/>
  <dc:description/>
  <cp:lastModifiedBy>Тамара</cp:lastModifiedBy>
  <cp:revision>3</cp:revision>
  <dcterms:created xsi:type="dcterms:W3CDTF">2019-09-24T19:15:00Z</dcterms:created>
  <dcterms:modified xsi:type="dcterms:W3CDTF">2019-10-02T21:01:00Z</dcterms:modified>
</cp:coreProperties>
</file>