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1590" w14:textId="6B40A9F9" w:rsidR="00C639A4" w:rsidRDefault="00334B15">
      <w:r>
        <w:t xml:space="preserve">Данная лабораторная работа написана на основе 7 лабораторной работы. Для её запуска требуется </w:t>
      </w:r>
      <w:r>
        <w:rPr>
          <w:lang w:val="en-US"/>
        </w:rPr>
        <w:t>IntelliJ</w:t>
      </w:r>
      <w:r w:rsidRPr="00334B15">
        <w:t xml:space="preserve"> </w:t>
      </w:r>
      <w:r>
        <w:rPr>
          <w:lang w:val="en-US"/>
        </w:rPr>
        <w:t>IDEA</w:t>
      </w:r>
      <w:r>
        <w:t>, необходимо через эту программу запустить проект, появятся окошки, которые потребуют установку необходимых зависимостей, после чего необходимо просто нажать кнопку пуск.</w:t>
      </w:r>
    </w:p>
    <w:p w14:paraId="1EBAAEDB" w14:textId="0C2AA2AC" w:rsidR="00334B15" w:rsidRPr="00334B15" w:rsidRDefault="00334B15">
      <w:r>
        <w:rPr>
          <w:noProof/>
        </w:rPr>
        <w:drawing>
          <wp:inline distT="0" distB="0" distL="0" distR="0" wp14:anchorId="5AAF651E" wp14:editId="2BE07C09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15" w:rsidRPr="0033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01"/>
    <w:rsid w:val="00334B15"/>
    <w:rsid w:val="00715586"/>
    <w:rsid w:val="00770D01"/>
    <w:rsid w:val="0090614D"/>
    <w:rsid w:val="00C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6C94"/>
  <w15:chartTrackingRefBased/>
  <w15:docId w15:val="{1475DF24-0109-4AEA-B0F0-01B2C7C0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Pirozhenko</dc:creator>
  <cp:keywords/>
  <dc:description/>
  <cp:lastModifiedBy>Fedor Pirozhenko</cp:lastModifiedBy>
  <cp:revision>2</cp:revision>
  <dcterms:created xsi:type="dcterms:W3CDTF">2022-12-21T05:51:00Z</dcterms:created>
  <dcterms:modified xsi:type="dcterms:W3CDTF">2022-12-21T05:55:00Z</dcterms:modified>
</cp:coreProperties>
</file>