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5"/>
        <w:gridCol w:w="1218"/>
        <w:gridCol w:w="1531"/>
        <w:gridCol w:w="1193"/>
        <w:gridCol w:w="2096"/>
        <w:gridCol w:w="1982"/>
      </w:tblGrid>
      <w:tr w:rsidR="00EE6C9C" w14:paraId="7DD42A9E" w14:textId="77777777" w:rsidTr="00D46357">
        <w:tc>
          <w:tcPr>
            <w:tcW w:w="1299" w:type="dxa"/>
          </w:tcPr>
          <w:p w14:paraId="27B25E5D" w14:textId="77777777" w:rsidR="00D46357" w:rsidRPr="004E648D" w:rsidRDefault="00D46357" w:rsidP="005D687D">
            <w:r>
              <w:t>Отправитель</w:t>
            </w:r>
          </w:p>
        </w:tc>
        <w:tc>
          <w:tcPr>
            <w:tcW w:w="1192" w:type="dxa"/>
          </w:tcPr>
          <w:p w14:paraId="00DAD76D" w14:textId="77777777" w:rsidR="00D46357" w:rsidRPr="004E648D" w:rsidRDefault="00D46357" w:rsidP="005D687D">
            <w:r>
              <w:t>Получатель</w:t>
            </w:r>
          </w:p>
        </w:tc>
        <w:tc>
          <w:tcPr>
            <w:tcW w:w="1499" w:type="dxa"/>
          </w:tcPr>
          <w:p w14:paraId="66872891" w14:textId="77777777" w:rsidR="00D46357" w:rsidRPr="004E648D" w:rsidRDefault="00D46357" w:rsidP="005D687D">
            <w:r>
              <w:t>Средство коммуникации</w:t>
            </w:r>
          </w:p>
        </w:tc>
        <w:tc>
          <w:tcPr>
            <w:tcW w:w="1367" w:type="dxa"/>
          </w:tcPr>
          <w:p w14:paraId="6A2C36D0" w14:textId="77777777" w:rsidR="00D46357" w:rsidRPr="004E648D" w:rsidRDefault="00D46357" w:rsidP="005D687D">
            <w:r>
              <w:t>Частота</w:t>
            </w:r>
          </w:p>
        </w:tc>
        <w:tc>
          <w:tcPr>
            <w:tcW w:w="2049" w:type="dxa"/>
          </w:tcPr>
          <w:p w14:paraId="3D3FC3B2" w14:textId="77777777" w:rsidR="00D46357" w:rsidRPr="004E648D" w:rsidRDefault="00D46357" w:rsidP="005D687D">
            <w:r>
              <w:t>Способ / вид коммуникации</w:t>
            </w:r>
          </w:p>
        </w:tc>
        <w:tc>
          <w:tcPr>
            <w:tcW w:w="1939" w:type="dxa"/>
          </w:tcPr>
          <w:p w14:paraId="52436059" w14:textId="77777777" w:rsidR="00D46357" w:rsidRPr="004E648D" w:rsidRDefault="00D46357" w:rsidP="005D687D">
            <w:r>
              <w:t>Ожидаемый результат</w:t>
            </w:r>
          </w:p>
        </w:tc>
      </w:tr>
      <w:tr w:rsidR="00EE6C9C" w14:paraId="6A317E9F" w14:textId="77777777" w:rsidTr="00D46357">
        <w:tc>
          <w:tcPr>
            <w:tcW w:w="1299" w:type="dxa"/>
          </w:tcPr>
          <w:p w14:paraId="66044959" w14:textId="120DD240" w:rsidR="00D46357" w:rsidRPr="004E648D" w:rsidRDefault="00D46357" w:rsidP="005D687D">
            <w:r>
              <w:t>Пироженко Ф.В.</w:t>
            </w:r>
          </w:p>
        </w:tc>
        <w:tc>
          <w:tcPr>
            <w:tcW w:w="1192" w:type="dxa"/>
          </w:tcPr>
          <w:p w14:paraId="4D7EB878" w14:textId="77777777" w:rsidR="00D46357" w:rsidRPr="004E648D" w:rsidRDefault="00D46357" w:rsidP="005D687D">
            <w:r>
              <w:t>Хныкин А.В.</w:t>
            </w:r>
          </w:p>
        </w:tc>
        <w:tc>
          <w:tcPr>
            <w:tcW w:w="1499" w:type="dxa"/>
          </w:tcPr>
          <w:p w14:paraId="1177A4F8" w14:textId="77777777" w:rsidR="00D46357" w:rsidRPr="004E648D" w:rsidRDefault="00D46357" w:rsidP="005D687D">
            <w:r>
              <w:t>Документация, отчет по ходу работы, вопросы по ходу работы</w:t>
            </w:r>
          </w:p>
        </w:tc>
        <w:tc>
          <w:tcPr>
            <w:tcW w:w="1367" w:type="dxa"/>
          </w:tcPr>
          <w:p w14:paraId="36007B9C" w14:textId="5202B900" w:rsidR="00D46357" w:rsidRPr="004E648D" w:rsidRDefault="00D46357" w:rsidP="005D687D">
            <w:r>
              <w:t>Раз в 2 недели</w:t>
            </w:r>
          </w:p>
        </w:tc>
        <w:tc>
          <w:tcPr>
            <w:tcW w:w="2049" w:type="dxa"/>
          </w:tcPr>
          <w:p w14:paraId="4B92EE61" w14:textId="2BC744DA" w:rsidR="00D46357" w:rsidRPr="00EE6C9C" w:rsidRDefault="00D46357" w:rsidP="005D687D">
            <w:r>
              <w:t>Личные/виртуальные собрания</w:t>
            </w:r>
            <w:r w:rsidR="00EE6C9C">
              <w:t>, сообщения курсах</w:t>
            </w:r>
          </w:p>
        </w:tc>
        <w:tc>
          <w:tcPr>
            <w:tcW w:w="1939" w:type="dxa"/>
          </w:tcPr>
          <w:p w14:paraId="5ECFEFDB" w14:textId="77777777" w:rsidR="00D46357" w:rsidRPr="004E648D" w:rsidRDefault="00D46357" w:rsidP="005D687D">
            <w:r>
              <w:t>Согласование или внесение правок, планирование следующего спринта</w:t>
            </w:r>
          </w:p>
        </w:tc>
      </w:tr>
      <w:tr w:rsidR="00EE6C9C" w14:paraId="04321D85" w14:textId="77777777" w:rsidTr="00D46357">
        <w:tc>
          <w:tcPr>
            <w:tcW w:w="1299" w:type="dxa"/>
          </w:tcPr>
          <w:p w14:paraId="0E5E03F8" w14:textId="0F2FD68E" w:rsidR="00D46357" w:rsidRDefault="00D46357" w:rsidP="005D687D">
            <w:r>
              <w:t>Пироженко Ф. В.</w:t>
            </w:r>
          </w:p>
        </w:tc>
        <w:tc>
          <w:tcPr>
            <w:tcW w:w="1192" w:type="dxa"/>
          </w:tcPr>
          <w:p w14:paraId="47CB01E8" w14:textId="380B177A" w:rsidR="00D46357" w:rsidRDefault="00D46357" w:rsidP="005D687D">
            <w:proofErr w:type="spellStart"/>
            <w:r>
              <w:t>Прудько</w:t>
            </w:r>
            <w:proofErr w:type="spellEnd"/>
            <w:r>
              <w:t xml:space="preserve"> А. </w:t>
            </w:r>
            <w:r w:rsidR="00FF07F9">
              <w:t>А.</w:t>
            </w:r>
          </w:p>
        </w:tc>
        <w:tc>
          <w:tcPr>
            <w:tcW w:w="1499" w:type="dxa"/>
          </w:tcPr>
          <w:p w14:paraId="5214FFB1" w14:textId="435891E2" w:rsidR="00D46357" w:rsidRDefault="00D46357" w:rsidP="005D687D">
            <w:r>
              <w:t>План работы на следующий спринт,</w:t>
            </w:r>
            <w:r w:rsidR="00FF07F9">
              <w:t xml:space="preserve"> разделение обязанностей на спринт по документации,</w:t>
            </w:r>
            <w:r>
              <w:t xml:space="preserve"> </w:t>
            </w:r>
            <w:r w:rsidR="00FF07F9">
              <w:t>составление дат собраний по проекту</w:t>
            </w:r>
          </w:p>
        </w:tc>
        <w:tc>
          <w:tcPr>
            <w:tcW w:w="1367" w:type="dxa"/>
          </w:tcPr>
          <w:p w14:paraId="0AA1FE0C" w14:textId="77777777" w:rsidR="00D46357" w:rsidRDefault="00D46357" w:rsidP="005D687D">
            <w:r>
              <w:t>Ежедневно</w:t>
            </w:r>
          </w:p>
        </w:tc>
        <w:tc>
          <w:tcPr>
            <w:tcW w:w="2049" w:type="dxa"/>
          </w:tcPr>
          <w:p w14:paraId="039BD68C" w14:textId="271FBFE3" w:rsidR="00D46357" w:rsidRPr="004E648D" w:rsidRDefault="00D46357" w:rsidP="005D687D">
            <w:r>
              <w:rPr>
                <w:lang w:val="en-US"/>
              </w:rPr>
              <w:t>Discord</w:t>
            </w:r>
            <w:r w:rsidRPr="004E648D">
              <w:t xml:space="preserve">, </w:t>
            </w:r>
            <w:r>
              <w:rPr>
                <w:lang w:val="en-US"/>
              </w:rPr>
              <w:t>telegram</w:t>
            </w:r>
            <w:r>
              <w:t xml:space="preserve">, </w:t>
            </w:r>
            <w:proofErr w:type="spellStart"/>
            <w:r w:rsidR="00EE6C9C">
              <w:t>вконтакте</w:t>
            </w:r>
            <w:proofErr w:type="spellEnd"/>
            <w:r w:rsidR="00EE6C9C">
              <w:t xml:space="preserve">, </w:t>
            </w:r>
            <w:r>
              <w:t>личные/виртуальные собрания</w:t>
            </w:r>
          </w:p>
        </w:tc>
        <w:tc>
          <w:tcPr>
            <w:tcW w:w="1939" w:type="dxa"/>
          </w:tcPr>
          <w:p w14:paraId="0C827794" w14:textId="77777777" w:rsidR="00D46357" w:rsidRDefault="00D46357" w:rsidP="005D687D">
            <w:r>
              <w:t>Ответы на поставленные вопросы, обратная связь по выполненным или поставленным задачам</w:t>
            </w:r>
          </w:p>
        </w:tc>
      </w:tr>
      <w:tr w:rsidR="00EE6C9C" w14:paraId="31CE1C30" w14:textId="77777777" w:rsidTr="00D46357">
        <w:tc>
          <w:tcPr>
            <w:tcW w:w="1299" w:type="dxa"/>
          </w:tcPr>
          <w:p w14:paraId="11A32600" w14:textId="216E4D7E" w:rsidR="00D46357" w:rsidRDefault="00EE6C9C" w:rsidP="005D687D">
            <w:proofErr w:type="spellStart"/>
            <w:r>
              <w:t>Прудько</w:t>
            </w:r>
            <w:proofErr w:type="spellEnd"/>
            <w:r>
              <w:t xml:space="preserve"> А.А. </w:t>
            </w:r>
          </w:p>
        </w:tc>
        <w:tc>
          <w:tcPr>
            <w:tcW w:w="1192" w:type="dxa"/>
          </w:tcPr>
          <w:p w14:paraId="3AF587B2" w14:textId="03E96B5A" w:rsidR="00D46357" w:rsidRDefault="00EE6C9C" w:rsidP="005D687D">
            <w:r>
              <w:t>Пироженко Ф. В.</w:t>
            </w:r>
          </w:p>
        </w:tc>
        <w:tc>
          <w:tcPr>
            <w:tcW w:w="1499" w:type="dxa"/>
          </w:tcPr>
          <w:p w14:paraId="78638C41" w14:textId="77777777" w:rsidR="00D46357" w:rsidRDefault="00D46357" w:rsidP="005D687D">
            <w:r>
              <w:t>Вопросы касательно следующего или текущего спринта, хода работы, отчеты о проделанной работы, планирование следующего спринта</w:t>
            </w:r>
          </w:p>
        </w:tc>
        <w:tc>
          <w:tcPr>
            <w:tcW w:w="1367" w:type="dxa"/>
          </w:tcPr>
          <w:p w14:paraId="1E089C97" w14:textId="77777777" w:rsidR="00D46357" w:rsidRDefault="00D46357" w:rsidP="005D687D">
            <w:r>
              <w:t>Ежедневно</w:t>
            </w:r>
          </w:p>
        </w:tc>
        <w:tc>
          <w:tcPr>
            <w:tcW w:w="2049" w:type="dxa"/>
          </w:tcPr>
          <w:p w14:paraId="4B6C13D0" w14:textId="2EBD32DA" w:rsidR="00D46357" w:rsidRPr="004E648D" w:rsidRDefault="00D46357" w:rsidP="005D687D">
            <w:r>
              <w:rPr>
                <w:lang w:val="en-US"/>
              </w:rPr>
              <w:t>Discord</w:t>
            </w:r>
            <w:r>
              <w:t xml:space="preserve">, </w:t>
            </w:r>
            <w:r w:rsidR="00EE6C9C">
              <w:rPr>
                <w:lang w:val="en-US"/>
              </w:rPr>
              <w:t>telegram</w:t>
            </w:r>
            <w:r w:rsidR="00EE6C9C" w:rsidRPr="00EE6C9C">
              <w:t xml:space="preserve">, </w:t>
            </w:r>
            <w:proofErr w:type="spellStart"/>
            <w:r w:rsidR="00EE6C9C">
              <w:t>вконтакте</w:t>
            </w:r>
            <w:proofErr w:type="spellEnd"/>
            <w:r w:rsidR="00EE6C9C">
              <w:t xml:space="preserve">, </w:t>
            </w:r>
            <w:r>
              <w:t>личные/виртуальные собрания</w:t>
            </w:r>
          </w:p>
        </w:tc>
        <w:tc>
          <w:tcPr>
            <w:tcW w:w="1939" w:type="dxa"/>
          </w:tcPr>
          <w:p w14:paraId="0C40ECEE" w14:textId="77777777" w:rsidR="00D46357" w:rsidRDefault="00D46357" w:rsidP="005D687D">
            <w:r>
              <w:t>Ответы на поставленные вопросы, корректирование плана работы на спринт, решение о перераспределении задач</w:t>
            </w:r>
          </w:p>
        </w:tc>
      </w:tr>
    </w:tbl>
    <w:p w14:paraId="18938AB9" w14:textId="7321231B" w:rsidR="002A34E7" w:rsidRDefault="002A34E7"/>
    <w:p w14:paraId="594CBA65" w14:textId="50A50EAB" w:rsidR="005D687D" w:rsidRDefault="005D687D">
      <w:r>
        <w:t>План управления персоналом</w:t>
      </w:r>
    </w:p>
    <w:p w14:paraId="67308CE3" w14:textId="77777777" w:rsidR="005D687D" w:rsidRDefault="005D687D">
      <w:bookmarkStart w:id="0" w:name="_GoBack"/>
      <w:bookmarkEnd w:id="0"/>
    </w:p>
    <w:sectPr w:rsidR="005D68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6B"/>
    <w:rsid w:val="0007076B"/>
    <w:rsid w:val="0009627D"/>
    <w:rsid w:val="002A34E7"/>
    <w:rsid w:val="005D687D"/>
    <w:rsid w:val="00715586"/>
    <w:rsid w:val="0090614D"/>
    <w:rsid w:val="00D46357"/>
    <w:rsid w:val="00EE6C9C"/>
    <w:rsid w:val="00FF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278D7"/>
  <w15:chartTrackingRefBased/>
  <w15:docId w15:val="{1EAE3391-50FC-4A34-A470-2ADD8CA6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635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635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Pirozhenko</dc:creator>
  <cp:keywords/>
  <dc:description/>
  <cp:lastModifiedBy>Fedor Pirozhenko</cp:lastModifiedBy>
  <cp:revision>4</cp:revision>
  <dcterms:created xsi:type="dcterms:W3CDTF">2022-12-08T08:07:00Z</dcterms:created>
  <dcterms:modified xsi:type="dcterms:W3CDTF">2022-12-10T15:07:00Z</dcterms:modified>
</cp:coreProperties>
</file>