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C853D" w14:textId="77777777" w:rsidR="000B5CBA" w:rsidRDefault="000B5CBA" w:rsidP="000B5CBA">
      <w:pPr>
        <w:pStyle w:val="Heading1"/>
        <w:numPr>
          <w:ilvl w:val="0"/>
          <w:numId w:val="1"/>
        </w:numPr>
        <w:spacing w:line="360" w:lineRule="auto"/>
      </w:pPr>
      <w:r>
        <w:t>LESSON LEARNED REPORT</w:t>
      </w:r>
    </w:p>
    <w:p w14:paraId="5EAD3F20" w14:textId="68CC7EE3" w:rsidR="000B5CBA" w:rsidRDefault="000B5CBA" w:rsidP="000B5CBA">
      <w:pPr>
        <w:pStyle w:val="Heading2"/>
        <w:spacing w:line="360" w:lineRule="auto"/>
      </w:pPr>
      <w:bookmarkStart w:id="0" w:name="_Toc519159596"/>
      <w:r>
        <w:t>10.3 Communication</w:t>
      </w:r>
      <w:r w:rsidR="001F6D1A">
        <w:t>s</w:t>
      </w:r>
      <w:r>
        <w:t xml:space="preserve"> Management </w:t>
      </w:r>
      <w:r w:rsidRPr="00173DBA">
        <w:rPr>
          <w:b/>
        </w:rPr>
        <w:t>[Ang Chee Siah, TP038259]</w:t>
      </w:r>
      <w:bookmarkEnd w:id="0"/>
    </w:p>
    <w:p w14:paraId="43C133D6" w14:textId="69155CAD" w:rsidR="000B5CBA" w:rsidRDefault="00895938" w:rsidP="00372E98">
      <w:pPr>
        <w:spacing w:line="360" w:lineRule="auto"/>
        <w:rPr>
          <w:b/>
          <w:u w:val="single"/>
        </w:rPr>
      </w:pPr>
      <w:r w:rsidRPr="00895938">
        <w:rPr>
          <w:b/>
          <w:u w:val="single"/>
        </w:rPr>
        <w:t>INTRODUCTION</w:t>
      </w:r>
    </w:p>
    <w:p w14:paraId="0DF7A6C8" w14:textId="09360578" w:rsidR="00AC4ECE" w:rsidRPr="00FE2611" w:rsidRDefault="00372E98" w:rsidP="00FE2611">
      <w:pPr>
        <w:spacing w:line="360" w:lineRule="auto"/>
      </w:pPr>
      <w:r>
        <w:t>In an undergoing project, communications management is a vital element to ensure that information is effectively delivered to and received from every departments of the project team. This element of project management includes roles in managing effective meetings between teams, forming an efficient communication means for all departments, applying appropriate technology usages for ease of interaction, and providing sufficient templates for formal communication methods.</w:t>
      </w:r>
      <w:r w:rsidR="00494D4A">
        <w:t xml:space="preserve"> </w:t>
      </w:r>
      <w:r w:rsidR="00B606DB">
        <w:t xml:space="preserve">In general, there are 3 processes involved in a project’s communications management: </w:t>
      </w:r>
      <w:r w:rsidR="00B606DB" w:rsidRPr="00B606DB">
        <w:rPr>
          <w:b/>
        </w:rPr>
        <w:t>planning</w:t>
      </w:r>
      <w:r w:rsidR="00B606DB">
        <w:t xml:space="preserve">, </w:t>
      </w:r>
      <w:r w:rsidR="00B606DB" w:rsidRPr="00B606DB">
        <w:rPr>
          <w:b/>
        </w:rPr>
        <w:t>managing</w:t>
      </w:r>
      <w:r w:rsidR="00B606DB">
        <w:t xml:space="preserve">, and </w:t>
      </w:r>
      <w:r w:rsidR="00B606DB" w:rsidRPr="00B606DB">
        <w:rPr>
          <w:b/>
        </w:rPr>
        <w:t>controlling</w:t>
      </w:r>
      <w:r w:rsidR="00B606DB">
        <w:t>.</w:t>
      </w:r>
    </w:p>
    <w:p w14:paraId="65EE8037" w14:textId="46EDE7DA" w:rsidR="000B5CBA" w:rsidRPr="00895938" w:rsidRDefault="00494D4A" w:rsidP="00FE2611">
      <w:pPr>
        <w:rPr>
          <w:b/>
          <w:u w:val="single"/>
        </w:rPr>
      </w:pPr>
      <w:r w:rsidRPr="00895938">
        <w:rPr>
          <w:b/>
          <w:u w:val="single"/>
        </w:rPr>
        <w:t>ISSUES INVOLVED</w:t>
      </w:r>
    </w:p>
    <w:tbl>
      <w:tblPr>
        <w:tblStyle w:val="TableGrid"/>
        <w:tblW w:w="10710" w:type="dxa"/>
        <w:tblInd w:w="-365" w:type="dxa"/>
        <w:tblLook w:val="04A0" w:firstRow="1" w:lastRow="0" w:firstColumn="1" w:lastColumn="0" w:noHBand="0" w:noVBand="1"/>
      </w:tblPr>
      <w:tblGrid>
        <w:gridCol w:w="810"/>
        <w:gridCol w:w="3944"/>
        <w:gridCol w:w="1563"/>
        <w:gridCol w:w="4393"/>
      </w:tblGrid>
      <w:tr w:rsidR="00082AF2" w:rsidRPr="007553C8" w14:paraId="65C9A0DC" w14:textId="77777777" w:rsidTr="00494D4A">
        <w:trPr>
          <w:trHeight w:val="323"/>
        </w:trPr>
        <w:tc>
          <w:tcPr>
            <w:tcW w:w="10710" w:type="dxa"/>
            <w:gridSpan w:val="4"/>
          </w:tcPr>
          <w:p w14:paraId="21E83F1B" w14:textId="77777777" w:rsidR="00082AF2" w:rsidRPr="00AC4ECE" w:rsidRDefault="00082AF2" w:rsidP="00FE2611">
            <w:pPr>
              <w:jc w:val="center"/>
              <w:rPr>
                <w:b/>
              </w:rPr>
            </w:pPr>
            <w:bookmarkStart w:id="1" w:name="_Hlk520758009"/>
            <w:r w:rsidRPr="00AC4ECE">
              <w:rPr>
                <w:b/>
              </w:rPr>
              <w:t>Communication Management</w:t>
            </w:r>
          </w:p>
        </w:tc>
      </w:tr>
      <w:tr w:rsidR="00AC4ECE" w:rsidRPr="007553C8" w14:paraId="26AE4FAA" w14:textId="77777777" w:rsidTr="00E23A46">
        <w:trPr>
          <w:trHeight w:val="77"/>
        </w:trPr>
        <w:tc>
          <w:tcPr>
            <w:tcW w:w="810" w:type="dxa"/>
            <w:vAlign w:val="center"/>
          </w:tcPr>
          <w:p w14:paraId="032CFEA7" w14:textId="77777777" w:rsidR="00082AF2" w:rsidRPr="00AC4ECE" w:rsidRDefault="00082AF2" w:rsidP="00E23A46">
            <w:pPr>
              <w:jc w:val="center"/>
              <w:rPr>
                <w:b/>
              </w:rPr>
            </w:pPr>
            <w:r w:rsidRPr="00AC4ECE">
              <w:rPr>
                <w:b/>
              </w:rPr>
              <w:t>Issue No.</w:t>
            </w:r>
          </w:p>
        </w:tc>
        <w:tc>
          <w:tcPr>
            <w:tcW w:w="3944" w:type="dxa"/>
            <w:vAlign w:val="center"/>
          </w:tcPr>
          <w:p w14:paraId="70320144" w14:textId="77777777" w:rsidR="00082AF2" w:rsidRPr="00AC4ECE" w:rsidRDefault="00082AF2" w:rsidP="00E23A46">
            <w:pPr>
              <w:jc w:val="center"/>
              <w:rPr>
                <w:b/>
              </w:rPr>
            </w:pPr>
            <w:r w:rsidRPr="00AC4ECE">
              <w:rPr>
                <w:b/>
              </w:rPr>
              <w:t>Issues</w:t>
            </w:r>
          </w:p>
        </w:tc>
        <w:tc>
          <w:tcPr>
            <w:tcW w:w="1563" w:type="dxa"/>
            <w:vAlign w:val="center"/>
          </w:tcPr>
          <w:p w14:paraId="49677B2D" w14:textId="77777777" w:rsidR="00082AF2" w:rsidRPr="00AC4ECE" w:rsidRDefault="00082AF2" w:rsidP="00E23A46">
            <w:pPr>
              <w:jc w:val="center"/>
              <w:rPr>
                <w:b/>
              </w:rPr>
            </w:pPr>
            <w:r w:rsidRPr="00AC4ECE">
              <w:rPr>
                <w:b/>
              </w:rPr>
              <w:t>Project Management Process</w:t>
            </w:r>
          </w:p>
        </w:tc>
        <w:tc>
          <w:tcPr>
            <w:tcW w:w="4393" w:type="dxa"/>
            <w:vAlign w:val="center"/>
          </w:tcPr>
          <w:p w14:paraId="21ED464A" w14:textId="77777777" w:rsidR="00082AF2" w:rsidRPr="00AC4ECE" w:rsidRDefault="00082AF2" w:rsidP="00E23A46">
            <w:pPr>
              <w:jc w:val="center"/>
              <w:rPr>
                <w:b/>
              </w:rPr>
            </w:pPr>
            <w:r w:rsidRPr="00AC4ECE">
              <w:rPr>
                <w:b/>
              </w:rPr>
              <w:t>Tools &amp; Technique</w:t>
            </w:r>
          </w:p>
        </w:tc>
      </w:tr>
      <w:tr w:rsidR="00AC4ECE" w:rsidRPr="007553C8" w14:paraId="1EA87903" w14:textId="77777777" w:rsidTr="00E23A46">
        <w:trPr>
          <w:trHeight w:val="1610"/>
        </w:trPr>
        <w:tc>
          <w:tcPr>
            <w:tcW w:w="810" w:type="dxa"/>
            <w:vAlign w:val="center"/>
          </w:tcPr>
          <w:p w14:paraId="0832EAE1" w14:textId="77777777" w:rsidR="00082AF2" w:rsidRPr="007553C8" w:rsidRDefault="00082AF2" w:rsidP="00E23A46">
            <w:pPr>
              <w:jc w:val="center"/>
            </w:pPr>
            <w:r>
              <w:t>1</w:t>
            </w:r>
          </w:p>
        </w:tc>
        <w:tc>
          <w:tcPr>
            <w:tcW w:w="3944" w:type="dxa"/>
            <w:vAlign w:val="center"/>
          </w:tcPr>
          <w:p w14:paraId="7925A474" w14:textId="79AAEBF3" w:rsidR="00082AF2" w:rsidRPr="007553C8" w:rsidRDefault="00AC4ECE" w:rsidP="00E23A46">
            <w:pPr>
              <w:autoSpaceDE w:val="0"/>
              <w:autoSpaceDN w:val="0"/>
              <w:adjustRightInd w:val="0"/>
            </w:pPr>
            <w:r>
              <w:t>T</w:t>
            </w:r>
            <w:r w:rsidR="00082AF2" w:rsidRPr="00EC2E39">
              <w:t>he steering committee (which consist of the board of directors, CEO and Senior Managers of the organization) do not recall of being presented the project feasibility study by the Project Sponsor or the Project Manager to them.</w:t>
            </w:r>
          </w:p>
        </w:tc>
        <w:tc>
          <w:tcPr>
            <w:tcW w:w="1563" w:type="dxa"/>
            <w:vAlign w:val="center"/>
          </w:tcPr>
          <w:p w14:paraId="3422F991" w14:textId="28E2405D" w:rsidR="00082AF2" w:rsidRPr="007553C8" w:rsidRDefault="00E23A46" w:rsidP="00E23A46">
            <w:pPr>
              <w:jc w:val="center"/>
            </w:pPr>
            <w:r>
              <w:t>Initiation</w:t>
            </w:r>
          </w:p>
        </w:tc>
        <w:tc>
          <w:tcPr>
            <w:tcW w:w="4393" w:type="dxa"/>
            <w:vAlign w:val="center"/>
          </w:tcPr>
          <w:p w14:paraId="1015A38C" w14:textId="77777777" w:rsidR="00082AF2" w:rsidRDefault="00082AF2" w:rsidP="00E23A46">
            <w:r w:rsidRPr="00AC4ECE">
              <w:rPr>
                <w:b/>
              </w:rPr>
              <w:t xml:space="preserve">Communication </w:t>
            </w:r>
            <w:r w:rsidR="00801115" w:rsidRPr="00AC4ECE">
              <w:rPr>
                <w:b/>
              </w:rPr>
              <w:t>Requirements Analysis</w:t>
            </w:r>
            <w:r>
              <w:t>:</w:t>
            </w:r>
          </w:p>
          <w:p w14:paraId="3CCCFA3B" w14:textId="7C4A2C65" w:rsidR="00FB0035" w:rsidRPr="007553C8" w:rsidRDefault="00FB0035" w:rsidP="00E23A46">
            <w:r>
              <w:t>Determine all stakeholders’ means of communications, calling intervals and recommended timing plus the duration</w:t>
            </w:r>
          </w:p>
        </w:tc>
      </w:tr>
      <w:tr w:rsidR="00AC4ECE" w14:paraId="409F16A1" w14:textId="77777777" w:rsidTr="00E23A46">
        <w:trPr>
          <w:trHeight w:val="2861"/>
        </w:trPr>
        <w:tc>
          <w:tcPr>
            <w:tcW w:w="810" w:type="dxa"/>
            <w:vAlign w:val="center"/>
          </w:tcPr>
          <w:p w14:paraId="403717D2" w14:textId="77777777" w:rsidR="00082AF2" w:rsidRDefault="00082AF2" w:rsidP="00E23A46">
            <w:pPr>
              <w:jc w:val="center"/>
              <w:rPr>
                <w:bCs/>
                <w:iCs/>
                <w:color w:val="231F20"/>
              </w:rPr>
            </w:pPr>
            <w:r>
              <w:t>6</w:t>
            </w:r>
          </w:p>
        </w:tc>
        <w:tc>
          <w:tcPr>
            <w:tcW w:w="3944" w:type="dxa"/>
            <w:vAlign w:val="center"/>
          </w:tcPr>
          <w:p w14:paraId="1C99A1D1" w14:textId="190F517E" w:rsidR="00082AF2" w:rsidRPr="00D618FA" w:rsidRDefault="00AC4ECE" w:rsidP="00E23A46">
            <w:pPr>
              <w:rPr>
                <w:bCs/>
                <w:iCs/>
                <w:color w:val="231F20"/>
              </w:rPr>
            </w:pPr>
            <w:r>
              <w:t>T</w:t>
            </w:r>
            <w:r w:rsidR="00082AF2" w:rsidRPr="00FF07AA">
              <w:t>here was redundancy of work performed as the Work Breakdown Structure (WBS) was done separately by each respective department and the Project Manager did not review and then consolidate those WBSs into one wholistic WBS</w:t>
            </w:r>
          </w:p>
        </w:tc>
        <w:tc>
          <w:tcPr>
            <w:tcW w:w="1563" w:type="dxa"/>
            <w:vAlign w:val="center"/>
          </w:tcPr>
          <w:p w14:paraId="4CE19030" w14:textId="78FCB23F" w:rsidR="00082AF2" w:rsidRDefault="00E23A46" w:rsidP="00E23A46">
            <w:pPr>
              <w:jc w:val="center"/>
              <w:rPr>
                <w:bCs/>
                <w:iCs/>
                <w:color w:val="231F20"/>
              </w:rPr>
            </w:pPr>
            <w:r>
              <w:rPr>
                <w:bCs/>
                <w:iCs/>
                <w:color w:val="231F20"/>
              </w:rPr>
              <w:t xml:space="preserve">Initiation; </w:t>
            </w:r>
            <w:r w:rsidR="00095D5F">
              <w:rPr>
                <w:bCs/>
                <w:iCs/>
                <w:color w:val="231F20"/>
              </w:rPr>
              <w:t>Planning</w:t>
            </w:r>
          </w:p>
        </w:tc>
        <w:tc>
          <w:tcPr>
            <w:tcW w:w="4393" w:type="dxa"/>
            <w:vAlign w:val="center"/>
          </w:tcPr>
          <w:p w14:paraId="5CA18D79" w14:textId="77777777" w:rsidR="00082AF2" w:rsidRDefault="00082AF2" w:rsidP="00E23A46">
            <w:pPr>
              <w:autoSpaceDE w:val="0"/>
              <w:autoSpaceDN w:val="0"/>
              <w:adjustRightInd w:val="0"/>
              <w:rPr>
                <w:bCs/>
                <w:iCs/>
                <w:color w:val="231F20"/>
              </w:rPr>
            </w:pPr>
            <w:r w:rsidRPr="00AC4ECE">
              <w:rPr>
                <w:b/>
                <w:bCs/>
                <w:iCs/>
                <w:color w:val="231F20"/>
              </w:rPr>
              <w:t>Meetings</w:t>
            </w:r>
            <w:r>
              <w:rPr>
                <w:bCs/>
                <w:iCs/>
                <w:color w:val="231F20"/>
              </w:rPr>
              <w:t>:</w:t>
            </w:r>
          </w:p>
          <w:p w14:paraId="4676300B" w14:textId="62322AD5" w:rsidR="00FB0035" w:rsidRDefault="00DC40AE" w:rsidP="00E23A46">
            <w:pPr>
              <w:autoSpaceDE w:val="0"/>
              <w:autoSpaceDN w:val="0"/>
              <w:adjustRightInd w:val="0"/>
              <w:rPr>
                <w:bCs/>
                <w:iCs/>
                <w:color w:val="231F20"/>
              </w:rPr>
            </w:pPr>
            <w:r>
              <w:rPr>
                <w:bCs/>
                <w:iCs/>
                <w:color w:val="231F20"/>
              </w:rPr>
              <w:t xml:space="preserve">Gathers the stakeholders </w:t>
            </w:r>
            <w:r w:rsidR="00AC4ECE">
              <w:rPr>
                <w:bCs/>
                <w:iCs/>
                <w:color w:val="231F20"/>
              </w:rPr>
              <w:t>for</w:t>
            </w:r>
            <w:r>
              <w:rPr>
                <w:bCs/>
                <w:iCs/>
                <w:color w:val="231F20"/>
              </w:rPr>
              <w:t xml:space="preserve"> a face-to-face</w:t>
            </w:r>
            <w:r w:rsidR="00AC4ECE">
              <w:rPr>
                <w:bCs/>
                <w:iCs/>
                <w:color w:val="231F20"/>
              </w:rPr>
              <w:t xml:space="preserve"> deliverance on the working requirements for a complete, centralized WBS</w:t>
            </w:r>
          </w:p>
          <w:p w14:paraId="39A20C2A" w14:textId="77777777" w:rsidR="00AC4ECE" w:rsidRDefault="00AC4ECE" w:rsidP="00E23A46">
            <w:pPr>
              <w:autoSpaceDE w:val="0"/>
              <w:autoSpaceDN w:val="0"/>
              <w:adjustRightInd w:val="0"/>
              <w:rPr>
                <w:bCs/>
                <w:iCs/>
                <w:color w:val="231F20"/>
              </w:rPr>
            </w:pPr>
          </w:p>
          <w:p w14:paraId="64669D35" w14:textId="487D9570" w:rsidR="00FB0035" w:rsidRDefault="00535A35" w:rsidP="00E23A46">
            <w:pPr>
              <w:autoSpaceDE w:val="0"/>
              <w:autoSpaceDN w:val="0"/>
              <w:adjustRightInd w:val="0"/>
              <w:rPr>
                <w:bCs/>
                <w:iCs/>
                <w:color w:val="231F20"/>
              </w:rPr>
            </w:pPr>
            <w:r>
              <w:rPr>
                <w:b/>
                <w:bCs/>
                <w:iCs/>
                <w:color w:val="231F20"/>
              </w:rPr>
              <w:t>Issue Logs</w:t>
            </w:r>
            <w:r w:rsidR="00FB0035">
              <w:rPr>
                <w:bCs/>
                <w:iCs/>
                <w:color w:val="231F20"/>
              </w:rPr>
              <w:t>:</w:t>
            </w:r>
          </w:p>
          <w:p w14:paraId="0465634C" w14:textId="2E380580" w:rsidR="00AC4ECE" w:rsidRDefault="00535A35" w:rsidP="00E23A46">
            <w:pPr>
              <w:autoSpaceDE w:val="0"/>
              <w:autoSpaceDN w:val="0"/>
              <w:adjustRightInd w:val="0"/>
              <w:rPr>
                <w:bCs/>
                <w:iCs/>
                <w:color w:val="231F20"/>
              </w:rPr>
            </w:pPr>
            <w:r>
              <w:rPr>
                <w:bCs/>
                <w:iCs/>
                <w:color w:val="231F20"/>
              </w:rPr>
              <w:t>Identify all issues that the project has and delegate manpower easier based on the problem-solving strategies’ comparison</w:t>
            </w:r>
          </w:p>
        </w:tc>
      </w:tr>
      <w:tr w:rsidR="00AC4ECE" w:rsidRPr="007553C8" w14:paraId="5F7BB9DF" w14:textId="77777777" w:rsidTr="0086760A">
        <w:trPr>
          <w:trHeight w:val="1520"/>
        </w:trPr>
        <w:tc>
          <w:tcPr>
            <w:tcW w:w="810" w:type="dxa"/>
            <w:vAlign w:val="center"/>
          </w:tcPr>
          <w:p w14:paraId="3233E4EC" w14:textId="77777777" w:rsidR="00082AF2" w:rsidRPr="007553C8" w:rsidRDefault="00082AF2" w:rsidP="00E23A46">
            <w:pPr>
              <w:jc w:val="center"/>
            </w:pPr>
            <w:r>
              <w:rPr>
                <w:bCs/>
                <w:iCs/>
                <w:color w:val="231F20"/>
              </w:rPr>
              <w:t>7</w:t>
            </w:r>
          </w:p>
        </w:tc>
        <w:tc>
          <w:tcPr>
            <w:tcW w:w="3944" w:type="dxa"/>
            <w:vAlign w:val="center"/>
          </w:tcPr>
          <w:p w14:paraId="0BE201B0" w14:textId="1075A371" w:rsidR="00082AF2" w:rsidRPr="007553C8" w:rsidRDefault="00AC4ECE" w:rsidP="00E23A46">
            <w:r>
              <w:rPr>
                <w:bCs/>
                <w:iCs/>
                <w:color w:val="231F20"/>
              </w:rPr>
              <w:t>M</w:t>
            </w:r>
            <w:r w:rsidR="00082AF2" w:rsidRPr="001F59FC">
              <w:rPr>
                <w:bCs/>
                <w:iCs/>
                <w:color w:val="231F20"/>
              </w:rPr>
              <w:t>ost of the team members have been focusing more on their daily operation support rather than tasks being assigned by the Project Manager or their respective Team Lead</w:t>
            </w:r>
          </w:p>
        </w:tc>
        <w:tc>
          <w:tcPr>
            <w:tcW w:w="1563" w:type="dxa"/>
            <w:vAlign w:val="center"/>
          </w:tcPr>
          <w:p w14:paraId="78676924" w14:textId="77777777" w:rsidR="00082AF2" w:rsidRPr="007553C8" w:rsidRDefault="00082AF2" w:rsidP="00E23A46">
            <w:pPr>
              <w:jc w:val="center"/>
            </w:pPr>
            <w:r>
              <w:rPr>
                <w:bCs/>
                <w:iCs/>
                <w:color w:val="231F20"/>
              </w:rPr>
              <w:t>Execution</w:t>
            </w:r>
          </w:p>
        </w:tc>
        <w:tc>
          <w:tcPr>
            <w:tcW w:w="4393" w:type="dxa"/>
            <w:vAlign w:val="center"/>
          </w:tcPr>
          <w:p w14:paraId="323990BA" w14:textId="2C08D291" w:rsidR="00082AF2" w:rsidRDefault="00082AF2" w:rsidP="00E23A46">
            <w:pPr>
              <w:autoSpaceDE w:val="0"/>
              <w:autoSpaceDN w:val="0"/>
              <w:adjustRightInd w:val="0"/>
              <w:rPr>
                <w:bCs/>
                <w:iCs/>
                <w:color w:val="231F20"/>
              </w:rPr>
            </w:pPr>
            <w:r w:rsidRPr="00095D5F">
              <w:rPr>
                <w:b/>
                <w:bCs/>
                <w:iCs/>
                <w:color w:val="231F20"/>
              </w:rPr>
              <w:t xml:space="preserve">Performance </w:t>
            </w:r>
            <w:r w:rsidR="00095D5F" w:rsidRPr="00095D5F">
              <w:rPr>
                <w:b/>
                <w:bCs/>
                <w:iCs/>
                <w:color w:val="231F20"/>
              </w:rPr>
              <w:t>Reporting</w:t>
            </w:r>
            <w:r>
              <w:rPr>
                <w:bCs/>
                <w:iCs/>
                <w:color w:val="231F20"/>
              </w:rPr>
              <w:t>:</w:t>
            </w:r>
          </w:p>
          <w:p w14:paraId="6571F2C7" w14:textId="45936B2A" w:rsidR="00082AF2" w:rsidRPr="007553C8" w:rsidRDefault="00082AF2" w:rsidP="00E23A46">
            <w:r>
              <w:rPr>
                <w:bCs/>
                <w:iCs/>
                <w:color w:val="231F20"/>
              </w:rPr>
              <w:t>Conduct a daily</w:t>
            </w:r>
            <w:r w:rsidR="00D247AE">
              <w:rPr>
                <w:bCs/>
                <w:iCs/>
                <w:color w:val="231F20"/>
              </w:rPr>
              <w:t>-to-monthly</w:t>
            </w:r>
            <w:r>
              <w:rPr>
                <w:bCs/>
                <w:iCs/>
                <w:color w:val="231F20"/>
              </w:rPr>
              <w:t xml:space="preserve"> check routine to ensure the project plan is being followed and ensure the team members are doing their task as provided.</w:t>
            </w:r>
          </w:p>
        </w:tc>
      </w:tr>
    </w:tbl>
    <w:bookmarkEnd w:id="1"/>
    <w:p w14:paraId="09B9B844" w14:textId="55BD31A2" w:rsidR="000B5CBA" w:rsidRPr="004822D4" w:rsidRDefault="00895938" w:rsidP="004822D4">
      <w:pPr>
        <w:spacing w:line="360" w:lineRule="auto"/>
        <w:rPr>
          <w:b/>
          <w:sz w:val="28"/>
          <w:u w:val="single"/>
        </w:rPr>
      </w:pPr>
      <w:r w:rsidRPr="004822D4">
        <w:rPr>
          <w:b/>
          <w:sz w:val="28"/>
          <w:u w:val="single"/>
        </w:rPr>
        <w:lastRenderedPageBreak/>
        <w:t>PLAN COMMUNICATIONS MANAGEMENT</w:t>
      </w:r>
    </w:p>
    <w:p w14:paraId="32B207DF" w14:textId="54A55A29" w:rsidR="00B606DB" w:rsidRDefault="00B606DB" w:rsidP="004822D4">
      <w:pPr>
        <w:spacing w:line="360" w:lineRule="auto"/>
      </w:pPr>
      <w:r>
        <w:t xml:space="preserve">In this stage, all </w:t>
      </w:r>
      <w:r w:rsidRPr="007519EB">
        <w:rPr>
          <w:b/>
        </w:rPr>
        <w:t xml:space="preserve">stakeholder’s needs </w:t>
      </w:r>
      <w:r>
        <w:t xml:space="preserve">on information and communications are </w:t>
      </w:r>
      <w:r w:rsidRPr="007519EB">
        <w:rPr>
          <w:b/>
        </w:rPr>
        <w:t>identified</w:t>
      </w:r>
      <w:r w:rsidR="00DA4B83">
        <w:t>.</w:t>
      </w:r>
      <w:r w:rsidR="00071AA4">
        <w:t xml:space="preserve"> An appropriate </w:t>
      </w:r>
      <w:r w:rsidR="00071AA4" w:rsidRPr="007519EB">
        <w:rPr>
          <w:b/>
        </w:rPr>
        <w:t>communication approach</w:t>
      </w:r>
      <w:r w:rsidR="00071AA4">
        <w:t xml:space="preserve"> would be </w:t>
      </w:r>
      <w:r w:rsidR="007519EB">
        <w:t>decided based on those communication needs and requirements.</w:t>
      </w:r>
    </w:p>
    <w:p w14:paraId="2058B7EF" w14:textId="797E2BFB" w:rsidR="00791EBE" w:rsidRPr="00B606DB" w:rsidRDefault="00791EBE" w:rsidP="004822D4">
      <w:pPr>
        <w:spacing w:line="360" w:lineRule="auto"/>
      </w:pPr>
      <w:r>
        <w:t xml:space="preserve">While it is </w:t>
      </w:r>
      <w:r w:rsidRPr="007519EB">
        <w:t xml:space="preserve">necessary to </w:t>
      </w:r>
      <w:r w:rsidR="0001115C" w:rsidRPr="007519EB">
        <w:t>have a project management plan, registers of stakeholders, enterprise environmental factors and organizational process assets</w:t>
      </w:r>
      <w:r w:rsidR="0001115C">
        <w:t xml:space="preserve"> to start on a plan communications management, th</w:t>
      </w:r>
      <w:r w:rsidR="00071AA4">
        <w:t xml:space="preserve">is process could create a </w:t>
      </w:r>
      <w:r w:rsidR="00071AA4" w:rsidRPr="007519EB">
        <w:rPr>
          <w:b/>
        </w:rPr>
        <w:t>communications management plan</w:t>
      </w:r>
      <w:r w:rsidR="00071AA4">
        <w:t xml:space="preserve">, along with an </w:t>
      </w:r>
      <w:r w:rsidR="00071AA4" w:rsidRPr="007519EB">
        <w:rPr>
          <w:b/>
        </w:rPr>
        <w:t>updated project document</w:t>
      </w:r>
      <w:r w:rsidR="00071AA4">
        <w:t>.</w:t>
      </w:r>
    </w:p>
    <w:p w14:paraId="34DECCF7" w14:textId="150CA217" w:rsidR="000B5CBA" w:rsidRPr="004822D4" w:rsidRDefault="000B5CBA" w:rsidP="004822D4">
      <w:pPr>
        <w:spacing w:line="360" w:lineRule="auto"/>
        <w:rPr>
          <w:b/>
          <w:sz w:val="28"/>
          <w:u w:val="single"/>
        </w:rPr>
      </w:pPr>
      <w:r w:rsidRPr="004822D4">
        <w:rPr>
          <w:b/>
          <w:sz w:val="28"/>
          <w:u w:val="single"/>
        </w:rPr>
        <w:t>Communication Requirements Analysis</w:t>
      </w:r>
    </w:p>
    <w:p w14:paraId="29317012" w14:textId="66D014E1" w:rsidR="007519EB" w:rsidRDefault="007519EB" w:rsidP="004822D4">
      <w:pPr>
        <w:spacing w:line="360" w:lineRule="auto"/>
      </w:pPr>
      <w:r>
        <w:t xml:space="preserve">Firstly, the stakeholders’ needs in the </w:t>
      </w:r>
      <w:r w:rsidRPr="00910088">
        <w:t>project’s communication channels</w:t>
      </w:r>
      <w:r>
        <w:t xml:space="preserve"> must be understood via </w:t>
      </w:r>
      <w:r w:rsidRPr="00910088">
        <w:rPr>
          <w:b/>
        </w:rPr>
        <w:t>data collection and analysis</w:t>
      </w:r>
      <w:r>
        <w:t xml:space="preserve">. Each stakeholder would be inquired of the </w:t>
      </w:r>
      <w:r w:rsidRPr="00910088">
        <w:rPr>
          <w:b/>
        </w:rPr>
        <w:t>preferred communication</w:t>
      </w:r>
      <w:r>
        <w:t xml:space="preserve"> </w:t>
      </w:r>
      <w:r w:rsidRPr="00910088">
        <w:rPr>
          <w:b/>
        </w:rPr>
        <w:t xml:space="preserve">means </w:t>
      </w:r>
      <w:r>
        <w:t xml:space="preserve">individually or collectively, which would then form a suitable planning </w:t>
      </w:r>
      <w:r w:rsidR="00D149F3">
        <w:t>template for all stakeholders, normally by plurality.</w:t>
      </w:r>
    </w:p>
    <w:p w14:paraId="57BDDA85" w14:textId="01E03C84" w:rsidR="00D149F3" w:rsidRDefault="00D149F3" w:rsidP="004822D4">
      <w:pPr>
        <w:spacing w:line="360" w:lineRule="auto"/>
      </w:pPr>
      <w:r>
        <w:t>However, the analysis could form either a generic template or event-specific templates according to the</w:t>
      </w:r>
      <w:r w:rsidR="00910088">
        <w:t xml:space="preserve"> level and</w:t>
      </w:r>
      <w:r>
        <w:t xml:space="preserve"> frequency for the stakeholders needed to </w:t>
      </w:r>
      <w:r w:rsidR="00910088">
        <w:t>communicate among the project team</w:t>
      </w:r>
      <w:sdt>
        <w:sdtPr>
          <w:id w:val="1181926487"/>
          <w:citation/>
        </w:sdtPr>
        <w:sdtEndPr/>
        <w:sdtContent>
          <w:r w:rsidR="00910088">
            <w:fldChar w:fldCharType="begin"/>
          </w:r>
          <w:r w:rsidR="00910088">
            <w:instrText xml:space="preserve"> CITATION Esp09 \l 1033 </w:instrText>
          </w:r>
          <w:r w:rsidR="00910088">
            <w:fldChar w:fldCharType="separate"/>
          </w:r>
          <w:r w:rsidR="00910088">
            <w:rPr>
              <w:noProof/>
            </w:rPr>
            <w:t xml:space="preserve"> </w:t>
          </w:r>
          <w:r w:rsidR="00910088" w:rsidRPr="00910088">
            <w:rPr>
              <w:noProof/>
            </w:rPr>
            <w:t>(España, et al., 2009)</w:t>
          </w:r>
          <w:r w:rsidR="00910088">
            <w:fldChar w:fldCharType="end"/>
          </w:r>
        </w:sdtContent>
      </w:sdt>
      <w:r w:rsidR="00910088">
        <w:t>. In this case, a generic template would be produced as the project team has less need of frequent contact with outside parties relative to a typical project that requires event-specific templates. It also meets the needs of the waterfall model management method to have a central communication system that creates less confusion and more focus.</w:t>
      </w:r>
    </w:p>
    <w:p w14:paraId="3B3EDA70" w14:textId="0309B8D1" w:rsidR="004822D4" w:rsidRPr="00B76908" w:rsidRDefault="00B76908" w:rsidP="00B76908">
      <w:pPr>
        <w:spacing w:line="360" w:lineRule="auto"/>
      </w:pPr>
      <w:r>
        <w:t xml:space="preserve">To solve </w:t>
      </w:r>
      <w:r w:rsidRPr="007434E7">
        <w:rPr>
          <w:b/>
          <w:u w:val="single"/>
        </w:rPr>
        <w:t>ISSUE NO. 1</w:t>
      </w:r>
      <w:r>
        <w:t xml:space="preserve"> via this method, a meeting – by gathering or personal visit – among the steering committee is required to </w:t>
      </w:r>
      <w:r w:rsidRPr="00E82394">
        <w:rPr>
          <w:b/>
        </w:rPr>
        <w:t>obtain information on all their frequent means of communication</w:t>
      </w:r>
      <w:r>
        <w:t xml:space="preserve"> by creating a plan (reference to plan template at </w:t>
      </w:r>
      <w:r>
        <w:rPr>
          <w:b/>
          <w:i/>
        </w:rPr>
        <w:t>TABLE 10.3.1</w:t>
      </w:r>
      <w:r>
        <w:t>)</w:t>
      </w:r>
      <w:r>
        <w:rPr>
          <w:i/>
        </w:rPr>
        <w:t xml:space="preserve"> </w:t>
      </w:r>
      <w:r>
        <w:t xml:space="preserve">and devise the best means of information deliverance that </w:t>
      </w:r>
      <w:r w:rsidRPr="00E82394">
        <w:rPr>
          <w:b/>
        </w:rPr>
        <w:t>can reach everyone in shortest time possible</w:t>
      </w:r>
      <w:r>
        <w:t xml:space="preserve">. Although straightforward and simple, this solution is necessary to </w:t>
      </w:r>
      <w:r w:rsidRPr="0054760D">
        <w:rPr>
          <w:b/>
        </w:rPr>
        <w:t xml:space="preserve">prevent “hit-and-miss” scenarios (situations where the person in question cannot be contacted) </w:t>
      </w:r>
      <w:r>
        <w:t xml:space="preserve">in informing the important project members, Board of Directors included, by determining a universal communication means. In case of “hit-and-miss” via the universal channel, the alternative contact details via the collection and analysis could be used immediately to prevent further delay. </w:t>
      </w:r>
    </w:p>
    <w:p w14:paraId="6269E569" w14:textId="6AB010F1" w:rsidR="000B5CBA" w:rsidRPr="004822D4" w:rsidRDefault="000B5CBA" w:rsidP="004822D4">
      <w:pPr>
        <w:spacing w:line="360" w:lineRule="auto"/>
        <w:rPr>
          <w:b/>
          <w:sz w:val="28"/>
          <w:u w:val="single"/>
        </w:rPr>
      </w:pPr>
      <w:r w:rsidRPr="004822D4">
        <w:rPr>
          <w:b/>
          <w:sz w:val="28"/>
          <w:u w:val="single"/>
        </w:rPr>
        <w:lastRenderedPageBreak/>
        <w:t>Communication Roles and Responsibilities</w:t>
      </w:r>
    </w:p>
    <w:p w14:paraId="2132774F" w14:textId="439D29B8" w:rsidR="00910088" w:rsidRDefault="00910088" w:rsidP="004822D4">
      <w:pPr>
        <w:spacing w:line="360" w:lineRule="auto"/>
      </w:pPr>
      <w:r>
        <w:t xml:space="preserve">While all stakeholders’ requirements on communication needs are needed to be identified, the communication plan should be made based on their </w:t>
      </w:r>
      <w:r w:rsidRPr="004065A8">
        <w:rPr>
          <w:b/>
        </w:rPr>
        <w:t xml:space="preserve">priority </w:t>
      </w:r>
      <w:r>
        <w:t xml:space="preserve">on their </w:t>
      </w:r>
      <w:r w:rsidRPr="007C617A">
        <w:rPr>
          <w:b/>
        </w:rPr>
        <w:t>roles and</w:t>
      </w:r>
      <w:r>
        <w:t xml:space="preserve"> </w:t>
      </w:r>
      <w:r w:rsidR="004065A8" w:rsidRPr="004065A8">
        <w:rPr>
          <w:b/>
        </w:rPr>
        <w:t>responsibilities</w:t>
      </w:r>
      <w:r w:rsidR="004065A8">
        <w:t xml:space="preserve"> </w:t>
      </w:r>
      <w:r>
        <w:t>as well.</w:t>
      </w:r>
      <w:r w:rsidR="006D0D27">
        <w:t xml:space="preserve"> Based on the priority level, the planning template for communications could be more organized to </w:t>
      </w:r>
      <w:r w:rsidR="006D0D27" w:rsidRPr="004065A8">
        <w:rPr>
          <w:b/>
        </w:rPr>
        <w:t>prevent disturbances</w:t>
      </w:r>
      <w:r w:rsidR="006D0D27">
        <w:t xml:space="preserve"> such as ‘role blurring’, a risk that involved staffs within a project team consistently unsure about their responsibilities</w:t>
      </w:r>
      <w:sdt>
        <w:sdtPr>
          <w:id w:val="-1255744202"/>
          <w:citation/>
        </w:sdtPr>
        <w:sdtEndPr/>
        <w:sdtContent>
          <w:r w:rsidR="006D0D27">
            <w:fldChar w:fldCharType="begin"/>
          </w:r>
          <w:r w:rsidR="006D0D27">
            <w:instrText xml:space="preserve">CITATION Sut09 \l 1033 </w:instrText>
          </w:r>
          <w:r w:rsidR="006D0D27">
            <w:fldChar w:fldCharType="separate"/>
          </w:r>
          <w:r w:rsidR="006D0D27">
            <w:rPr>
              <w:noProof/>
            </w:rPr>
            <w:t xml:space="preserve"> </w:t>
          </w:r>
          <w:r w:rsidR="006D0D27" w:rsidRPr="006D0D27">
            <w:rPr>
              <w:noProof/>
            </w:rPr>
            <w:t>(Esther, et al., 2009)</w:t>
          </w:r>
          <w:r w:rsidR="006D0D27">
            <w:fldChar w:fldCharType="end"/>
          </w:r>
        </w:sdtContent>
      </w:sdt>
      <w:r w:rsidR="006D0D27">
        <w:t xml:space="preserve">. </w:t>
      </w:r>
    </w:p>
    <w:p w14:paraId="1392EA81" w14:textId="2D04715E" w:rsidR="000B5CBA" w:rsidRPr="004822D4" w:rsidRDefault="000B5CBA" w:rsidP="004822D4">
      <w:pPr>
        <w:spacing w:line="360" w:lineRule="auto"/>
        <w:rPr>
          <w:b/>
          <w:sz w:val="28"/>
          <w:u w:val="single"/>
        </w:rPr>
      </w:pPr>
      <w:r w:rsidRPr="004822D4">
        <w:rPr>
          <w:b/>
          <w:sz w:val="28"/>
          <w:u w:val="single"/>
        </w:rPr>
        <w:t>Communication Management Plan Template</w:t>
      </w:r>
    </w:p>
    <w:p w14:paraId="2252CE76" w14:textId="47A68A61" w:rsidR="00081B85" w:rsidRDefault="007C617A" w:rsidP="004822D4">
      <w:pPr>
        <w:spacing w:line="360" w:lineRule="auto"/>
      </w:pPr>
      <w:r>
        <w:t xml:space="preserve">A plan template is vital to create a communications plan </w:t>
      </w:r>
      <w:proofErr w:type="gramStart"/>
      <w:r>
        <w:t>in order to</w:t>
      </w:r>
      <w:proofErr w:type="gramEnd"/>
      <w:r>
        <w:t xml:space="preserve"> </w:t>
      </w:r>
      <w:r w:rsidRPr="00081B85">
        <w:rPr>
          <w:b/>
        </w:rPr>
        <w:t xml:space="preserve">understand all available options </w:t>
      </w:r>
      <w:r w:rsidRPr="00081B85">
        <w:t>of interaction</w:t>
      </w:r>
      <w:r>
        <w:t xml:space="preserve"> within the project team</w:t>
      </w:r>
      <w:r w:rsidR="00081B85">
        <w:t xml:space="preserve">, in the </w:t>
      </w:r>
      <w:r w:rsidR="00081B85" w:rsidRPr="00081B85">
        <w:rPr>
          <w:b/>
        </w:rPr>
        <w:t>quickest and clearest manner</w:t>
      </w:r>
      <w:r w:rsidR="00081B85">
        <w:t xml:space="preserve"> possible. In this case, a template in a form of </w:t>
      </w:r>
      <w:r w:rsidR="00BD2531">
        <w:rPr>
          <w:b/>
        </w:rPr>
        <w:t>generic table</w:t>
      </w:r>
      <w:r w:rsidR="00081B85">
        <w:t xml:space="preserve"> is proposed</w:t>
      </w:r>
      <w:r w:rsidR="001D5287">
        <w:t>, including sample inputs as reference</w:t>
      </w:r>
      <w:r w:rsidR="00715CA5">
        <w:t xml:space="preserve"> in </w:t>
      </w:r>
      <w:r w:rsidR="00715CA5" w:rsidRPr="00715CA5">
        <w:rPr>
          <w:b/>
          <w:i/>
        </w:rPr>
        <w:t>TABLE 10.3.1</w:t>
      </w:r>
      <w:r w:rsidR="00081B85">
        <w:t>:</w:t>
      </w:r>
    </w:p>
    <w:tbl>
      <w:tblPr>
        <w:tblStyle w:val="TableGrid"/>
        <w:tblW w:w="10710" w:type="dxa"/>
        <w:tblInd w:w="-275" w:type="dxa"/>
        <w:tblLook w:val="04A0" w:firstRow="1" w:lastRow="0" w:firstColumn="1" w:lastColumn="0" w:noHBand="0" w:noVBand="1"/>
      </w:tblPr>
      <w:tblGrid>
        <w:gridCol w:w="2070"/>
        <w:gridCol w:w="2160"/>
        <w:gridCol w:w="2610"/>
        <w:gridCol w:w="1980"/>
        <w:gridCol w:w="1890"/>
      </w:tblGrid>
      <w:tr w:rsidR="004822D4" w:rsidRPr="001E7F58" w14:paraId="01BC9880" w14:textId="77777777" w:rsidTr="009B7B8C">
        <w:trPr>
          <w:trHeight w:val="692"/>
        </w:trPr>
        <w:tc>
          <w:tcPr>
            <w:tcW w:w="2070" w:type="dxa"/>
            <w:vAlign w:val="center"/>
          </w:tcPr>
          <w:p w14:paraId="23558D6C" w14:textId="77777777" w:rsidR="004822D4" w:rsidRPr="001E7F58" w:rsidRDefault="004822D4" w:rsidP="004822D4">
            <w:pPr>
              <w:jc w:val="center"/>
              <w:rPr>
                <w:b/>
              </w:rPr>
            </w:pPr>
            <w:r w:rsidRPr="001E7F58">
              <w:rPr>
                <w:b/>
              </w:rPr>
              <w:t>STAKEHOLDER NAME</w:t>
            </w:r>
          </w:p>
        </w:tc>
        <w:tc>
          <w:tcPr>
            <w:tcW w:w="2160" w:type="dxa"/>
            <w:vAlign w:val="center"/>
          </w:tcPr>
          <w:p w14:paraId="241F2621" w14:textId="77777777" w:rsidR="004822D4" w:rsidRPr="001E7F58" w:rsidRDefault="004822D4" w:rsidP="004822D4">
            <w:pPr>
              <w:jc w:val="center"/>
              <w:rPr>
                <w:b/>
              </w:rPr>
            </w:pPr>
            <w:r w:rsidRPr="001E7F58">
              <w:rPr>
                <w:b/>
              </w:rPr>
              <w:t>ROLE(S)</w:t>
            </w:r>
          </w:p>
        </w:tc>
        <w:tc>
          <w:tcPr>
            <w:tcW w:w="2610" w:type="dxa"/>
            <w:vAlign w:val="center"/>
          </w:tcPr>
          <w:p w14:paraId="5A0674D0" w14:textId="78EE8322" w:rsidR="004822D4" w:rsidRDefault="004822D4" w:rsidP="004822D4">
            <w:pPr>
              <w:jc w:val="center"/>
              <w:rPr>
                <w:b/>
              </w:rPr>
            </w:pPr>
            <w:r w:rsidRPr="001E7F58">
              <w:rPr>
                <w:b/>
              </w:rPr>
              <w:t>DOCUMENT</w:t>
            </w:r>
          </w:p>
          <w:p w14:paraId="44BC2B93" w14:textId="77777777" w:rsidR="004822D4" w:rsidRPr="001E7F58" w:rsidRDefault="004822D4" w:rsidP="004822D4">
            <w:pPr>
              <w:jc w:val="center"/>
              <w:rPr>
                <w:b/>
              </w:rPr>
            </w:pPr>
            <w:r w:rsidRPr="001E7F58">
              <w:rPr>
                <w:b/>
              </w:rPr>
              <w:t>(</w:t>
            </w:r>
            <w:r>
              <w:rPr>
                <w:b/>
              </w:rPr>
              <w:t xml:space="preserve">NAME &amp; </w:t>
            </w:r>
            <w:r w:rsidRPr="001E7F58">
              <w:rPr>
                <w:b/>
              </w:rPr>
              <w:t>FORMAT)</w:t>
            </w:r>
          </w:p>
        </w:tc>
        <w:tc>
          <w:tcPr>
            <w:tcW w:w="1980" w:type="dxa"/>
            <w:vAlign w:val="center"/>
          </w:tcPr>
          <w:p w14:paraId="01E08258" w14:textId="77777777" w:rsidR="004822D4" w:rsidRPr="001E7F58" w:rsidRDefault="004822D4" w:rsidP="004822D4">
            <w:pPr>
              <w:jc w:val="center"/>
              <w:rPr>
                <w:b/>
              </w:rPr>
            </w:pPr>
            <w:r>
              <w:rPr>
                <w:b/>
              </w:rPr>
              <w:t>AVAILABLE IN (PLATFORM)</w:t>
            </w:r>
          </w:p>
        </w:tc>
        <w:tc>
          <w:tcPr>
            <w:tcW w:w="1890" w:type="dxa"/>
            <w:vAlign w:val="center"/>
          </w:tcPr>
          <w:p w14:paraId="1CF51894" w14:textId="77777777" w:rsidR="004822D4" w:rsidRPr="001E7F58" w:rsidRDefault="004822D4" w:rsidP="004822D4">
            <w:pPr>
              <w:jc w:val="center"/>
              <w:rPr>
                <w:b/>
              </w:rPr>
            </w:pPr>
            <w:r w:rsidRPr="001E7F58">
              <w:rPr>
                <w:b/>
              </w:rPr>
              <w:t>CONTACT BY (</w:t>
            </w:r>
            <w:r>
              <w:rPr>
                <w:b/>
              </w:rPr>
              <w:t>DEADLINE</w:t>
            </w:r>
            <w:r w:rsidRPr="001E7F58">
              <w:rPr>
                <w:b/>
              </w:rPr>
              <w:t>)</w:t>
            </w:r>
          </w:p>
        </w:tc>
      </w:tr>
      <w:tr w:rsidR="004822D4" w14:paraId="524F161C" w14:textId="77777777" w:rsidTr="009B7B8C">
        <w:trPr>
          <w:trHeight w:val="710"/>
        </w:trPr>
        <w:tc>
          <w:tcPr>
            <w:tcW w:w="2070" w:type="dxa"/>
            <w:vAlign w:val="center"/>
          </w:tcPr>
          <w:p w14:paraId="3B33097E" w14:textId="77777777" w:rsidR="004822D4" w:rsidRDefault="004822D4" w:rsidP="004822D4">
            <w:pPr>
              <w:jc w:val="center"/>
            </w:pPr>
            <w:proofErr w:type="spellStart"/>
            <w:r>
              <w:t>Monos</w:t>
            </w:r>
            <w:proofErr w:type="spellEnd"/>
            <w:r>
              <w:t xml:space="preserve"> </w:t>
            </w:r>
            <w:proofErr w:type="spellStart"/>
            <w:r>
              <w:t>Krome</w:t>
            </w:r>
            <w:proofErr w:type="spellEnd"/>
          </w:p>
        </w:tc>
        <w:tc>
          <w:tcPr>
            <w:tcW w:w="2160" w:type="dxa"/>
            <w:vAlign w:val="center"/>
          </w:tcPr>
          <w:p w14:paraId="2FFFF9F3" w14:textId="77777777" w:rsidR="004822D4" w:rsidRDefault="004822D4" w:rsidP="004822D4">
            <w:pPr>
              <w:jc w:val="center"/>
            </w:pPr>
            <w:r>
              <w:t>Quality Control</w:t>
            </w:r>
          </w:p>
        </w:tc>
        <w:tc>
          <w:tcPr>
            <w:tcW w:w="2610" w:type="dxa"/>
            <w:vAlign w:val="center"/>
          </w:tcPr>
          <w:p w14:paraId="0A249B39" w14:textId="77777777" w:rsidR="004822D4" w:rsidRDefault="004822D4" w:rsidP="004822D4">
            <w:pPr>
              <w:jc w:val="center"/>
            </w:pPr>
            <w:r>
              <w:t>Progress Report</w:t>
            </w:r>
          </w:p>
          <w:p w14:paraId="3963992C" w14:textId="77777777" w:rsidR="004822D4" w:rsidRDefault="004822D4" w:rsidP="004822D4">
            <w:pPr>
              <w:jc w:val="center"/>
            </w:pPr>
            <w:r>
              <w:t>(Printed Copy)</w:t>
            </w:r>
          </w:p>
        </w:tc>
        <w:tc>
          <w:tcPr>
            <w:tcW w:w="1980" w:type="dxa"/>
            <w:vAlign w:val="center"/>
          </w:tcPr>
          <w:p w14:paraId="3CF8010E" w14:textId="77777777" w:rsidR="004822D4" w:rsidRDefault="004822D4" w:rsidP="004822D4">
            <w:pPr>
              <w:jc w:val="center"/>
            </w:pPr>
            <w:r>
              <w:t>Face-to-Face;</w:t>
            </w:r>
          </w:p>
          <w:p w14:paraId="114D4849" w14:textId="77777777" w:rsidR="004822D4" w:rsidRDefault="004822D4" w:rsidP="004822D4">
            <w:pPr>
              <w:jc w:val="center"/>
            </w:pPr>
            <w:r>
              <w:t>WeChat</w:t>
            </w:r>
          </w:p>
        </w:tc>
        <w:tc>
          <w:tcPr>
            <w:tcW w:w="1890" w:type="dxa"/>
            <w:vAlign w:val="center"/>
          </w:tcPr>
          <w:p w14:paraId="5CDAD5F6" w14:textId="77777777" w:rsidR="004822D4" w:rsidRDefault="004822D4" w:rsidP="004822D4">
            <w:pPr>
              <w:jc w:val="center"/>
            </w:pPr>
            <w:r>
              <w:t>Each week, Thursday</w:t>
            </w:r>
          </w:p>
        </w:tc>
      </w:tr>
      <w:tr w:rsidR="004822D4" w14:paraId="64AE9AE8" w14:textId="77777777" w:rsidTr="009B7B8C">
        <w:trPr>
          <w:trHeight w:val="710"/>
        </w:trPr>
        <w:tc>
          <w:tcPr>
            <w:tcW w:w="2070" w:type="dxa"/>
            <w:vAlign w:val="center"/>
          </w:tcPr>
          <w:p w14:paraId="3F0FFE8C" w14:textId="77777777" w:rsidR="004822D4" w:rsidRDefault="004822D4" w:rsidP="004822D4">
            <w:pPr>
              <w:jc w:val="center"/>
            </w:pPr>
            <w:proofErr w:type="spellStart"/>
            <w:r>
              <w:t>Lunaire</w:t>
            </w:r>
            <w:proofErr w:type="spellEnd"/>
            <w:r>
              <w:t xml:space="preserve"> Mun</w:t>
            </w:r>
          </w:p>
        </w:tc>
        <w:tc>
          <w:tcPr>
            <w:tcW w:w="2160" w:type="dxa"/>
            <w:vAlign w:val="center"/>
          </w:tcPr>
          <w:p w14:paraId="63A51A8C" w14:textId="7C3ED4B3" w:rsidR="004822D4" w:rsidRDefault="004822D4" w:rsidP="004822D4">
            <w:pPr>
              <w:jc w:val="center"/>
            </w:pPr>
            <w:r>
              <w:t xml:space="preserve">UI </w:t>
            </w:r>
            <w:r w:rsidR="009B7B8C">
              <w:t xml:space="preserve">(User Interface) </w:t>
            </w:r>
            <w:r>
              <w:t>Designer</w:t>
            </w:r>
          </w:p>
        </w:tc>
        <w:tc>
          <w:tcPr>
            <w:tcW w:w="2610" w:type="dxa"/>
            <w:vAlign w:val="center"/>
          </w:tcPr>
          <w:p w14:paraId="4FF856F5" w14:textId="77777777" w:rsidR="004822D4" w:rsidRDefault="004822D4" w:rsidP="004822D4">
            <w:pPr>
              <w:jc w:val="center"/>
            </w:pPr>
            <w:r>
              <w:t>User Interface Design Draft (.ai Format &amp; Printed Copy)</w:t>
            </w:r>
          </w:p>
        </w:tc>
        <w:tc>
          <w:tcPr>
            <w:tcW w:w="1980" w:type="dxa"/>
            <w:vAlign w:val="center"/>
          </w:tcPr>
          <w:p w14:paraId="052CD6A4" w14:textId="77777777" w:rsidR="004822D4" w:rsidRDefault="004822D4" w:rsidP="004822D4">
            <w:pPr>
              <w:jc w:val="center"/>
            </w:pPr>
            <w:r>
              <w:t>E-mail;</w:t>
            </w:r>
          </w:p>
          <w:p w14:paraId="2432F8B1" w14:textId="77777777" w:rsidR="004822D4" w:rsidRDefault="004822D4" w:rsidP="004822D4">
            <w:pPr>
              <w:jc w:val="center"/>
            </w:pPr>
            <w:r>
              <w:t>Face-to-Face</w:t>
            </w:r>
          </w:p>
        </w:tc>
        <w:tc>
          <w:tcPr>
            <w:tcW w:w="1890" w:type="dxa"/>
            <w:vAlign w:val="center"/>
          </w:tcPr>
          <w:p w14:paraId="527B7119" w14:textId="77777777" w:rsidR="004822D4" w:rsidRDefault="004822D4" w:rsidP="004822D4">
            <w:pPr>
              <w:jc w:val="center"/>
            </w:pPr>
            <w:r>
              <w:t>24/7/2018</w:t>
            </w:r>
          </w:p>
        </w:tc>
      </w:tr>
      <w:tr w:rsidR="004822D4" w14:paraId="6D66C2AD" w14:textId="77777777" w:rsidTr="009B7B8C">
        <w:trPr>
          <w:trHeight w:val="710"/>
        </w:trPr>
        <w:tc>
          <w:tcPr>
            <w:tcW w:w="2070" w:type="dxa"/>
            <w:vAlign w:val="center"/>
          </w:tcPr>
          <w:p w14:paraId="1979936B" w14:textId="77777777" w:rsidR="004822D4" w:rsidRDefault="004822D4" w:rsidP="004822D4">
            <w:pPr>
              <w:jc w:val="center"/>
            </w:pPr>
            <w:proofErr w:type="spellStart"/>
            <w:r>
              <w:t>Apolloa</w:t>
            </w:r>
            <w:proofErr w:type="spellEnd"/>
            <w:r>
              <w:t xml:space="preserve"> Sun</w:t>
            </w:r>
          </w:p>
        </w:tc>
        <w:tc>
          <w:tcPr>
            <w:tcW w:w="2160" w:type="dxa"/>
            <w:vAlign w:val="center"/>
          </w:tcPr>
          <w:p w14:paraId="6819413E" w14:textId="77777777" w:rsidR="004822D4" w:rsidRDefault="004822D4" w:rsidP="004822D4">
            <w:pPr>
              <w:jc w:val="center"/>
            </w:pPr>
            <w:r>
              <w:t>Software Engineer</w:t>
            </w:r>
          </w:p>
        </w:tc>
        <w:tc>
          <w:tcPr>
            <w:tcW w:w="2610" w:type="dxa"/>
            <w:vAlign w:val="center"/>
          </w:tcPr>
          <w:p w14:paraId="2BE8CB68" w14:textId="77777777" w:rsidR="004822D4" w:rsidRDefault="004822D4" w:rsidP="004822D4">
            <w:pPr>
              <w:jc w:val="center"/>
            </w:pPr>
            <w:r>
              <w:t>Status Report</w:t>
            </w:r>
          </w:p>
          <w:p w14:paraId="1CD00D21" w14:textId="77777777" w:rsidR="004822D4" w:rsidRDefault="004822D4" w:rsidP="004822D4">
            <w:pPr>
              <w:jc w:val="center"/>
            </w:pPr>
            <w:r>
              <w:t>(E-mail)</w:t>
            </w:r>
          </w:p>
        </w:tc>
        <w:tc>
          <w:tcPr>
            <w:tcW w:w="1980" w:type="dxa"/>
            <w:vAlign w:val="center"/>
          </w:tcPr>
          <w:p w14:paraId="7494753D" w14:textId="77777777" w:rsidR="004822D4" w:rsidRDefault="004822D4" w:rsidP="004822D4">
            <w:pPr>
              <w:jc w:val="center"/>
            </w:pPr>
            <w:r>
              <w:t>Discord;</w:t>
            </w:r>
          </w:p>
          <w:p w14:paraId="7E62A595" w14:textId="77777777" w:rsidR="004822D4" w:rsidRDefault="004822D4" w:rsidP="004822D4">
            <w:pPr>
              <w:jc w:val="center"/>
            </w:pPr>
            <w:r>
              <w:t>E-mail; LINE</w:t>
            </w:r>
          </w:p>
        </w:tc>
        <w:tc>
          <w:tcPr>
            <w:tcW w:w="1890" w:type="dxa"/>
            <w:vAlign w:val="center"/>
          </w:tcPr>
          <w:p w14:paraId="29775238" w14:textId="77777777" w:rsidR="004822D4" w:rsidRDefault="004822D4" w:rsidP="004822D4">
            <w:pPr>
              <w:jc w:val="center"/>
            </w:pPr>
            <w:r>
              <w:t>Each week,</w:t>
            </w:r>
          </w:p>
          <w:p w14:paraId="619A0961" w14:textId="77777777" w:rsidR="004822D4" w:rsidRDefault="004822D4" w:rsidP="004822D4">
            <w:pPr>
              <w:jc w:val="center"/>
            </w:pPr>
            <w:r>
              <w:t>Monday</w:t>
            </w:r>
          </w:p>
        </w:tc>
      </w:tr>
    </w:tbl>
    <w:p w14:paraId="2A9B6EE8" w14:textId="5CDC9086" w:rsidR="0074093F" w:rsidRPr="0074093F" w:rsidRDefault="00715CA5" w:rsidP="0074093F">
      <w:pPr>
        <w:spacing w:line="360" w:lineRule="auto"/>
        <w:jc w:val="center"/>
        <w:rPr>
          <w:b/>
          <w:i/>
        </w:rPr>
      </w:pPr>
      <w:r w:rsidRPr="00715CA5">
        <w:rPr>
          <w:b/>
          <w:i/>
        </w:rPr>
        <w:t>TABLE 10.3.1: Communication Management Plan Template</w:t>
      </w:r>
      <w:r>
        <w:rPr>
          <w:b/>
          <w:i/>
        </w:rPr>
        <w:t xml:space="preserve"> for ISCMP</w:t>
      </w:r>
    </w:p>
    <w:p w14:paraId="063B05EC" w14:textId="54570D06" w:rsidR="000B5CBA" w:rsidRPr="004822D4" w:rsidRDefault="000B5CBA" w:rsidP="004822D4">
      <w:pPr>
        <w:spacing w:line="360" w:lineRule="auto"/>
        <w:rPr>
          <w:b/>
          <w:sz w:val="28"/>
          <w:u w:val="single"/>
        </w:rPr>
      </w:pPr>
      <w:r w:rsidRPr="004822D4">
        <w:rPr>
          <w:b/>
          <w:sz w:val="28"/>
          <w:u w:val="single"/>
        </w:rPr>
        <w:t>Communication Technology</w:t>
      </w:r>
    </w:p>
    <w:p w14:paraId="68469FD0" w14:textId="521CB5EA" w:rsidR="00111230" w:rsidRDefault="00111230" w:rsidP="004822D4">
      <w:pPr>
        <w:spacing w:line="360" w:lineRule="auto"/>
      </w:pPr>
      <w:r>
        <w:t>In terms of communication technology</w:t>
      </w:r>
      <w:r w:rsidR="004066A3">
        <w:t xml:space="preserve"> in a project</w:t>
      </w:r>
      <w:r>
        <w:t xml:space="preserve">, it could be </w:t>
      </w:r>
      <w:r w:rsidR="004066A3">
        <w:t xml:space="preserve">generally </w:t>
      </w:r>
      <w:r>
        <w:t xml:space="preserve">divided into </w:t>
      </w:r>
      <w:r w:rsidR="001F1DDF">
        <w:t>2 main channels</w:t>
      </w:r>
      <w:r w:rsidR="007434E7">
        <w:t xml:space="preserve">: one that requires document transfer, and one that is meant for </w:t>
      </w:r>
      <w:r w:rsidR="004066A3">
        <w:t xml:space="preserve">personal </w:t>
      </w:r>
      <w:r w:rsidR="007434E7">
        <w:t>chats and talks only</w:t>
      </w:r>
      <w:r w:rsidR="004066A3">
        <w:t>, as proposed by the sample data collection on Morey’s article</w:t>
      </w:r>
      <w:sdt>
        <w:sdtPr>
          <w:id w:val="78028290"/>
          <w:citation/>
        </w:sdtPr>
        <w:sdtEndPr/>
        <w:sdtContent>
          <w:r w:rsidR="004066A3">
            <w:fldChar w:fldCharType="begin"/>
          </w:r>
          <w:r w:rsidR="004066A3">
            <w:instrText xml:space="preserve"> CITATION Mor13 \l 1033 </w:instrText>
          </w:r>
          <w:r w:rsidR="004066A3">
            <w:fldChar w:fldCharType="separate"/>
          </w:r>
          <w:r w:rsidR="004066A3">
            <w:rPr>
              <w:noProof/>
            </w:rPr>
            <w:t xml:space="preserve"> </w:t>
          </w:r>
          <w:r w:rsidR="004066A3" w:rsidRPr="004066A3">
            <w:rPr>
              <w:noProof/>
            </w:rPr>
            <w:t>(Morey, et al., 2013)</w:t>
          </w:r>
          <w:r w:rsidR="004066A3">
            <w:fldChar w:fldCharType="end"/>
          </w:r>
        </w:sdtContent>
      </w:sdt>
      <w:r w:rsidR="007434E7">
        <w:t>.</w:t>
      </w:r>
    </w:p>
    <w:p w14:paraId="565FBDB0" w14:textId="5AE7E83D" w:rsidR="004066A3" w:rsidRDefault="004066A3" w:rsidP="004822D4">
      <w:pPr>
        <w:spacing w:line="360" w:lineRule="auto"/>
      </w:pPr>
      <w:r>
        <w:t xml:space="preserve">While in terms of communication, </w:t>
      </w:r>
      <w:r w:rsidRPr="00567DFC">
        <w:rPr>
          <w:b/>
        </w:rPr>
        <w:t>document-transfer</w:t>
      </w:r>
      <w:r w:rsidR="00567DFC" w:rsidRPr="00567DFC">
        <w:rPr>
          <w:b/>
        </w:rPr>
        <w:t>-based</w:t>
      </w:r>
      <w:r w:rsidRPr="00567DFC">
        <w:rPr>
          <w:b/>
        </w:rPr>
        <w:t xml:space="preserve"> </w:t>
      </w:r>
      <w:r w:rsidRPr="00567DFC">
        <w:t>channels</w:t>
      </w:r>
      <w:r>
        <w:t xml:space="preserve"> are mostly used by the staffs on the development-based team such as Software Engineers and UI Designers in this scenario. Services such as </w:t>
      </w:r>
      <w:r w:rsidRPr="004066A3">
        <w:rPr>
          <w:i/>
        </w:rPr>
        <w:t>SourceTree</w:t>
      </w:r>
      <w:r>
        <w:t xml:space="preserve"> and </w:t>
      </w:r>
      <w:r w:rsidRPr="004066A3">
        <w:rPr>
          <w:i/>
        </w:rPr>
        <w:t>GitHub</w:t>
      </w:r>
      <w:r>
        <w:t xml:space="preserve"> proves a suitable medium for inter-changing software progress and codes to ease the process of creating certain features in the same program</w:t>
      </w:r>
      <w:r w:rsidR="004822D4">
        <w:t>.</w:t>
      </w:r>
    </w:p>
    <w:p w14:paraId="67F7930C" w14:textId="0B7D683F" w:rsidR="0074093F" w:rsidRPr="0074093F" w:rsidRDefault="00567DFC" w:rsidP="0074093F">
      <w:pPr>
        <w:spacing w:line="360" w:lineRule="auto"/>
      </w:pPr>
      <w:r>
        <w:lastRenderedPageBreak/>
        <w:t xml:space="preserve">Channels that are more </w:t>
      </w:r>
      <w:r w:rsidRPr="00567DFC">
        <w:rPr>
          <w:b/>
        </w:rPr>
        <w:t>chat-based</w:t>
      </w:r>
      <w:r>
        <w:t xml:space="preserve"> from </w:t>
      </w:r>
      <w:r w:rsidRPr="00567DFC">
        <w:rPr>
          <w:i/>
        </w:rPr>
        <w:t>WhatsApp</w:t>
      </w:r>
      <w:r>
        <w:t xml:space="preserve"> and </w:t>
      </w:r>
      <w:r w:rsidRPr="00567DFC">
        <w:rPr>
          <w:i/>
        </w:rPr>
        <w:t>Skype</w:t>
      </w:r>
      <w:r>
        <w:t xml:space="preserve"> would prove a more decent approach for in-depth discussions on concepts, proposals and feedbacks among the management teams, where Project Managers would frequently use to contact development teams and board of directors to update on the project’s progress and deliver opinions. </w:t>
      </w:r>
    </w:p>
    <w:p w14:paraId="4F7917F9" w14:textId="2DC7E060" w:rsidR="00494D4A" w:rsidRPr="004822D4" w:rsidRDefault="000B5CBA" w:rsidP="004822D4">
      <w:pPr>
        <w:spacing w:line="360" w:lineRule="auto"/>
        <w:rPr>
          <w:b/>
          <w:sz w:val="28"/>
          <w:u w:val="single"/>
        </w:rPr>
      </w:pPr>
      <w:r w:rsidRPr="004822D4">
        <w:rPr>
          <w:b/>
          <w:sz w:val="28"/>
          <w:u w:val="single"/>
        </w:rPr>
        <w:t>Communication Models</w:t>
      </w:r>
    </w:p>
    <w:p w14:paraId="6DC7C9DE" w14:textId="57D1A917" w:rsidR="001827FA" w:rsidRPr="001827FA" w:rsidRDefault="001827FA" w:rsidP="004822D4">
      <w:pPr>
        <w:spacing w:line="360" w:lineRule="auto"/>
      </w:pPr>
      <w:r>
        <w:t>Communication model is a</w:t>
      </w:r>
      <w:r w:rsidR="005F4719">
        <w:t xml:space="preserve"> representation on how communication, in general, works using senders and receivers as the each ends of the model, with the communication channel itself acting as the medium connecting them together along with several elements as well, such as the reference diagram in </w:t>
      </w:r>
      <w:r w:rsidR="005F4719">
        <w:rPr>
          <w:b/>
          <w:i/>
        </w:rPr>
        <w:t>FIGURE 10</w:t>
      </w:r>
      <w:r w:rsidR="00715CA5">
        <w:rPr>
          <w:b/>
          <w:i/>
        </w:rPr>
        <w:t>.3</w:t>
      </w:r>
      <w:r w:rsidR="005F4719">
        <w:rPr>
          <w:b/>
          <w:i/>
        </w:rPr>
        <w:t>.1</w:t>
      </w:r>
      <w:r w:rsidR="005F4719">
        <w:t xml:space="preserve">. </w:t>
      </w:r>
    </w:p>
    <w:p w14:paraId="586A626B" w14:textId="4DDA638C" w:rsidR="00FE2611" w:rsidRDefault="00FE2611" w:rsidP="004822D4">
      <w:pPr>
        <w:spacing w:line="360" w:lineRule="auto"/>
        <w:jc w:val="center"/>
      </w:pPr>
      <w:r>
        <w:rPr>
          <w:noProof/>
        </w:rPr>
        <w:drawing>
          <wp:inline distT="0" distB="0" distL="0" distR="0" wp14:anchorId="3056BA2A" wp14:editId="310E9639">
            <wp:extent cx="3806456" cy="1399824"/>
            <wp:effectExtent l="38100" t="38100" r="41910" b="2921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4859" cy="1410269"/>
                    </a:xfrm>
                    <a:prstGeom prst="rect">
                      <a:avLst/>
                    </a:prstGeom>
                    <a:noFill/>
                    <a:ln w="28575">
                      <a:solidFill>
                        <a:schemeClr val="tx1"/>
                      </a:solidFill>
                    </a:ln>
                  </pic:spPr>
                </pic:pic>
              </a:graphicData>
            </a:graphic>
          </wp:inline>
        </w:drawing>
      </w:r>
    </w:p>
    <w:p w14:paraId="4E29D6A3" w14:textId="35604E85" w:rsidR="00494D4A" w:rsidRPr="00494D4A" w:rsidRDefault="00494D4A" w:rsidP="004822D4">
      <w:pPr>
        <w:spacing w:line="360" w:lineRule="auto"/>
        <w:jc w:val="center"/>
        <w:rPr>
          <w:b/>
          <w:i/>
        </w:rPr>
      </w:pPr>
      <w:r w:rsidRPr="00494D4A">
        <w:rPr>
          <w:b/>
          <w:i/>
        </w:rPr>
        <w:t>FIGURE 10</w:t>
      </w:r>
      <w:r w:rsidR="00715CA5">
        <w:rPr>
          <w:b/>
          <w:i/>
        </w:rPr>
        <w:t>.3</w:t>
      </w:r>
      <w:r w:rsidRPr="00494D4A">
        <w:rPr>
          <w:b/>
          <w:i/>
        </w:rPr>
        <w:t>.1: Basic Communication Model based on Shannon-Weaver Model</w:t>
      </w:r>
    </w:p>
    <w:p w14:paraId="1B0448E1" w14:textId="1DEE9258" w:rsidR="00494D4A" w:rsidRDefault="00494D4A" w:rsidP="004822D4">
      <w:pPr>
        <w:spacing w:line="360" w:lineRule="auto"/>
      </w:pPr>
      <w:r>
        <w:t xml:space="preserve">Communication model is a concept that would be applicable when devising a universal communication channel to everyone in the project, as it allows the </w:t>
      </w:r>
      <w:r w:rsidRPr="00494D4A">
        <w:rPr>
          <w:b/>
        </w:rPr>
        <w:t>anticipation on how the message is transferred</w:t>
      </w:r>
      <w:r>
        <w:t xml:space="preserve"> </w:t>
      </w:r>
      <w:sdt>
        <w:sdtPr>
          <w:id w:val="-579831272"/>
          <w:citation/>
        </w:sdtPr>
        <w:sdtEndPr/>
        <w:sdtContent>
          <w:r w:rsidR="00A772BF">
            <w:fldChar w:fldCharType="begin"/>
          </w:r>
          <w:r w:rsidR="00A772BF">
            <w:instrText xml:space="preserve"> CITATION McQ15 \l 1033 </w:instrText>
          </w:r>
          <w:r w:rsidR="00A772BF">
            <w:fldChar w:fldCharType="separate"/>
          </w:r>
          <w:r w:rsidR="00A772BF" w:rsidRPr="00A772BF">
            <w:rPr>
              <w:noProof/>
            </w:rPr>
            <w:t>(McQuail &amp; Windahl, 2015)</w:t>
          </w:r>
          <w:r w:rsidR="00A772BF">
            <w:fldChar w:fldCharType="end"/>
          </w:r>
        </w:sdtContent>
      </w:sdt>
      <w:r w:rsidR="00A772BF">
        <w:t xml:space="preserve"> </w:t>
      </w:r>
      <w:r>
        <w:t>via the following elements:</w:t>
      </w:r>
    </w:p>
    <w:p w14:paraId="483C7875" w14:textId="4B21C9B6" w:rsidR="00494D4A" w:rsidRDefault="00494D4A" w:rsidP="004822D4">
      <w:pPr>
        <w:pStyle w:val="ListParagraph"/>
        <w:numPr>
          <w:ilvl w:val="0"/>
          <w:numId w:val="12"/>
        </w:numPr>
        <w:spacing w:line="360" w:lineRule="auto"/>
      </w:pPr>
      <w:r w:rsidRPr="00494D4A">
        <w:rPr>
          <w:b/>
        </w:rPr>
        <w:t>Sender</w:t>
      </w:r>
      <w:r>
        <w:t>: How many people would be sending the information via this channel?</w:t>
      </w:r>
    </w:p>
    <w:p w14:paraId="6A442734" w14:textId="432B6633" w:rsidR="0013372E" w:rsidRDefault="0013372E" w:rsidP="0013372E">
      <w:pPr>
        <w:pStyle w:val="ListParagraph"/>
        <w:numPr>
          <w:ilvl w:val="0"/>
          <w:numId w:val="12"/>
        </w:numPr>
        <w:spacing w:line="360" w:lineRule="auto"/>
      </w:pPr>
      <w:r w:rsidRPr="00494D4A">
        <w:rPr>
          <w:b/>
        </w:rPr>
        <w:t>Receiver</w:t>
      </w:r>
      <w:r>
        <w:t>: How many people would receive the information, and in which format?</w:t>
      </w:r>
    </w:p>
    <w:p w14:paraId="5DE50085" w14:textId="725DC28D" w:rsidR="007D7D23" w:rsidRDefault="00494D4A" w:rsidP="004822D4">
      <w:pPr>
        <w:pStyle w:val="ListParagraph"/>
        <w:numPr>
          <w:ilvl w:val="0"/>
          <w:numId w:val="12"/>
        </w:numPr>
        <w:spacing w:line="360" w:lineRule="auto"/>
      </w:pPr>
      <w:r w:rsidRPr="00494D4A">
        <w:rPr>
          <w:b/>
        </w:rPr>
        <w:t>Encode</w:t>
      </w:r>
      <w:r w:rsidR="007D7D23">
        <w:t xml:space="preserve">: </w:t>
      </w:r>
      <w:r w:rsidR="00C13862">
        <w:t>Would the message encodes into the information the way sender wants?</w:t>
      </w:r>
    </w:p>
    <w:p w14:paraId="69A4810C" w14:textId="6A1C6E1D" w:rsidR="00494D4A" w:rsidRDefault="00494D4A" w:rsidP="004822D4">
      <w:pPr>
        <w:pStyle w:val="ListParagraph"/>
        <w:numPr>
          <w:ilvl w:val="0"/>
          <w:numId w:val="12"/>
        </w:numPr>
        <w:spacing w:line="360" w:lineRule="auto"/>
      </w:pPr>
      <w:r w:rsidRPr="00494D4A">
        <w:rPr>
          <w:b/>
        </w:rPr>
        <w:t>Decode</w:t>
      </w:r>
      <w:r>
        <w:t>: Would the</w:t>
      </w:r>
      <w:r w:rsidR="00C13862">
        <w:t xml:space="preserve"> information </w:t>
      </w:r>
      <w:r>
        <w:t xml:space="preserve">decodes </w:t>
      </w:r>
      <w:r w:rsidR="00C13862">
        <w:t>into message</w:t>
      </w:r>
      <w:r>
        <w:t xml:space="preserve"> the way </w:t>
      </w:r>
      <w:r w:rsidR="00A46245">
        <w:t>the</w:t>
      </w:r>
      <w:r>
        <w:t xml:space="preserve"> receiver want</w:t>
      </w:r>
      <w:r w:rsidR="00A46245">
        <w:t>s</w:t>
      </w:r>
      <w:r>
        <w:t>?</w:t>
      </w:r>
    </w:p>
    <w:p w14:paraId="115B81AC" w14:textId="4B76BC70" w:rsidR="00494D4A" w:rsidRDefault="00494D4A" w:rsidP="004822D4">
      <w:pPr>
        <w:pStyle w:val="ListParagraph"/>
        <w:numPr>
          <w:ilvl w:val="0"/>
          <w:numId w:val="12"/>
        </w:numPr>
        <w:spacing w:line="360" w:lineRule="auto"/>
      </w:pPr>
      <w:r w:rsidRPr="00494D4A">
        <w:rPr>
          <w:b/>
        </w:rPr>
        <w:t>Noise</w:t>
      </w:r>
      <w:r>
        <w:t xml:space="preserve">: What interference would occur when using the channel, and how big </w:t>
      </w:r>
      <w:r w:rsidR="00A46245">
        <w:t>is the</w:t>
      </w:r>
      <w:r>
        <w:t xml:space="preserve"> impact?</w:t>
      </w:r>
    </w:p>
    <w:p w14:paraId="70CA5E8F" w14:textId="77777777" w:rsidR="00C3070E" w:rsidRDefault="00C3070E">
      <w:r>
        <w:br w:type="page"/>
      </w:r>
    </w:p>
    <w:p w14:paraId="7888F4C3" w14:textId="2D30FF94" w:rsidR="00645AE1" w:rsidRDefault="00645AE1" w:rsidP="00C3070E">
      <w:pPr>
        <w:spacing w:line="360" w:lineRule="auto"/>
      </w:pPr>
      <w:r>
        <w:lastRenderedPageBreak/>
        <w:t xml:space="preserve">Using a comparison between 2 communication </w:t>
      </w:r>
      <w:r w:rsidR="0029287A">
        <w:t xml:space="preserve">means, </w:t>
      </w:r>
      <w:r w:rsidR="0029287A">
        <w:rPr>
          <w:i/>
        </w:rPr>
        <w:t>Face-to-Face</w:t>
      </w:r>
      <w:r w:rsidR="0029287A">
        <w:t xml:space="preserve"> and </w:t>
      </w:r>
      <w:r w:rsidR="0029287A">
        <w:softHyphen/>
      </w:r>
      <w:r w:rsidR="0029287A">
        <w:rPr>
          <w:i/>
        </w:rPr>
        <w:t>E-mail</w:t>
      </w:r>
      <w:r w:rsidR="0029287A">
        <w:t xml:space="preserve"> for a scenario where the UI Designer would submit a design draft to the Project Manager</w:t>
      </w:r>
      <w:r w:rsidR="00CB21C9">
        <w:t xml:space="preserve"> in a 1-time basis</w:t>
      </w:r>
      <w:r w:rsidR="0029287A">
        <w:rPr>
          <w:i/>
        </w:rPr>
        <w:softHyphen/>
      </w:r>
      <w:r w:rsidR="0029287A">
        <w:t>, a comparison could be made between these two methods</w:t>
      </w:r>
      <w:r w:rsidR="00F73344">
        <w:t xml:space="preserve"> in </w:t>
      </w:r>
      <w:r w:rsidR="00F73344">
        <w:rPr>
          <w:b/>
          <w:i/>
        </w:rPr>
        <w:t>TABLE 10.3.2</w:t>
      </w:r>
      <w:r w:rsidR="00B97FAA">
        <w:t>:</w:t>
      </w:r>
    </w:p>
    <w:tbl>
      <w:tblPr>
        <w:tblStyle w:val="TableGrid"/>
        <w:tblW w:w="10530" w:type="dxa"/>
        <w:tblInd w:w="-95" w:type="dxa"/>
        <w:tblLook w:val="04A0" w:firstRow="1" w:lastRow="0" w:firstColumn="1" w:lastColumn="0" w:noHBand="0" w:noVBand="1"/>
      </w:tblPr>
      <w:tblGrid>
        <w:gridCol w:w="4120"/>
        <w:gridCol w:w="2360"/>
        <w:gridCol w:w="4050"/>
      </w:tblGrid>
      <w:tr w:rsidR="00B97FAA" w14:paraId="0DD3E23E" w14:textId="77777777" w:rsidTr="008E2954">
        <w:trPr>
          <w:trHeight w:val="669"/>
        </w:trPr>
        <w:tc>
          <w:tcPr>
            <w:tcW w:w="4120" w:type="dxa"/>
            <w:vAlign w:val="center"/>
          </w:tcPr>
          <w:p w14:paraId="3DD9E1BE" w14:textId="1B33B35E" w:rsidR="00B97FAA" w:rsidRPr="00000E27" w:rsidRDefault="00B97FAA" w:rsidP="00285464">
            <w:pPr>
              <w:jc w:val="center"/>
              <w:rPr>
                <w:b/>
                <w:sz w:val="28"/>
              </w:rPr>
            </w:pPr>
            <w:r w:rsidRPr="00000E27">
              <w:rPr>
                <w:b/>
                <w:sz w:val="28"/>
              </w:rPr>
              <w:t>Face-to-Face</w:t>
            </w:r>
          </w:p>
        </w:tc>
        <w:tc>
          <w:tcPr>
            <w:tcW w:w="2360" w:type="dxa"/>
            <w:shd w:val="clear" w:color="auto" w:fill="D9D9D9" w:themeFill="background1" w:themeFillShade="D9"/>
            <w:vAlign w:val="center"/>
          </w:tcPr>
          <w:p w14:paraId="6AB612B5" w14:textId="7B12763B" w:rsidR="00B97FAA" w:rsidRPr="00000E27" w:rsidRDefault="00B97FAA" w:rsidP="00285464">
            <w:pPr>
              <w:jc w:val="center"/>
              <w:rPr>
                <w:b/>
                <w:sz w:val="28"/>
              </w:rPr>
            </w:pPr>
            <w:r w:rsidRPr="00000E27">
              <w:rPr>
                <w:b/>
                <w:sz w:val="28"/>
              </w:rPr>
              <w:t>Communication Elements</w:t>
            </w:r>
          </w:p>
        </w:tc>
        <w:tc>
          <w:tcPr>
            <w:tcW w:w="4050" w:type="dxa"/>
            <w:vAlign w:val="center"/>
          </w:tcPr>
          <w:p w14:paraId="65F89E0A" w14:textId="6BC54A7E" w:rsidR="00B97FAA" w:rsidRPr="00000E27" w:rsidRDefault="00C3070E" w:rsidP="00285464">
            <w:pPr>
              <w:jc w:val="center"/>
              <w:rPr>
                <w:b/>
                <w:sz w:val="28"/>
              </w:rPr>
            </w:pPr>
            <w:r w:rsidRPr="00000E27">
              <w:rPr>
                <w:b/>
                <w:sz w:val="28"/>
              </w:rPr>
              <w:t>E-mail</w:t>
            </w:r>
          </w:p>
        </w:tc>
      </w:tr>
      <w:tr w:rsidR="00B97FAA" w14:paraId="2363AAB3" w14:textId="77777777" w:rsidTr="008E2954">
        <w:trPr>
          <w:trHeight w:val="756"/>
        </w:trPr>
        <w:tc>
          <w:tcPr>
            <w:tcW w:w="4120" w:type="dxa"/>
            <w:vAlign w:val="center"/>
          </w:tcPr>
          <w:p w14:paraId="46DA5DF0" w14:textId="4EB40866" w:rsidR="00FE37FB" w:rsidRDefault="00FE37FB" w:rsidP="00285464">
            <w:pPr>
              <w:jc w:val="center"/>
            </w:pPr>
            <w:r>
              <w:t>UI Designe</w:t>
            </w:r>
            <w:r w:rsidR="00246802">
              <w:t>r</w:t>
            </w:r>
            <w:r>
              <w:t xml:space="preserve"> (in person) +</w:t>
            </w:r>
          </w:p>
          <w:p w14:paraId="149B1AA0" w14:textId="5139579E" w:rsidR="00B97FAA" w:rsidRDefault="00FE37FB" w:rsidP="00285464">
            <w:pPr>
              <w:jc w:val="center"/>
            </w:pPr>
            <w:r>
              <w:t>De</w:t>
            </w:r>
            <w:r w:rsidR="00B52DB2">
              <w:t>s</w:t>
            </w:r>
            <w:r>
              <w:t>ign Draft Documents</w:t>
            </w:r>
          </w:p>
        </w:tc>
        <w:tc>
          <w:tcPr>
            <w:tcW w:w="2360" w:type="dxa"/>
            <w:shd w:val="clear" w:color="auto" w:fill="D9D9D9" w:themeFill="background1" w:themeFillShade="D9"/>
            <w:vAlign w:val="center"/>
          </w:tcPr>
          <w:p w14:paraId="1D592526" w14:textId="124B042B" w:rsidR="00B97FAA" w:rsidRPr="0013372E" w:rsidRDefault="00B45B38" w:rsidP="00285464">
            <w:pPr>
              <w:jc w:val="center"/>
            </w:pPr>
            <w:r w:rsidRPr="0013372E">
              <w:t>Sender</w:t>
            </w:r>
          </w:p>
        </w:tc>
        <w:tc>
          <w:tcPr>
            <w:tcW w:w="4050" w:type="dxa"/>
            <w:vAlign w:val="center"/>
          </w:tcPr>
          <w:p w14:paraId="7FF2DF0B" w14:textId="582EFC04" w:rsidR="00B97FAA" w:rsidRDefault="00FE37FB" w:rsidP="00285464">
            <w:pPr>
              <w:jc w:val="center"/>
            </w:pPr>
            <w:r>
              <w:t>UI Designer’s E-mail Account</w:t>
            </w:r>
          </w:p>
        </w:tc>
      </w:tr>
      <w:tr w:rsidR="00B97FAA" w14:paraId="2D8219EB" w14:textId="77777777" w:rsidTr="008E2954">
        <w:trPr>
          <w:trHeight w:val="756"/>
        </w:trPr>
        <w:tc>
          <w:tcPr>
            <w:tcW w:w="4120" w:type="dxa"/>
            <w:vAlign w:val="center"/>
          </w:tcPr>
          <w:p w14:paraId="419858B0" w14:textId="4A632162" w:rsidR="00B97FAA" w:rsidRDefault="00FE37FB" w:rsidP="00285464">
            <w:pPr>
              <w:jc w:val="center"/>
            </w:pPr>
            <w:r>
              <w:t>Project Manager</w:t>
            </w:r>
            <w:r w:rsidR="00B52DB2">
              <w:t xml:space="preserve"> (in person)</w:t>
            </w:r>
          </w:p>
        </w:tc>
        <w:tc>
          <w:tcPr>
            <w:tcW w:w="2360" w:type="dxa"/>
            <w:shd w:val="clear" w:color="auto" w:fill="D9D9D9" w:themeFill="background1" w:themeFillShade="D9"/>
            <w:vAlign w:val="center"/>
          </w:tcPr>
          <w:p w14:paraId="0C8F329B" w14:textId="758EFC51" w:rsidR="00B97FAA" w:rsidRPr="0013372E" w:rsidRDefault="0013372E" w:rsidP="00285464">
            <w:pPr>
              <w:jc w:val="center"/>
            </w:pPr>
            <w:r>
              <w:t>Receiver</w:t>
            </w:r>
          </w:p>
        </w:tc>
        <w:tc>
          <w:tcPr>
            <w:tcW w:w="4050" w:type="dxa"/>
            <w:vAlign w:val="center"/>
          </w:tcPr>
          <w:p w14:paraId="6C950F8A" w14:textId="488C4173" w:rsidR="00B97FAA" w:rsidRDefault="00FE37FB" w:rsidP="00285464">
            <w:pPr>
              <w:jc w:val="center"/>
            </w:pPr>
            <w:r>
              <w:t>Project Manager’s E-mail Account</w:t>
            </w:r>
          </w:p>
        </w:tc>
      </w:tr>
      <w:tr w:rsidR="00B97FAA" w14:paraId="788D961E" w14:textId="77777777" w:rsidTr="008E2954">
        <w:trPr>
          <w:trHeight w:val="895"/>
        </w:trPr>
        <w:tc>
          <w:tcPr>
            <w:tcW w:w="4120" w:type="dxa"/>
            <w:vAlign w:val="center"/>
          </w:tcPr>
          <w:p w14:paraId="73291EB7" w14:textId="22DE1102" w:rsidR="00B97FAA" w:rsidRDefault="00B52DB2" w:rsidP="00285464">
            <w:pPr>
              <w:jc w:val="center"/>
            </w:pPr>
            <w:r>
              <w:t>Verbal input from UI Designer + Display of Design Draft Documents</w:t>
            </w:r>
          </w:p>
        </w:tc>
        <w:tc>
          <w:tcPr>
            <w:tcW w:w="2360" w:type="dxa"/>
            <w:shd w:val="clear" w:color="auto" w:fill="D9D9D9" w:themeFill="background1" w:themeFillShade="D9"/>
            <w:vAlign w:val="center"/>
          </w:tcPr>
          <w:p w14:paraId="0B8C443A" w14:textId="23ED4D9E" w:rsidR="00B97FAA" w:rsidRPr="0013372E" w:rsidRDefault="0013372E" w:rsidP="00285464">
            <w:pPr>
              <w:jc w:val="center"/>
            </w:pPr>
            <w:r>
              <w:t>Encode</w:t>
            </w:r>
          </w:p>
        </w:tc>
        <w:tc>
          <w:tcPr>
            <w:tcW w:w="4050" w:type="dxa"/>
            <w:vAlign w:val="center"/>
          </w:tcPr>
          <w:p w14:paraId="5ABA00E9" w14:textId="77777777" w:rsidR="00B97FAA" w:rsidRDefault="00B52DB2" w:rsidP="00285464">
            <w:pPr>
              <w:jc w:val="center"/>
            </w:pPr>
            <w:r>
              <w:t>Word input from UI Designer +</w:t>
            </w:r>
          </w:p>
          <w:p w14:paraId="1F220E5C" w14:textId="7FEA30F4" w:rsidR="00B52DB2" w:rsidRDefault="00B52DB2" w:rsidP="00285464">
            <w:pPr>
              <w:jc w:val="center"/>
            </w:pPr>
            <w:r>
              <w:t>Digital Copy of Design Draft Documents available for view</w:t>
            </w:r>
          </w:p>
        </w:tc>
      </w:tr>
      <w:tr w:rsidR="00B97FAA" w14:paraId="6D113D19" w14:textId="77777777" w:rsidTr="008E2954">
        <w:trPr>
          <w:trHeight w:val="962"/>
        </w:trPr>
        <w:tc>
          <w:tcPr>
            <w:tcW w:w="4120" w:type="dxa"/>
            <w:vAlign w:val="center"/>
          </w:tcPr>
          <w:p w14:paraId="2CA1BBD3" w14:textId="567F8B12" w:rsidR="00B97FAA" w:rsidRDefault="00B52DB2" w:rsidP="00285464">
            <w:pPr>
              <w:jc w:val="center"/>
            </w:pPr>
            <w:r>
              <w:t xml:space="preserve">Project Manager </w:t>
            </w:r>
            <w:r w:rsidR="00D20C39">
              <w:t>listens</w:t>
            </w:r>
            <w:r>
              <w:t xml:space="preserve"> in </w:t>
            </w:r>
            <w:r w:rsidR="00D20C39">
              <w:t>real time</w:t>
            </w:r>
          </w:p>
          <w:p w14:paraId="6AC4EDAA" w14:textId="3B7EA620" w:rsidR="00B52DB2" w:rsidRDefault="00B52DB2" w:rsidP="00285464">
            <w:pPr>
              <w:jc w:val="center"/>
            </w:pPr>
            <w:r>
              <w:t>(verbally sends feedback when needed)</w:t>
            </w:r>
          </w:p>
        </w:tc>
        <w:tc>
          <w:tcPr>
            <w:tcW w:w="2360" w:type="dxa"/>
            <w:shd w:val="clear" w:color="auto" w:fill="D9D9D9" w:themeFill="background1" w:themeFillShade="D9"/>
            <w:vAlign w:val="center"/>
          </w:tcPr>
          <w:p w14:paraId="1FDE7AD6" w14:textId="1DD35149" w:rsidR="00B97FAA" w:rsidRPr="0013372E" w:rsidRDefault="0013372E" w:rsidP="00285464">
            <w:pPr>
              <w:jc w:val="center"/>
            </w:pPr>
            <w:r>
              <w:t>Decode</w:t>
            </w:r>
          </w:p>
        </w:tc>
        <w:tc>
          <w:tcPr>
            <w:tcW w:w="4050" w:type="dxa"/>
            <w:vAlign w:val="center"/>
          </w:tcPr>
          <w:p w14:paraId="7FE90A26" w14:textId="77777777" w:rsidR="00B97FAA" w:rsidRDefault="00D20C39" w:rsidP="00285464">
            <w:pPr>
              <w:jc w:val="center"/>
            </w:pPr>
            <w:r>
              <w:t>Project Manager views E-mail when he is free</w:t>
            </w:r>
          </w:p>
          <w:p w14:paraId="351B22C2" w14:textId="58AEE7A1" w:rsidR="00D20C39" w:rsidRDefault="00D20C39" w:rsidP="00285464">
            <w:pPr>
              <w:jc w:val="center"/>
            </w:pPr>
            <w:r>
              <w:t>(reply via E-mail when needed)</w:t>
            </w:r>
          </w:p>
        </w:tc>
      </w:tr>
      <w:tr w:rsidR="00B97FAA" w14:paraId="68583D54" w14:textId="77777777" w:rsidTr="00F73344">
        <w:trPr>
          <w:trHeight w:val="980"/>
        </w:trPr>
        <w:tc>
          <w:tcPr>
            <w:tcW w:w="4120" w:type="dxa"/>
            <w:vAlign w:val="center"/>
          </w:tcPr>
          <w:p w14:paraId="4CD57D7C" w14:textId="6284B36E" w:rsidR="00F47CB1" w:rsidRDefault="008E2954" w:rsidP="00285464">
            <w:pPr>
              <w:pStyle w:val="ListParagraph"/>
              <w:numPr>
                <w:ilvl w:val="0"/>
                <w:numId w:val="19"/>
              </w:numPr>
              <w:jc w:val="center"/>
            </w:pPr>
            <w:r>
              <w:t>Venue acceptable by both sides</w:t>
            </w:r>
          </w:p>
          <w:p w14:paraId="4961D301" w14:textId="5E82EEAD" w:rsidR="00D20C39" w:rsidRDefault="00D20C39" w:rsidP="00285464">
            <w:pPr>
              <w:pStyle w:val="ListParagraph"/>
              <w:numPr>
                <w:ilvl w:val="0"/>
                <w:numId w:val="19"/>
              </w:numPr>
              <w:jc w:val="center"/>
            </w:pPr>
            <w:r>
              <w:t xml:space="preserve">Surrounding sound (if </w:t>
            </w:r>
            <w:r w:rsidR="008E2954">
              <w:t xml:space="preserve">the venue is </w:t>
            </w:r>
            <w:r>
              <w:t>too loud)</w:t>
            </w:r>
          </w:p>
        </w:tc>
        <w:tc>
          <w:tcPr>
            <w:tcW w:w="2360" w:type="dxa"/>
            <w:shd w:val="clear" w:color="auto" w:fill="D9D9D9" w:themeFill="background1" w:themeFillShade="D9"/>
            <w:vAlign w:val="center"/>
          </w:tcPr>
          <w:p w14:paraId="48E8AEFF" w14:textId="46873D37" w:rsidR="00B97FAA" w:rsidRPr="0013372E" w:rsidRDefault="0013372E" w:rsidP="00285464">
            <w:pPr>
              <w:jc w:val="center"/>
            </w:pPr>
            <w:r>
              <w:t>Noise</w:t>
            </w:r>
          </w:p>
        </w:tc>
        <w:tc>
          <w:tcPr>
            <w:tcW w:w="4050" w:type="dxa"/>
            <w:vAlign w:val="center"/>
          </w:tcPr>
          <w:p w14:paraId="32A2E9C9" w14:textId="77777777" w:rsidR="00B97FAA" w:rsidRDefault="00EA20F9" w:rsidP="00285464">
            <w:pPr>
              <w:pStyle w:val="ListParagraph"/>
              <w:numPr>
                <w:ilvl w:val="0"/>
                <w:numId w:val="19"/>
              </w:numPr>
              <w:jc w:val="center"/>
            </w:pPr>
            <w:r>
              <w:t>Different interpretation of words and terms in E-mails</w:t>
            </w:r>
          </w:p>
          <w:p w14:paraId="218E3A1D" w14:textId="50DF40B5" w:rsidR="008E2954" w:rsidRDefault="008E2954" w:rsidP="00285464">
            <w:pPr>
              <w:pStyle w:val="ListParagraph"/>
              <w:numPr>
                <w:ilvl w:val="0"/>
                <w:numId w:val="19"/>
              </w:numPr>
              <w:jc w:val="center"/>
            </w:pPr>
            <w:r>
              <w:t>Requirement of internet service</w:t>
            </w:r>
          </w:p>
        </w:tc>
      </w:tr>
    </w:tbl>
    <w:p w14:paraId="1D23382E" w14:textId="6D220F5B" w:rsidR="00B97FAA" w:rsidRPr="00F73344" w:rsidRDefault="00F73344" w:rsidP="00285464">
      <w:pPr>
        <w:jc w:val="center"/>
        <w:rPr>
          <w:b/>
          <w:i/>
        </w:rPr>
      </w:pPr>
      <w:r>
        <w:rPr>
          <w:b/>
          <w:i/>
        </w:rPr>
        <w:t xml:space="preserve">TABLE 10.3.2: </w:t>
      </w:r>
      <w:r w:rsidR="00285464">
        <w:rPr>
          <w:b/>
          <w:i/>
        </w:rPr>
        <w:t xml:space="preserve">Face-to-Face and E-mail Comparison using </w:t>
      </w:r>
      <w:r w:rsidR="00285464" w:rsidRPr="00494D4A">
        <w:rPr>
          <w:b/>
          <w:i/>
        </w:rPr>
        <w:t>Shannon-Weaver Model</w:t>
      </w:r>
    </w:p>
    <w:p w14:paraId="31D9B2A5" w14:textId="77777777" w:rsidR="00F73344" w:rsidRDefault="00EA20F9" w:rsidP="008E2954">
      <w:pPr>
        <w:spacing w:line="360" w:lineRule="auto"/>
      </w:pPr>
      <w:r>
        <w:t xml:space="preserve">Based on the comparison, Face-to-Face method relies more in </w:t>
      </w:r>
      <w:r w:rsidRPr="00F47CB1">
        <w:rPr>
          <w:b/>
        </w:rPr>
        <w:t>verbal exchange</w:t>
      </w:r>
      <w:r>
        <w:t xml:space="preserve"> between senders and receivers </w:t>
      </w:r>
      <w:r w:rsidR="00B306EE">
        <w:t xml:space="preserve">while </w:t>
      </w:r>
      <w:r w:rsidR="007007B3">
        <w:t xml:space="preserve">E-mail method relies more on the exchange of </w:t>
      </w:r>
      <w:r w:rsidR="00E250E7">
        <w:t xml:space="preserve">information via E-mail accounts that </w:t>
      </w:r>
      <w:r w:rsidR="00E96F71">
        <w:t xml:space="preserve">mainly uses </w:t>
      </w:r>
      <w:r w:rsidR="00E96F71" w:rsidRPr="00F47CB1">
        <w:rPr>
          <w:b/>
        </w:rPr>
        <w:t>written words</w:t>
      </w:r>
      <w:r w:rsidR="00E96F71">
        <w:t xml:space="preserve"> in displays. In contrast, the</w:t>
      </w:r>
      <w:r w:rsidR="00405F46">
        <w:t xml:space="preserve"> usage of</w:t>
      </w:r>
      <w:r w:rsidR="008E2954">
        <w:t xml:space="preserve"> Face-to-Face method requires interaction </w:t>
      </w:r>
      <w:r w:rsidR="008E2954" w:rsidRPr="008E2954">
        <w:rPr>
          <w:b/>
        </w:rPr>
        <w:t>on-the-spot</w:t>
      </w:r>
      <w:r w:rsidR="008E2954">
        <w:t xml:space="preserve"> for both sender’s and receiver’s sides while E-mail method </w:t>
      </w:r>
      <w:r w:rsidR="008E2954" w:rsidRPr="008E2954">
        <w:rPr>
          <w:b/>
        </w:rPr>
        <w:t>requires devices</w:t>
      </w:r>
      <w:r w:rsidR="008E2954">
        <w:t xml:space="preserve"> </w:t>
      </w:r>
      <w:r w:rsidR="008E2954" w:rsidRPr="008E2954">
        <w:rPr>
          <w:b/>
        </w:rPr>
        <w:t>that contains their respective E-mail accounts</w:t>
      </w:r>
      <w:r w:rsidR="008E2954">
        <w:t xml:space="preserve"> regardless of the location. </w:t>
      </w:r>
    </w:p>
    <w:p w14:paraId="35C075EA" w14:textId="77777777" w:rsidR="00F73344" w:rsidRDefault="008E2954" w:rsidP="008E2954">
      <w:pPr>
        <w:spacing w:line="360" w:lineRule="auto"/>
      </w:pPr>
      <w:r>
        <w:t xml:space="preserve">While the respective encode and decode methods are unique at their own way, the noise factor determines that Face-to-Face would be a better option </w:t>
      </w:r>
      <w:r w:rsidR="00CB21C9">
        <w:t xml:space="preserve">for </w:t>
      </w:r>
      <w:r>
        <w:t xml:space="preserve">as this method </w:t>
      </w:r>
      <w:r w:rsidRPr="00CB21C9">
        <w:rPr>
          <w:b/>
        </w:rPr>
        <w:t>only has downside in terms of venue of selection</w:t>
      </w:r>
      <w:r>
        <w:t xml:space="preserve">; while </w:t>
      </w:r>
      <w:r w:rsidR="00CB21C9">
        <w:t xml:space="preserve">E-mail methods require use of internet service and </w:t>
      </w:r>
      <w:r w:rsidR="00CB21C9" w:rsidRPr="00CB21C9">
        <w:rPr>
          <w:b/>
        </w:rPr>
        <w:t>information deliverance might not be as effective</w:t>
      </w:r>
      <w:r w:rsidR="00CB21C9">
        <w:t xml:space="preserve">, especially the meeting is for 1-time only. </w:t>
      </w:r>
    </w:p>
    <w:p w14:paraId="1249D0B7" w14:textId="07A73C49" w:rsidR="004822D4" w:rsidRPr="00EB0207" w:rsidRDefault="00CB21C9" w:rsidP="008E2954">
      <w:pPr>
        <w:spacing w:line="360" w:lineRule="auto"/>
        <w:rPr>
          <w:sz w:val="28"/>
        </w:rPr>
      </w:pPr>
      <w:r>
        <w:t xml:space="preserve">Therefore, it is recommended for the use of </w:t>
      </w:r>
      <w:r w:rsidRPr="00CB21C9">
        <w:rPr>
          <w:b/>
        </w:rPr>
        <w:t>Face-to-Face method</w:t>
      </w:r>
      <w:r>
        <w:t xml:space="preserve"> for the meetings, while E-mail method could be used as an alternative for more frequent meetings in the future.</w:t>
      </w:r>
      <w:r w:rsidR="004822D4" w:rsidRPr="00EB0207">
        <w:rPr>
          <w:sz w:val="28"/>
        </w:rPr>
        <w:br w:type="page"/>
      </w:r>
    </w:p>
    <w:p w14:paraId="50807EA2" w14:textId="3107C629" w:rsidR="000B5CBA" w:rsidRPr="004822D4" w:rsidRDefault="000B5CBA" w:rsidP="004822D4">
      <w:pPr>
        <w:spacing w:line="360" w:lineRule="auto"/>
        <w:rPr>
          <w:b/>
          <w:sz w:val="28"/>
          <w:u w:val="single"/>
        </w:rPr>
      </w:pPr>
      <w:r w:rsidRPr="004822D4">
        <w:rPr>
          <w:b/>
          <w:sz w:val="28"/>
          <w:u w:val="single"/>
        </w:rPr>
        <w:lastRenderedPageBreak/>
        <w:t>Communication Method</w:t>
      </w:r>
    </w:p>
    <w:p w14:paraId="1E8132D9" w14:textId="04040E98" w:rsidR="0027669E" w:rsidRDefault="00A772BF" w:rsidP="004822D4">
      <w:pPr>
        <w:spacing w:line="360" w:lineRule="auto"/>
      </w:pPr>
      <w:r>
        <w:t xml:space="preserve">Besides using communication models, determining the suitable communication method is equally important in </w:t>
      </w:r>
      <w:r w:rsidR="0027669E">
        <w:t xml:space="preserve">anticipation of suitable communication methods. There are 3 types of communication methods that could be classified as </w:t>
      </w:r>
      <w:r w:rsidR="0027669E" w:rsidRPr="0027669E">
        <w:rPr>
          <w:b/>
        </w:rPr>
        <w:t>Push</w:t>
      </w:r>
      <w:r w:rsidR="0027669E">
        <w:t xml:space="preserve">, </w:t>
      </w:r>
      <w:r w:rsidR="0027669E" w:rsidRPr="0027669E">
        <w:rPr>
          <w:b/>
        </w:rPr>
        <w:t>Pull</w:t>
      </w:r>
      <w:r w:rsidR="0027669E">
        <w:t xml:space="preserve">, and </w:t>
      </w:r>
      <w:r w:rsidR="0027669E" w:rsidRPr="0027669E">
        <w:rPr>
          <w:b/>
        </w:rPr>
        <w:t>Interactive</w:t>
      </w:r>
      <w:r w:rsidR="0027669E">
        <w:t xml:space="preserve"> methods</w:t>
      </w:r>
      <w:sdt>
        <w:sdtPr>
          <w:id w:val="-920631345"/>
          <w:citation/>
        </w:sdtPr>
        <w:sdtEndPr/>
        <w:sdtContent>
          <w:r w:rsidR="00A103B2">
            <w:fldChar w:fldCharType="begin"/>
          </w:r>
          <w:r w:rsidR="00A103B2">
            <w:instrText xml:space="preserve"> CITATION Lew09 \l 1033 </w:instrText>
          </w:r>
          <w:r w:rsidR="00A103B2">
            <w:fldChar w:fldCharType="separate"/>
          </w:r>
          <w:r w:rsidR="00A103B2">
            <w:rPr>
              <w:noProof/>
            </w:rPr>
            <w:t xml:space="preserve"> </w:t>
          </w:r>
          <w:r w:rsidR="00A103B2" w:rsidRPr="00A103B2">
            <w:rPr>
              <w:noProof/>
            </w:rPr>
            <w:t>(Lewis, et al., 2009)</w:t>
          </w:r>
          <w:r w:rsidR="00A103B2">
            <w:fldChar w:fldCharType="end"/>
          </w:r>
        </w:sdtContent>
      </w:sdt>
      <w:r w:rsidR="0027669E">
        <w:t>.</w:t>
      </w:r>
    </w:p>
    <w:p w14:paraId="5ABF66AE" w14:textId="21AB7854" w:rsidR="005F4719" w:rsidRDefault="005F4719" w:rsidP="004822D4">
      <w:pPr>
        <w:spacing w:line="360" w:lineRule="auto"/>
      </w:pPr>
      <w:r w:rsidRPr="00E23A46">
        <w:rPr>
          <w:b/>
          <w:i/>
        </w:rPr>
        <w:t>Push</w:t>
      </w:r>
      <w:r>
        <w:t xml:space="preserve"> method is</w:t>
      </w:r>
      <w:r w:rsidR="00D03616">
        <w:t xml:space="preserve"> where the sender of information would communicate with the receivers, but usually in a </w:t>
      </w:r>
      <w:r w:rsidR="00D03616" w:rsidRPr="00CA6E26">
        <w:rPr>
          <w:b/>
        </w:rPr>
        <w:t>one-way</w:t>
      </w:r>
      <w:r w:rsidR="00D03616">
        <w:t xml:space="preserve"> basis where the sender determines the receivers, when and how they receive it.</w:t>
      </w:r>
      <w:r w:rsidR="00CA6E26">
        <w:t xml:space="preserve"> Although </w:t>
      </w:r>
      <w:r w:rsidR="00CA6E26" w:rsidRPr="00CA6E26">
        <w:rPr>
          <w:b/>
        </w:rPr>
        <w:t>immediate and direct</w:t>
      </w:r>
      <w:r w:rsidR="00CA6E26">
        <w:t xml:space="preserve">, such method </w:t>
      </w:r>
      <w:r w:rsidR="00CA6E26" w:rsidRPr="00CA6E26">
        <w:rPr>
          <w:b/>
        </w:rPr>
        <w:t>limits interactivity and feedback from receivers</w:t>
      </w:r>
      <w:r w:rsidR="00CA6E26">
        <w:t xml:space="preserve"> to nearly zero.</w:t>
      </w:r>
      <w:r w:rsidR="00D03616">
        <w:t xml:space="preserve"> In this instance, it could be classified along with </w:t>
      </w:r>
      <w:r w:rsidR="00D03616" w:rsidRPr="00CA6E26">
        <w:rPr>
          <w:b/>
        </w:rPr>
        <w:t>broadcasts and announcements</w:t>
      </w:r>
      <w:r w:rsidR="00D03616">
        <w:t xml:space="preserve"> by the Project Manager to the Software Engineers of the management team on the</w:t>
      </w:r>
      <w:r w:rsidR="00CA6E26">
        <w:t xml:space="preserve"> ISCMP’s scope and requirements.</w:t>
      </w:r>
    </w:p>
    <w:p w14:paraId="310466AD" w14:textId="77777777" w:rsidR="00A103B2" w:rsidRDefault="00CA6E26" w:rsidP="004822D4">
      <w:pPr>
        <w:spacing w:line="360" w:lineRule="auto"/>
      </w:pPr>
      <w:r w:rsidRPr="00E23A46">
        <w:rPr>
          <w:b/>
          <w:i/>
        </w:rPr>
        <w:t>Pull</w:t>
      </w:r>
      <w:r>
        <w:t xml:space="preserve"> method, on the other hand, is where the receiver of the information could obtain information from a medium on </w:t>
      </w:r>
      <w:r w:rsidRPr="00CA6E26">
        <w:rPr>
          <w:b/>
        </w:rPr>
        <w:t xml:space="preserve">self-service </w:t>
      </w:r>
      <w:r>
        <w:t xml:space="preserve">basis. The senders would store information in that medium and all receivers could access the information from there. This method is </w:t>
      </w:r>
      <w:r w:rsidRPr="00CA6E26">
        <w:rPr>
          <w:b/>
        </w:rPr>
        <w:t>convenient for informational relays</w:t>
      </w:r>
      <w:r>
        <w:t xml:space="preserve">, but </w:t>
      </w:r>
      <w:r w:rsidRPr="00CA6E26">
        <w:rPr>
          <w:b/>
        </w:rPr>
        <w:t>not time-sensitive</w:t>
      </w:r>
      <w:r>
        <w:t xml:space="preserve"> as the</w:t>
      </w:r>
      <w:r w:rsidR="00A103B2">
        <w:t xml:space="preserve"> information is accessible at any time, renders the urgent messages inapplicable via this method. Instances that are adaptable to this channel is by using </w:t>
      </w:r>
      <w:r w:rsidR="00A103B2" w:rsidRPr="00A103B2">
        <w:rPr>
          <w:b/>
        </w:rPr>
        <w:t>self-service sharing platforms</w:t>
      </w:r>
      <w:r w:rsidR="00A103B2">
        <w:t xml:space="preserve"> such as SourceTree to obtain latest updates on the software progress would be convenient for the Software Engineers.</w:t>
      </w:r>
    </w:p>
    <w:p w14:paraId="370280A1" w14:textId="1B1D4956" w:rsidR="00CA6E26" w:rsidRDefault="00A103B2" w:rsidP="004822D4">
      <w:pPr>
        <w:spacing w:line="360" w:lineRule="auto"/>
      </w:pPr>
      <w:r w:rsidRPr="00E23A46">
        <w:rPr>
          <w:b/>
          <w:i/>
        </w:rPr>
        <w:t>Interactive</w:t>
      </w:r>
      <w:r>
        <w:t xml:space="preserve"> method allows </w:t>
      </w:r>
      <w:r w:rsidRPr="00A103B2">
        <w:rPr>
          <w:b/>
        </w:rPr>
        <w:t>cross-interaction</w:t>
      </w:r>
      <w:r>
        <w:t xml:space="preserve"> between senders and receivers, usually in text, or graphics and sound. </w:t>
      </w:r>
      <w:r w:rsidRPr="00A103B2">
        <w:rPr>
          <w:b/>
        </w:rPr>
        <w:t>Discussion would be allowed</w:t>
      </w:r>
      <w:r>
        <w:t xml:space="preserve"> from this method as both sides would obtain and deliver information on first-hand basis. While the </w:t>
      </w:r>
      <w:r w:rsidRPr="00A103B2">
        <w:rPr>
          <w:b/>
        </w:rPr>
        <w:t>most convenient and traditional</w:t>
      </w:r>
      <w:r>
        <w:t xml:space="preserve"> way, interactive method is not recommended to have too frequently in this project as it might be </w:t>
      </w:r>
      <w:r w:rsidRPr="00A103B2">
        <w:rPr>
          <w:b/>
        </w:rPr>
        <w:t>time-consuming</w:t>
      </w:r>
      <w:r>
        <w:t xml:space="preserve"> and in specific instances, easily sidetracked based on the target of conversation. However, it is still a mandatory method to use in developing of ISCMP when a meeting is held among the board of directors to conduct Status Report for the software’s progress in regular basis.</w:t>
      </w:r>
    </w:p>
    <w:p w14:paraId="4FB5FB40" w14:textId="77777777" w:rsidR="00DB67A2" w:rsidRDefault="00DB67A2">
      <w:pPr>
        <w:rPr>
          <w:b/>
          <w:sz w:val="28"/>
          <w:u w:val="single"/>
        </w:rPr>
      </w:pPr>
      <w:r>
        <w:rPr>
          <w:b/>
          <w:sz w:val="28"/>
          <w:u w:val="single"/>
        </w:rPr>
        <w:br w:type="page"/>
      </w:r>
    </w:p>
    <w:p w14:paraId="77E4282D" w14:textId="097B0686" w:rsidR="00A103B2" w:rsidRPr="00BD2531" w:rsidRDefault="00BD2531" w:rsidP="00B277C9">
      <w:pPr>
        <w:spacing w:line="360" w:lineRule="auto"/>
        <w:rPr>
          <w:b/>
          <w:sz w:val="28"/>
          <w:u w:val="single"/>
        </w:rPr>
      </w:pPr>
      <w:r w:rsidRPr="00BD2531">
        <w:rPr>
          <w:b/>
          <w:sz w:val="28"/>
          <w:u w:val="single"/>
        </w:rPr>
        <w:lastRenderedPageBreak/>
        <w:t>Communication Matrix</w:t>
      </w:r>
    </w:p>
    <w:p w14:paraId="4F834615" w14:textId="5C30EDAB" w:rsidR="00BD2531" w:rsidRDefault="000B6C2B" w:rsidP="00B277C9">
      <w:pPr>
        <w:spacing w:line="360" w:lineRule="auto"/>
      </w:pPr>
      <w:r>
        <w:t xml:space="preserve">Communication matrix is applied as a list for the required to relay the priority and frequency of </w:t>
      </w:r>
      <w:r w:rsidR="00DB67A2">
        <w:t>the required deliveries, communication-wise. A template in the form of table would be created to simplify the information for the project management’s reference</w:t>
      </w:r>
      <w:r w:rsidR="00715CA5">
        <w:t xml:space="preserve"> in </w:t>
      </w:r>
      <w:r w:rsidR="00715CA5" w:rsidRPr="00715CA5">
        <w:rPr>
          <w:b/>
          <w:i/>
        </w:rPr>
        <w:t>TABLE 10.3.</w:t>
      </w:r>
      <w:r w:rsidR="00F73344">
        <w:rPr>
          <w:b/>
          <w:i/>
        </w:rPr>
        <w:t>3</w:t>
      </w:r>
      <w:r w:rsidR="00B277C9">
        <w:t>:</w:t>
      </w:r>
    </w:p>
    <w:tbl>
      <w:tblPr>
        <w:tblStyle w:val="TableGrid"/>
        <w:tblW w:w="10435" w:type="dxa"/>
        <w:tblLook w:val="04A0" w:firstRow="1" w:lastRow="0" w:firstColumn="1" w:lastColumn="0" w:noHBand="0" w:noVBand="1"/>
      </w:tblPr>
      <w:tblGrid>
        <w:gridCol w:w="2536"/>
        <w:gridCol w:w="1785"/>
        <w:gridCol w:w="1737"/>
        <w:gridCol w:w="1523"/>
        <w:gridCol w:w="2854"/>
      </w:tblGrid>
      <w:tr w:rsidR="00DB67A2" w14:paraId="51585BEB" w14:textId="77777777" w:rsidTr="00315C1E">
        <w:tc>
          <w:tcPr>
            <w:tcW w:w="2536" w:type="dxa"/>
          </w:tcPr>
          <w:p w14:paraId="314E9D9F" w14:textId="3F9E1432" w:rsidR="00DB67A2" w:rsidRPr="00DB67A2" w:rsidRDefault="00DB67A2" w:rsidP="000B5CBA">
            <w:pPr>
              <w:rPr>
                <w:b/>
              </w:rPr>
            </w:pPr>
            <w:r w:rsidRPr="00DB67A2">
              <w:rPr>
                <w:b/>
              </w:rPr>
              <w:t>COMMUNICATION</w:t>
            </w:r>
          </w:p>
        </w:tc>
        <w:tc>
          <w:tcPr>
            <w:tcW w:w="1785" w:type="dxa"/>
          </w:tcPr>
          <w:p w14:paraId="3001ABBD" w14:textId="1D3DDE63" w:rsidR="00DB67A2" w:rsidRPr="00DB67A2" w:rsidRDefault="00DB67A2" w:rsidP="000B5CBA">
            <w:pPr>
              <w:rPr>
                <w:b/>
              </w:rPr>
            </w:pPr>
            <w:r w:rsidRPr="00DB67A2">
              <w:rPr>
                <w:b/>
              </w:rPr>
              <w:t>PURPOSE</w:t>
            </w:r>
          </w:p>
        </w:tc>
        <w:tc>
          <w:tcPr>
            <w:tcW w:w="1737" w:type="dxa"/>
          </w:tcPr>
          <w:p w14:paraId="4B26365E" w14:textId="55926DE7" w:rsidR="00DB67A2" w:rsidRPr="00DB67A2" w:rsidRDefault="00DB67A2" w:rsidP="000B5CBA">
            <w:pPr>
              <w:rPr>
                <w:b/>
              </w:rPr>
            </w:pPr>
            <w:r w:rsidRPr="00DB67A2">
              <w:rPr>
                <w:b/>
              </w:rPr>
              <w:t>FREQUENCY</w:t>
            </w:r>
          </w:p>
        </w:tc>
        <w:tc>
          <w:tcPr>
            <w:tcW w:w="1523" w:type="dxa"/>
          </w:tcPr>
          <w:p w14:paraId="1400A3A5" w14:textId="2F787C63" w:rsidR="00DB67A2" w:rsidRPr="00DB67A2" w:rsidRDefault="00DB67A2" w:rsidP="000B5CBA">
            <w:pPr>
              <w:rPr>
                <w:b/>
              </w:rPr>
            </w:pPr>
            <w:r w:rsidRPr="00DB67A2">
              <w:rPr>
                <w:b/>
              </w:rPr>
              <w:t>DURATION</w:t>
            </w:r>
          </w:p>
        </w:tc>
        <w:tc>
          <w:tcPr>
            <w:tcW w:w="2854" w:type="dxa"/>
          </w:tcPr>
          <w:p w14:paraId="7792AF34" w14:textId="5592C94E" w:rsidR="00DB67A2" w:rsidRPr="00DB67A2" w:rsidRDefault="00DB67A2" w:rsidP="000B5CBA">
            <w:pPr>
              <w:rPr>
                <w:b/>
              </w:rPr>
            </w:pPr>
            <w:r w:rsidRPr="00DB67A2">
              <w:rPr>
                <w:b/>
              </w:rPr>
              <w:t>AUDIENCE(S)</w:t>
            </w:r>
          </w:p>
        </w:tc>
      </w:tr>
      <w:tr w:rsidR="00DB67A2" w14:paraId="0BD27A00" w14:textId="77777777" w:rsidTr="00315C1E">
        <w:tc>
          <w:tcPr>
            <w:tcW w:w="2536" w:type="dxa"/>
          </w:tcPr>
          <w:p w14:paraId="45CB344A" w14:textId="46376A63" w:rsidR="00DB67A2" w:rsidRDefault="00DB67A2" w:rsidP="000B5CBA">
            <w:r>
              <w:t>General Information</w:t>
            </w:r>
          </w:p>
        </w:tc>
        <w:tc>
          <w:tcPr>
            <w:tcW w:w="1785" w:type="dxa"/>
          </w:tcPr>
          <w:p w14:paraId="1FA1E6A2" w14:textId="2D2D3B96" w:rsidR="00DB67A2" w:rsidRDefault="00DB67A2" w:rsidP="000B5CBA">
            <w:r>
              <w:t>Introduce project, scopes and objectives</w:t>
            </w:r>
          </w:p>
        </w:tc>
        <w:tc>
          <w:tcPr>
            <w:tcW w:w="1737" w:type="dxa"/>
          </w:tcPr>
          <w:p w14:paraId="21198FF9" w14:textId="4C86C3B5" w:rsidR="00DB67A2" w:rsidRDefault="00DB67A2" w:rsidP="000B5CBA">
            <w:r>
              <w:t>One-time Only</w:t>
            </w:r>
          </w:p>
        </w:tc>
        <w:tc>
          <w:tcPr>
            <w:tcW w:w="1523" w:type="dxa"/>
          </w:tcPr>
          <w:p w14:paraId="6CB502FE" w14:textId="412AC995" w:rsidR="00DB67A2" w:rsidRDefault="00266AB5" w:rsidP="000B5CBA">
            <w:r>
              <w:t>2 Hours</w:t>
            </w:r>
          </w:p>
        </w:tc>
        <w:tc>
          <w:tcPr>
            <w:tcW w:w="2854" w:type="dxa"/>
          </w:tcPr>
          <w:p w14:paraId="5AE8FCCF" w14:textId="44030612" w:rsidR="00DB67A2" w:rsidRDefault="00D77522" w:rsidP="00D77522">
            <w:pPr>
              <w:pStyle w:val="ListParagraph"/>
              <w:numPr>
                <w:ilvl w:val="0"/>
                <w:numId w:val="15"/>
              </w:numPr>
            </w:pPr>
            <w:r>
              <w:t>Project Team</w:t>
            </w:r>
          </w:p>
          <w:p w14:paraId="3460FFCD" w14:textId="4800066B" w:rsidR="00D77522" w:rsidRDefault="00D77522" w:rsidP="00D77522">
            <w:pPr>
              <w:pStyle w:val="ListParagraph"/>
              <w:numPr>
                <w:ilvl w:val="0"/>
                <w:numId w:val="15"/>
              </w:numPr>
            </w:pPr>
            <w:r>
              <w:t>Project Sponsor</w:t>
            </w:r>
          </w:p>
          <w:p w14:paraId="7740CBAC" w14:textId="13E15ED6" w:rsidR="00D77522" w:rsidRDefault="00D77522" w:rsidP="00D77522">
            <w:pPr>
              <w:pStyle w:val="ListParagraph"/>
              <w:numPr>
                <w:ilvl w:val="0"/>
                <w:numId w:val="15"/>
              </w:numPr>
            </w:pPr>
            <w:r>
              <w:t>Stakeholders</w:t>
            </w:r>
          </w:p>
        </w:tc>
      </w:tr>
      <w:tr w:rsidR="00DB67A2" w14:paraId="0123945C" w14:textId="77777777" w:rsidTr="00315C1E">
        <w:tc>
          <w:tcPr>
            <w:tcW w:w="2536" w:type="dxa"/>
          </w:tcPr>
          <w:p w14:paraId="08421AD9" w14:textId="4BEEEC06" w:rsidR="00DB67A2" w:rsidRDefault="00266AB5" w:rsidP="000B5CBA">
            <w:r>
              <w:t>Interface Design Meetings</w:t>
            </w:r>
          </w:p>
        </w:tc>
        <w:tc>
          <w:tcPr>
            <w:tcW w:w="1785" w:type="dxa"/>
          </w:tcPr>
          <w:p w14:paraId="6B0CB1A6" w14:textId="1E3C3B6D" w:rsidR="00DB67A2" w:rsidRDefault="00266AB5" w:rsidP="000B5CBA">
            <w:r>
              <w:t>Review and discuss software design problems and solutions</w:t>
            </w:r>
          </w:p>
        </w:tc>
        <w:tc>
          <w:tcPr>
            <w:tcW w:w="1737" w:type="dxa"/>
          </w:tcPr>
          <w:p w14:paraId="61081DB2" w14:textId="67A7AD80" w:rsidR="00DB67A2" w:rsidRDefault="00266AB5" w:rsidP="000B5CBA">
            <w:r>
              <w:t>As needed</w:t>
            </w:r>
          </w:p>
        </w:tc>
        <w:tc>
          <w:tcPr>
            <w:tcW w:w="1523" w:type="dxa"/>
          </w:tcPr>
          <w:p w14:paraId="0F682130" w14:textId="7578EE58" w:rsidR="00DB67A2" w:rsidRDefault="00266AB5" w:rsidP="000B5CBA">
            <w:r>
              <w:t>3 Hours</w:t>
            </w:r>
          </w:p>
        </w:tc>
        <w:tc>
          <w:tcPr>
            <w:tcW w:w="2854" w:type="dxa"/>
          </w:tcPr>
          <w:p w14:paraId="6FF71447" w14:textId="77777777" w:rsidR="00DB67A2" w:rsidRDefault="007A7B25" w:rsidP="00D77522">
            <w:pPr>
              <w:pStyle w:val="ListParagraph"/>
              <w:numPr>
                <w:ilvl w:val="0"/>
                <w:numId w:val="16"/>
              </w:numPr>
            </w:pPr>
            <w:r>
              <w:t>Project Team</w:t>
            </w:r>
          </w:p>
          <w:p w14:paraId="6E7D58E5" w14:textId="77777777" w:rsidR="007A7B25" w:rsidRDefault="007A7B25" w:rsidP="00D77522">
            <w:pPr>
              <w:pStyle w:val="ListParagraph"/>
              <w:numPr>
                <w:ilvl w:val="0"/>
                <w:numId w:val="16"/>
              </w:numPr>
            </w:pPr>
            <w:r>
              <w:t>UI Designers</w:t>
            </w:r>
          </w:p>
          <w:p w14:paraId="28CDFB04" w14:textId="0A3EFBA6" w:rsidR="007A7B25" w:rsidRDefault="007A7B25" w:rsidP="00D77522">
            <w:pPr>
              <w:pStyle w:val="ListParagraph"/>
              <w:numPr>
                <w:ilvl w:val="0"/>
                <w:numId w:val="16"/>
              </w:numPr>
            </w:pPr>
            <w:r>
              <w:t>Project Manager</w:t>
            </w:r>
          </w:p>
        </w:tc>
      </w:tr>
      <w:tr w:rsidR="00DB67A2" w14:paraId="4AF08DC1" w14:textId="77777777" w:rsidTr="00315C1E">
        <w:tc>
          <w:tcPr>
            <w:tcW w:w="2536" w:type="dxa"/>
          </w:tcPr>
          <w:p w14:paraId="4CFF40F9" w14:textId="1AECEB9B" w:rsidR="00DB67A2" w:rsidRDefault="00DB67A2" w:rsidP="000B5CBA">
            <w:r>
              <w:t>Status Update</w:t>
            </w:r>
          </w:p>
        </w:tc>
        <w:tc>
          <w:tcPr>
            <w:tcW w:w="1785" w:type="dxa"/>
          </w:tcPr>
          <w:p w14:paraId="776C6918" w14:textId="1FCB35F2" w:rsidR="00DB67A2" w:rsidRDefault="00DB67A2" w:rsidP="000B5CBA">
            <w:r>
              <w:t>Detailed report on project progress, costs, and issues</w:t>
            </w:r>
          </w:p>
        </w:tc>
        <w:tc>
          <w:tcPr>
            <w:tcW w:w="1737" w:type="dxa"/>
          </w:tcPr>
          <w:p w14:paraId="1508C4D1" w14:textId="2D954181" w:rsidR="00DB67A2" w:rsidRDefault="00DB67A2" w:rsidP="000B5CBA">
            <w:r>
              <w:t>Monthly</w:t>
            </w:r>
          </w:p>
        </w:tc>
        <w:tc>
          <w:tcPr>
            <w:tcW w:w="1523" w:type="dxa"/>
          </w:tcPr>
          <w:p w14:paraId="0C734C96" w14:textId="4A00B89F" w:rsidR="00DB67A2" w:rsidRDefault="00266AB5" w:rsidP="000B5CBA">
            <w:r>
              <w:t>1 Hour</w:t>
            </w:r>
          </w:p>
        </w:tc>
        <w:tc>
          <w:tcPr>
            <w:tcW w:w="2854" w:type="dxa"/>
          </w:tcPr>
          <w:p w14:paraId="2BC34927" w14:textId="77777777" w:rsidR="00DB67A2" w:rsidRDefault="007A7B25" w:rsidP="007A7B25">
            <w:pPr>
              <w:pStyle w:val="ListParagraph"/>
              <w:numPr>
                <w:ilvl w:val="0"/>
                <w:numId w:val="17"/>
              </w:numPr>
            </w:pPr>
            <w:r>
              <w:t>Project Team</w:t>
            </w:r>
          </w:p>
          <w:p w14:paraId="5FDC4C99" w14:textId="77777777" w:rsidR="007A7B25" w:rsidRDefault="007A7B25" w:rsidP="007A7B25">
            <w:pPr>
              <w:pStyle w:val="ListParagraph"/>
              <w:numPr>
                <w:ilvl w:val="0"/>
                <w:numId w:val="17"/>
              </w:numPr>
            </w:pPr>
            <w:r>
              <w:t>Software Engineers</w:t>
            </w:r>
          </w:p>
          <w:p w14:paraId="3E4DD4FC" w14:textId="6208B58C" w:rsidR="007A7B25" w:rsidRDefault="007A7B25" w:rsidP="007A7B25">
            <w:pPr>
              <w:pStyle w:val="ListParagraph"/>
              <w:numPr>
                <w:ilvl w:val="0"/>
                <w:numId w:val="17"/>
              </w:numPr>
            </w:pPr>
            <w:r>
              <w:t>Project Manager</w:t>
            </w:r>
          </w:p>
        </w:tc>
      </w:tr>
    </w:tbl>
    <w:p w14:paraId="77E743CD" w14:textId="79EB148B" w:rsidR="00DB67A2" w:rsidRPr="00715CA5" w:rsidRDefault="00715CA5" w:rsidP="0013372E">
      <w:pPr>
        <w:spacing w:line="360" w:lineRule="auto"/>
        <w:jc w:val="center"/>
        <w:rPr>
          <w:b/>
          <w:i/>
        </w:rPr>
      </w:pPr>
      <w:r w:rsidRPr="00715CA5">
        <w:rPr>
          <w:b/>
          <w:i/>
        </w:rPr>
        <w:t>TABLE 10.3.</w:t>
      </w:r>
      <w:r w:rsidR="00F73344">
        <w:rPr>
          <w:b/>
          <w:i/>
        </w:rPr>
        <w:t>3</w:t>
      </w:r>
      <w:r w:rsidRPr="00715CA5">
        <w:rPr>
          <w:b/>
          <w:i/>
        </w:rPr>
        <w:t>: ISCMP Sample Communication Matrix</w:t>
      </w:r>
    </w:p>
    <w:p w14:paraId="0EFF1DF5" w14:textId="7CFA7AD7" w:rsidR="000B5CBA" w:rsidRPr="00DB67A2" w:rsidRDefault="00895938" w:rsidP="00DB67A2">
      <w:pPr>
        <w:rPr>
          <w:b/>
          <w:u w:val="single"/>
        </w:rPr>
      </w:pPr>
      <w:r w:rsidRPr="004819D6">
        <w:rPr>
          <w:b/>
          <w:sz w:val="28"/>
          <w:u w:val="single"/>
        </w:rPr>
        <w:t>MANAGE COMMUNICATIONS</w:t>
      </w:r>
    </w:p>
    <w:p w14:paraId="1A68D97A" w14:textId="260FB9D2" w:rsidR="00DA4B83" w:rsidRDefault="00DA4B83" w:rsidP="004822D4">
      <w:pPr>
        <w:spacing w:line="360" w:lineRule="auto"/>
      </w:pPr>
      <w:r>
        <w:t xml:space="preserve">Based on the communications plan created from the planning stage, the managing stage would focus on </w:t>
      </w:r>
      <w:r w:rsidRPr="004822D4">
        <w:rPr>
          <w:b/>
        </w:rPr>
        <w:t xml:space="preserve">creating and </w:t>
      </w:r>
      <w:r w:rsidR="007C240C" w:rsidRPr="004822D4">
        <w:rPr>
          <w:b/>
        </w:rPr>
        <w:t>distributing the proposed communication means</w:t>
      </w:r>
      <w:r w:rsidR="007C240C">
        <w:t xml:space="preserve"> to the desired project teams.</w:t>
      </w:r>
    </w:p>
    <w:p w14:paraId="44588135" w14:textId="25BFB593" w:rsidR="004822D4" w:rsidRDefault="008F1089" w:rsidP="004822D4">
      <w:pPr>
        <w:spacing w:line="360" w:lineRule="auto"/>
      </w:pPr>
      <w:r>
        <w:t>Using the already devised communication management plan</w:t>
      </w:r>
      <w:r w:rsidR="00D77172">
        <w:t xml:space="preserve"> along with required work performance reports, enterprise environmental factors, organizational factors and organizational process assets, a proper </w:t>
      </w:r>
      <w:r w:rsidR="00D77172" w:rsidRPr="00D77172">
        <w:rPr>
          <w:b/>
        </w:rPr>
        <w:t xml:space="preserve">project communication </w:t>
      </w:r>
      <w:r w:rsidR="00D77172">
        <w:t xml:space="preserve">would be formed. Along with that, </w:t>
      </w:r>
      <w:r w:rsidR="00D77172" w:rsidRPr="00D77172">
        <w:rPr>
          <w:b/>
        </w:rPr>
        <w:t>updates</w:t>
      </w:r>
      <w:r w:rsidR="00D77172">
        <w:t xml:space="preserve"> on the </w:t>
      </w:r>
      <w:r w:rsidR="00D77172" w:rsidRPr="00D77172">
        <w:rPr>
          <w:b/>
        </w:rPr>
        <w:t>project management plan</w:t>
      </w:r>
      <w:r w:rsidR="00D77172">
        <w:t xml:space="preserve">, </w:t>
      </w:r>
      <w:r w:rsidR="00D77172" w:rsidRPr="00D77172">
        <w:rPr>
          <w:b/>
        </w:rPr>
        <w:t>project documents</w:t>
      </w:r>
      <w:r w:rsidR="00D77172">
        <w:t xml:space="preserve">, and the </w:t>
      </w:r>
      <w:r w:rsidR="00D77172" w:rsidRPr="00D77172">
        <w:rPr>
          <w:b/>
        </w:rPr>
        <w:t>organizational process assets</w:t>
      </w:r>
      <w:r w:rsidR="00D77172">
        <w:t xml:space="preserve"> would be delivered in regular intervals to monitor how smooth or rough the communication within the project would proceed.</w:t>
      </w:r>
    </w:p>
    <w:p w14:paraId="6FCC02EA" w14:textId="77777777" w:rsidR="00AB2335" w:rsidRDefault="00AB2335">
      <w:pPr>
        <w:rPr>
          <w:b/>
          <w:sz w:val="28"/>
          <w:u w:val="single"/>
        </w:rPr>
      </w:pPr>
      <w:r>
        <w:rPr>
          <w:b/>
          <w:sz w:val="28"/>
          <w:u w:val="single"/>
        </w:rPr>
        <w:br w:type="page"/>
      </w:r>
    </w:p>
    <w:p w14:paraId="6C2D0011" w14:textId="78E47792" w:rsidR="000B5CBA" w:rsidRPr="004819D6" w:rsidRDefault="000B5CBA" w:rsidP="004822D4">
      <w:pPr>
        <w:spacing w:line="360" w:lineRule="auto"/>
        <w:rPr>
          <w:b/>
          <w:sz w:val="28"/>
          <w:u w:val="single"/>
        </w:rPr>
      </w:pPr>
      <w:r w:rsidRPr="004819D6">
        <w:rPr>
          <w:b/>
          <w:sz w:val="28"/>
          <w:u w:val="single"/>
        </w:rPr>
        <w:lastRenderedPageBreak/>
        <w:t>Performance Reporting</w:t>
      </w:r>
    </w:p>
    <w:p w14:paraId="41FC275F" w14:textId="77777777" w:rsidR="00A87C64" w:rsidRDefault="00D77172" w:rsidP="004822D4">
      <w:pPr>
        <w:spacing w:line="360" w:lineRule="auto"/>
      </w:pPr>
      <w:r>
        <w:t xml:space="preserve">Performance reporting is a means for stakeholders to </w:t>
      </w:r>
      <w:r w:rsidRPr="001E7DAE">
        <w:rPr>
          <w:b/>
        </w:rPr>
        <w:t>be informed on the project’s progress</w:t>
      </w:r>
      <w:r>
        <w:t xml:space="preserve"> and how much of the project objectives have been met </w:t>
      </w:r>
      <w:r w:rsidR="00C7468D">
        <w:t>at specific intervals</w:t>
      </w:r>
      <w:sdt>
        <w:sdtPr>
          <w:id w:val="-1238083527"/>
          <w:citation/>
        </w:sdtPr>
        <w:sdtEndPr/>
        <w:sdtContent>
          <w:r w:rsidR="00487A66">
            <w:fldChar w:fldCharType="begin"/>
          </w:r>
          <w:r w:rsidR="00487A66">
            <w:instrText xml:space="preserve"> CITATION Too10 \l 1033 </w:instrText>
          </w:r>
          <w:r w:rsidR="00487A66">
            <w:fldChar w:fldCharType="separate"/>
          </w:r>
          <w:r w:rsidR="00487A66">
            <w:rPr>
              <w:noProof/>
            </w:rPr>
            <w:t xml:space="preserve"> </w:t>
          </w:r>
          <w:r w:rsidR="00487A66" w:rsidRPr="00487A66">
            <w:rPr>
              <w:noProof/>
            </w:rPr>
            <w:t>(Tooley, et al., 2010)</w:t>
          </w:r>
          <w:r w:rsidR="00487A66">
            <w:fldChar w:fldCharType="end"/>
          </w:r>
        </w:sdtContent>
      </w:sdt>
      <w:r w:rsidR="00C7468D">
        <w:t xml:space="preserve">. </w:t>
      </w:r>
    </w:p>
    <w:p w14:paraId="08E1380B" w14:textId="19FCF172" w:rsidR="00A87C64" w:rsidRDefault="00A87C64" w:rsidP="0013372E">
      <w:pPr>
        <w:spacing w:line="360" w:lineRule="auto"/>
      </w:pPr>
      <w:r>
        <w:t xml:space="preserve">To solve </w:t>
      </w:r>
      <w:r w:rsidRPr="00A87C64">
        <w:rPr>
          <w:b/>
          <w:u w:val="single"/>
        </w:rPr>
        <w:t>ISSUE NO. 7</w:t>
      </w:r>
      <w:r>
        <w:t xml:space="preserve"> where the development staffs do not adhere to the tasks based on the respective priority of the job, the </w:t>
      </w:r>
      <w:r w:rsidR="009E0B83">
        <w:t xml:space="preserve">need of performance reporting would be vital to ensure all staffs in the development team understands the priority level of all their tasks and manage to resolve the tasks within the deadlines. To do so, a </w:t>
      </w:r>
      <w:r w:rsidR="009E0B83" w:rsidRPr="009E0B83">
        <w:rPr>
          <w:b/>
        </w:rPr>
        <w:t>representative</w:t>
      </w:r>
      <w:r w:rsidR="009E0B83">
        <w:t xml:space="preserve"> from each software development sections would be </w:t>
      </w:r>
      <w:r w:rsidR="009E0B83" w:rsidRPr="009E0B83">
        <w:t>delegated to</w:t>
      </w:r>
      <w:r w:rsidR="009E0B83" w:rsidRPr="009E0B83">
        <w:rPr>
          <w:b/>
        </w:rPr>
        <w:t xml:space="preserve"> deliver their performance report</w:t>
      </w:r>
      <w:r w:rsidR="009E0B83">
        <w:t xml:space="preserve"> respectively. Depending on the work contents, the performance report would be delivered in </w:t>
      </w:r>
      <w:r w:rsidR="009E0B83" w:rsidRPr="009E0B83">
        <w:rPr>
          <w:b/>
        </w:rPr>
        <w:t>daily, weekly or monthly basis</w:t>
      </w:r>
      <w:r w:rsidR="009E0B83">
        <w:t xml:space="preserve">. In that aspect, the project team would </w:t>
      </w:r>
      <w:r w:rsidR="009E0B83" w:rsidRPr="009E0B83">
        <w:rPr>
          <w:b/>
        </w:rPr>
        <w:t>have a clear sense of each task’s priority</w:t>
      </w:r>
      <w:r w:rsidR="009E0B83">
        <w:t xml:space="preserve"> and able to avoid task confusions.</w:t>
      </w:r>
    </w:p>
    <w:p w14:paraId="57112829" w14:textId="77777777" w:rsidR="00B76908" w:rsidRDefault="00B76908" w:rsidP="00B76908">
      <w:pPr>
        <w:spacing w:line="360" w:lineRule="auto"/>
      </w:pPr>
      <w:r>
        <w:t xml:space="preserve">The performance reports in this project would classify into </w:t>
      </w:r>
      <w:r w:rsidRPr="00801D27">
        <w:rPr>
          <w:b/>
        </w:rPr>
        <w:t>status report</w:t>
      </w:r>
      <w:r>
        <w:t xml:space="preserve">, </w:t>
      </w:r>
      <w:r w:rsidRPr="00801D27">
        <w:rPr>
          <w:b/>
        </w:rPr>
        <w:t>progress report</w:t>
      </w:r>
      <w:r>
        <w:t xml:space="preserve">, and </w:t>
      </w:r>
      <w:r w:rsidRPr="00801D27">
        <w:rPr>
          <w:b/>
        </w:rPr>
        <w:t>forecast report</w:t>
      </w:r>
      <w:r>
        <w:t xml:space="preserve">. </w:t>
      </w:r>
    </w:p>
    <w:p w14:paraId="17C76241" w14:textId="77777777" w:rsidR="00B76908" w:rsidRDefault="00B76908" w:rsidP="0013372E">
      <w:pPr>
        <w:spacing w:line="360" w:lineRule="auto"/>
      </w:pPr>
    </w:p>
    <w:p w14:paraId="06EE121A" w14:textId="77777777" w:rsidR="0013372E" w:rsidRDefault="0013372E">
      <w:r>
        <w:br w:type="page"/>
      </w:r>
    </w:p>
    <w:p w14:paraId="5A0644F0" w14:textId="483E90D9" w:rsidR="00D77172" w:rsidRDefault="00A87C64" w:rsidP="0013372E">
      <w:pPr>
        <w:spacing w:line="360" w:lineRule="auto"/>
      </w:pPr>
      <w:r>
        <w:lastRenderedPageBreak/>
        <w:t xml:space="preserve">ISCMP would follow suit to the following approaches to </w:t>
      </w:r>
      <w:r w:rsidR="009E0B83">
        <w:t>deliver the reports as shown:</w:t>
      </w:r>
    </w:p>
    <w:p w14:paraId="6BD325F9" w14:textId="77777777" w:rsidR="009D6316" w:rsidRDefault="000B5CBA" w:rsidP="004822D4">
      <w:pPr>
        <w:pStyle w:val="ListParagraph"/>
        <w:numPr>
          <w:ilvl w:val="0"/>
          <w:numId w:val="13"/>
        </w:numPr>
        <w:spacing w:line="360" w:lineRule="auto"/>
        <w:rPr>
          <w:b/>
          <w:u w:val="single"/>
        </w:rPr>
      </w:pPr>
      <w:r w:rsidRPr="009D6316">
        <w:rPr>
          <w:b/>
          <w:u w:val="single"/>
        </w:rPr>
        <w:t>Status Report</w:t>
      </w:r>
    </w:p>
    <w:p w14:paraId="26067AF6" w14:textId="30658F96" w:rsidR="009D6316" w:rsidRDefault="002767EE" w:rsidP="009D6316">
      <w:pPr>
        <w:pStyle w:val="ListParagraph"/>
        <w:spacing w:line="360" w:lineRule="auto"/>
      </w:pPr>
      <w:r>
        <w:t>At specific time point, a status report would be delivered t</w:t>
      </w:r>
      <w:r w:rsidR="00B91765">
        <w:t xml:space="preserve">o indicate </w:t>
      </w:r>
      <w:r w:rsidR="00B91765" w:rsidRPr="009D6316">
        <w:rPr>
          <w:b/>
        </w:rPr>
        <w:t>any activities that was conducted at that specific time</w:t>
      </w:r>
      <w:r w:rsidR="00B91765">
        <w:t xml:space="preserve">. It is often delivered at regular time intervals – daily, weekly or monthly – to </w:t>
      </w:r>
      <w:r w:rsidR="00487A66">
        <w:t>have a constant monitoring on the project’s advancement.</w:t>
      </w:r>
      <w:r w:rsidR="00B91765">
        <w:t xml:space="preserve"> </w:t>
      </w:r>
      <w:r w:rsidR="00B45DED">
        <w:t>In ISCMP, a template as such would be provided for a status report</w:t>
      </w:r>
      <w:r w:rsidR="00AB2335">
        <w:t xml:space="preserve"> in a </w:t>
      </w:r>
      <w:r w:rsidR="00AB2335" w:rsidRPr="009E0B83">
        <w:rPr>
          <w:b/>
        </w:rPr>
        <w:t>monthly</w:t>
      </w:r>
      <w:r w:rsidR="00AB2335">
        <w:t xml:space="preserve"> format</w:t>
      </w:r>
      <w:r w:rsidR="00347A2A">
        <w:t xml:space="preserve"> as shown in </w:t>
      </w:r>
      <w:r w:rsidR="00347A2A">
        <w:rPr>
          <w:b/>
          <w:i/>
        </w:rPr>
        <w:t>TABLE 10.3.</w:t>
      </w:r>
      <w:r w:rsidR="00F73344">
        <w:rPr>
          <w:b/>
          <w:i/>
        </w:rPr>
        <w:t>4</w:t>
      </w:r>
      <w:r w:rsidR="00B45DED">
        <w:t>:</w:t>
      </w:r>
    </w:p>
    <w:p w14:paraId="6EB545BC" w14:textId="18957563" w:rsidR="0029287A" w:rsidRDefault="0029287A" w:rsidP="0013372E">
      <w:pPr>
        <w:jc w:val="center"/>
      </w:pPr>
      <w:r>
        <w:rPr>
          <w:noProof/>
        </w:rPr>
        <w:drawing>
          <wp:inline distT="0" distB="0" distL="0" distR="0" wp14:anchorId="38C5183A" wp14:editId="5AD68B30">
            <wp:extent cx="6043405" cy="539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70" t="620" r="-1" b="508"/>
                    <a:stretch/>
                  </pic:blipFill>
                  <pic:spPr bwMode="auto">
                    <a:xfrm>
                      <a:off x="0" y="0"/>
                      <a:ext cx="6106361" cy="5447311"/>
                    </a:xfrm>
                    <a:prstGeom prst="rect">
                      <a:avLst/>
                    </a:prstGeom>
                    <a:ln>
                      <a:noFill/>
                    </a:ln>
                    <a:extLst>
                      <a:ext uri="{53640926-AAD7-44D8-BBD7-CCE9431645EC}">
                        <a14:shadowObscured xmlns:a14="http://schemas.microsoft.com/office/drawing/2010/main"/>
                      </a:ext>
                    </a:extLst>
                  </pic:spPr>
                </pic:pic>
              </a:graphicData>
            </a:graphic>
          </wp:inline>
        </w:drawing>
      </w:r>
    </w:p>
    <w:p w14:paraId="41193393" w14:textId="4FC9B873" w:rsidR="00B45DED" w:rsidRPr="00347A2A" w:rsidRDefault="00715CA5" w:rsidP="0013372E">
      <w:pPr>
        <w:jc w:val="center"/>
        <w:rPr>
          <w:b/>
          <w:i/>
        </w:rPr>
      </w:pPr>
      <w:r w:rsidRPr="00347A2A">
        <w:rPr>
          <w:b/>
          <w:i/>
        </w:rPr>
        <w:t>TABLE 10.3.</w:t>
      </w:r>
      <w:r w:rsidR="00285464">
        <w:rPr>
          <w:b/>
          <w:i/>
        </w:rPr>
        <w:t>4</w:t>
      </w:r>
      <w:r w:rsidRPr="00347A2A">
        <w:rPr>
          <w:b/>
          <w:i/>
        </w:rPr>
        <w:t xml:space="preserve">: </w:t>
      </w:r>
      <w:r w:rsidR="00347A2A" w:rsidRPr="00347A2A">
        <w:rPr>
          <w:b/>
          <w:i/>
        </w:rPr>
        <w:t>ISCMP Status Report</w:t>
      </w:r>
      <w:r w:rsidR="00347A2A">
        <w:rPr>
          <w:b/>
          <w:i/>
        </w:rPr>
        <w:t xml:space="preserve"> Sample</w:t>
      </w:r>
    </w:p>
    <w:p w14:paraId="3C3AC657" w14:textId="77777777" w:rsidR="00DA17E7" w:rsidRDefault="00DA17E7">
      <w:pPr>
        <w:rPr>
          <w:b/>
          <w:u w:val="single"/>
        </w:rPr>
      </w:pPr>
      <w:r>
        <w:rPr>
          <w:b/>
          <w:u w:val="single"/>
        </w:rPr>
        <w:br w:type="page"/>
      </w:r>
    </w:p>
    <w:p w14:paraId="2E5147C2" w14:textId="3BA8225B" w:rsidR="009D6316" w:rsidRDefault="000B5CBA" w:rsidP="004822D4">
      <w:pPr>
        <w:pStyle w:val="ListParagraph"/>
        <w:numPr>
          <w:ilvl w:val="0"/>
          <w:numId w:val="13"/>
        </w:numPr>
        <w:spacing w:line="360" w:lineRule="auto"/>
        <w:rPr>
          <w:b/>
          <w:u w:val="single"/>
        </w:rPr>
      </w:pPr>
      <w:r w:rsidRPr="00487A66">
        <w:rPr>
          <w:b/>
          <w:u w:val="single"/>
        </w:rPr>
        <w:lastRenderedPageBreak/>
        <w:t>Progress Report</w:t>
      </w:r>
    </w:p>
    <w:p w14:paraId="1592E8C8" w14:textId="44922D48" w:rsidR="0013372E" w:rsidRDefault="00487A66" w:rsidP="009D6316">
      <w:pPr>
        <w:pStyle w:val="ListParagraph"/>
        <w:spacing w:line="360" w:lineRule="auto"/>
        <w:rPr>
          <w:noProof/>
        </w:rPr>
      </w:pPr>
      <w:r>
        <w:t xml:space="preserve">Unlike status report, progress report indicates </w:t>
      </w:r>
      <w:r w:rsidRPr="009D6316">
        <w:rPr>
          <w:b/>
        </w:rPr>
        <w:t>what has been accomplished</w:t>
      </w:r>
      <w:r>
        <w:t xml:space="preserve"> within the project team, with the amount of time mentioned to determine the period used to finish the tasks. It is usually adapted in cases where milestones are met for the project’s scopes.</w:t>
      </w:r>
      <w:r w:rsidR="00AB2335">
        <w:t xml:space="preserve"> While not as complicated as status report, important information would be needed to convey about the project’s activities in </w:t>
      </w:r>
      <w:r w:rsidR="00D32784">
        <w:t xml:space="preserve">the </w:t>
      </w:r>
      <w:r w:rsidR="00D32784" w:rsidRPr="00D32784">
        <w:rPr>
          <w:b/>
        </w:rPr>
        <w:t>monthly</w:t>
      </w:r>
      <w:r w:rsidR="00AB2335">
        <w:t xml:space="preserve"> format as shown, using ISCMP as an example of the case</w:t>
      </w:r>
      <w:r w:rsidR="00347A2A">
        <w:t xml:space="preserve"> in </w:t>
      </w:r>
      <w:r w:rsidR="00347A2A" w:rsidRPr="00347A2A">
        <w:rPr>
          <w:b/>
          <w:i/>
        </w:rPr>
        <w:t>TABLE 10.3.</w:t>
      </w:r>
      <w:r w:rsidR="00285464">
        <w:rPr>
          <w:b/>
          <w:i/>
        </w:rPr>
        <w:t>5</w:t>
      </w:r>
      <w:r w:rsidR="00AB2335">
        <w:t>:</w:t>
      </w:r>
      <w:r w:rsidR="0013372E" w:rsidRPr="0013372E">
        <w:rPr>
          <w:noProof/>
        </w:rPr>
        <w:t xml:space="preserve"> </w:t>
      </w:r>
    </w:p>
    <w:p w14:paraId="36554F8D" w14:textId="0E20A627" w:rsidR="009D6316" w:rsidRDefault="0013372E" w:rsidP="0013372E">
      <w:pPr>
        <w:pStyle w:val="ListParagraph"/>
      </w:pPr>
      <w:r>
        <w:rPr>
          <w:noProof/>
        </w:rPr>
        <w:drawing>
          <wp:inline distT="0" distB="0" distL="0" distR="0" wp14:anchorId="61D19B03" wp14:editId="1E2F469D">
            <wp:extent cx="5476875" cy="218512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8366" cy="2185718"/>
                    </a:xfrm>
                    <a:prstGeom prst="rect">
                      <a:avLst/>
                    </a:prstGeom>
                  </pic:spPr>
                </pic:pic>
              </a:graphicData>
            </a:graphic>
          </wp:inline>
        </w:drawing>
      </w:r>
    </w:p>
    <w:p w14:paraId="402E46ED" w14:textId="47B4EE6F" w:rsidR="00AB2335" w:rsidRPr="00347A2A" w:rsidRDefault="00347A2A" w:rsidP="0013372E">
      <w:pPr>
        <w:pStyle w:val="ListParagraph"/>
        <w:jc w:val="center"/>
        <w:rPr>
          <w:b/>
          <w:i/>
        </w:rPr>
      </w:pPr>
      <w:r w:rsidRPr="00347A2A">
        <w:rPr>
          <w:b/>
          <w:i/>
        </w:rPr>
        <w:t>TABLE 10.3.</w:t>
      </w:r>
      <w:r w:rsidR="00285464">
        <w:rPr>
          <w:b/>
          <w:i/>
        </w:rPr>
        <w:t>5</w:t>
      </w:r>
      <w:r w:rsidRPr="00347A2A">
        <w:rPr>
          <w:b/>
          <w:i/>
        </w:rPr>
        <w:t>: ISCMP Progress Report Sample</w:t>
      </w:r>
    </w:p>
    <w:p w14:paraId="1AC07996" w14:textId="77777777" w:rsidR="009D6316" w:rsidRDefault="000B5CBA" w:rsidP="004822D4">
      <w:pPr>
        <w:pStyle w:val="ListParagraph"/>
        <w:numPr>
          <w:ilvl w:val="0"/>
          <w:numId w:val="13"/>
        </w:numPr>
        <w:spacing w:line="360" w:lineRule="auto"/>
        <w:rPr>
          <w:b/>
          <w:u w:val="single"/>
        </w:rPr>
      </w:pPr>
      <w:r w:rsidRPr="00487A66">
        <w:rPr>
          <w:b/>
          <w:u w:val="single"/>
        </w:rPr>
        <w:t>Forecast Report</w:t>
      </w:r>
    </w:p>
    <w:p w14:paraId="4C8FBA05" w14:textId="462A1B9F" w:rsidR="00487A66" w:rsidRDefault="00487A66" w:rsidP="009D6316">
      <w:pPr>
        <w:pStyle w:val="ListParagraph"/>
        <w:spacing w:line="360" w:lineRule="auto"/>
      </w:pPr>
      <w:r>
        <w:t xml:space="preserve">Based on the past experiences and trends, forecast would be made to </w:t>
      </w:r>
      <w:r w:rsidRPr="009D6316">
        <w:rPr>
          <w:b/>
        </w:rPr>
        <w:t xml:space="preserve">predict a project’s status and progress </w:t>
      </w:r>
      <w:r>
        <w:t>to anticipate how long would it take to complete the project’s milestones. The reference would usually root from the similar projects that have been attempted at the past</w:t>
      </w:r>
      <w:r w:rsidR="009D6316">
        <w:t>imes</w:t>
      </w:r>
      <w:r w:rsidR="00A87C64">
        <w:t xml:space="preserve">. </w:t>
      </w:r>
      <w:r w:rsidR="00D32784">
        <w:t>In the case of ISCMP scenario</w:t>
      </w:r>
      <w:r w:rsidR="00347A2A">
        <w:t xml:space="preserve"> as in </w:t>
      </w:r>
      <w:r w:rsidR="00347A2A">
        <w:rPr>
          <w:b/>
          <w:i/>
        </w:rPr>
        <w:t>TABLE 10.3.</w:t>
      </w:r>
      <w:r w:rsidR="00285464">
        <w:rPr>
          <w:b/>
          <w:i/>
        </w:rPr>
        <w:t>6</w:t>
      </w:r>
      <w:r w:rsidR="00D32784">
        <w:t xml:space="preserve">, a </w:t>
      </w:r>
      <w:r w:rsidR="00D32784" w:rsidRPr="00D32784">
        <w:rPr>
          <w:b/>
        </w:rPr>
        <w:t>monthly</w:t>
      </w:r>
      <w:r w:rsidR="00D32784">
        <w:t xml:space="preserve"> forecast report would be made to anticipate the priority of each tasks that should be given:</w:t>
      </w:r>
    </w:p>
    <w:p w14:paraId="67E0F1C6" w14:textId="317FABA0" w:rsidR="00DA17E7" w:rsidRPr="00DA17E7" w:rsidRDefault="0013372E" w:rsidP="00DA17E7">
      <w:pPr>
        <w:pStyle w:val="ListParagraph"/>
        <w:jc w:val="center"/>
        <w:rPr>
          <w:b/>
          <w:i/>
        </w:rPr>
      </w:pPr>
      <w:r>
        <w:rPr>
          <w:noProof/>
        </w:rPr>
        <w:drawing>
          <wp:inline distT="0" distB="0" distL="0" distR="0" wp14:anchorId="5F1ACE8E" wp14:editId="110870A6">
            <wp:extent cx="5562600" cy="207349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6677" cy="2086196"/>
                    </a:xfrm>
                    <a:prstGeom prst="rect">
                      <a:avLst/>
                    </a:prstGeom>
                  </pic:spPr>
                </pic:pic>
              </a:graphicData>
            </a:graphic>
          </wp:inline>
        </w:drawing>
      </w:r>
      <w:r w:rsidR="00347A2A">
        <w:rPr>
          <w:b/>
          <w:i/>
        </w:rPr>
        <w:t>TABLE 10.3.</w:t>
      </w:r>
      <w:r w:rsidR="00285464">
        <w:rPr>
          <w:b/>
          <w:i/>
        </w:rPr>
        <w:t>6</w:t>
      </w:r>
      <w:r w:rsidR="00347A2A">
        <w:rPr>
          <w:b/>
          <w:i/>
        </w:rPr>
        <w:t>: ISCMP Forecast Report Sample</w:t>
      </w:r>
      <w:bookmarkStart w:id="2" w:name="_GoBack"/>
      <w:bookmarkEnd w:id="2"/>
    </w:p>
    <w:p w14:paraId="71F7BCE3" w14:textId="30A292A8" w:rsidR="000B5CBA" w:rsidRPr="00895938" w:rsidRDefault="00895938" w:rsidP="001E7DAE">
      <w:pPr>
        <w:spacing w:line="360" w:lineRule="auto"/>
        <w:rPr>
          <w:b/>
          <w:u w:val="single"/>
        </w:rPr>
      </w:pPr>
      <w:r w:rsidRPr="00895938">
        <w:rPr>
          <w:b/>
          <w:u w:val="single"/>
        </w:rPr>
        <w:lastRenderedPageBreak/>
        <w:t>CONTROL COMMUNICATIONS</w:t>
      </w:r>
    </w:p>
    <w:p w14:paraId="3BA501C9" w14:textId="0B7547EB" w:rsidR="007C240C" w:rsidRDefault="007C240C" w:rsidP="001E7DAE">
      <w:pPr>
        <w:spacing w:line="360" w:lineRule="auto"/>
      </w:pPr>
      <w:r>
        <w:t>After the communication methods have been implemented, the communication process in the project team would be constantly monitored and controlled to ensure that the requirements from the communications management plan are met.</w:t>
      </w:r>
    </w:p>
    <w:p w14:paraId="2D54C2F6" w14:textId="56436EE3" w:rsidR="00BD2531" w:rsidRDefault="00BD2531" w:rsidP="001E7DAE">
      <w:pPr>
        <w:spacing w:line="360" w:lineRule="auto"/>
      </w:pPr>
      <w:r>
        <w:t xml:space="preserve">With reference to the outputs from the planning and managing processes such as the project management plan, project communication system, data of work performance, and organizational process assets, the </w:t>
      </w:r>
      <w:r w:rsidR="006D57CE">
        <w:t xml:space="preserve">controlling process of the project team’s communication delivers the </w:t>
      </w:r>
      <w:r w:rsidR="006D57CE" w:rsidRPr="006D57CE">
        <w:rPr>
          <w:b/>
        </w:rPr>
        <w:t>information on work performance</w:t>
      </w:r>
      <w:r w:rsidR="006D57CE">
        <w:t xml:space="preserve">, lists of </w:t>
      </w:r>
      <w:r w:rsidR="006D57CE" w:rsidRPr="006D57CE">
        <w:rPr>
          <w:b/>
        </w:rPr>
        <w:t>change requests</w:t>
      </w:r>
      <w:r w:rsidR="006D57CE">
        <w:t xml:space="preserve">, and </w:t>
      </w:r>
      <w:r w:rsidR="006D57CE" w:rsidRPr="006D57CE">
        <w:rPr>
          <w:b/>
        </w:rPr>
        <w:t>updates</w:t>
      </w:r>
      <w:r w:rsidR="006D57CE">
        <w:t xml:space="preserve"> on </w:t>
      </w:r>
      <w:r w:rsidR="006D57CE" w:rsidRPr="006D57CE">
        <w:rPr>
          <w:b/>
        </w:rPr>
        <w:t>project management plan</w:t>
      </w:r>
      <w:r w:rsidR="006D57CE">
        <w:t xml:space="preserve">, </w:t>
      </w:r>
      <w:r w:rsidR="006D57CE" w:rsidRPr="006D57CE">
        <w:rPr>
          <w:b/>
        </w:rPr>
        <w:t>project documents</w:t>
      </w:r>
      <w:r w:rsidR="006D57CE">
        <w:t xml:space="preserve">, and </w:t>
      </w:r>
      <w:r w:rsidR="006D57CE" w:rsidRPr="006D57CE">
        <w:rPr>
          <w:b/>
        </w:rPr>
        <w:t>organizational process assets</w:t>
      </w:r>
      <w:r w:rsidR="006D57CE">
        <w:t>. In this process, constant observation and monitoring is necessary to produce these outputs at designated intervals.</w:t>
      </w:r>
    </w:p>
    <w:p w14:paraId="48163A90" w14:textId="087660C4" w:rsidR="000B5CBA" w:rsidRPr="00194918" w:rsidRDefault="000B5CBA" w:rsidP="001E7DAE">
      <w:pPr>
        <w:spacing w:line="360" w:lineRule="auto"/>
        <w:rPr>
          <w:b/>
          <w:sz w:val="28"/>
          <w:u w:val="single"/>
        </w:rPr>
      </w:pPr>
      <w:r w:rsidRPr="00194918">
        <w:rPr>
          <w:b/>
          <w:sz w:val="28"/>
          <w:u w:val="single"/>
        </w:rPr>
        <w:t>Issue Log</w:t>
      </w:r>
    </w:p>
    <w:p w14:paraId="406AF4C7" w14:textId="243549F0" w:rsidR="006D57CE" w:rsidRDefault="006D57CE" w:rsidP="001E7DAE">
      <w:pPr>
        <w:spacing w:line="360" w:lineRule="auto"/>
      </w:pPr>
      <w:r>
        <w:t>Issue log</w:t>
      </w:r>
      <w:r w:rsidR="00D33C6D">
        <w:t xml:space="preserve"> is a method often used to </w:t>
      </w:r>
      <w:r w:rsidR="00D33C6D" w:rsidRPr="00194918">
        <w:rPr>
          <w:b/>
        </w:rPr>
        <w:t>identify the project’s issues</w:t>
      </w:r>
      <w:r w:rsidR="00D33C6D">
        <w:t xml:space="preserve"> that are</w:t>
      </w:r>
      <w:r w:rsidR="00194918">
        <w:t xml:space="preserve"> either resolved, or still ongoing. In this scenario, it could be used to </w:t>
      </w:r>
      <w:r w:rsidR="00194918" w:rsidRPr="00194918">
        <w:rPr>
          <w:b/>
        </w:rPr>
        <w:t>track any errors</w:t>
      </w:r>
      <w:r w:rsidR="00194918">
        <w:t xml:space="preserve"> that occurred in ISCMP, while presenting to the project managers and stakeholders on the project’s status even further</w:t>
      </w:r>
      <w:sdt>
        <w:sdtPr>
          <w:id w:val="-1328900480"/>
          <w:citation/>
        </w:sdtPr>
        <w:sdtEndPr/>
        <w:sdtContent>
          <w:r w:rsidR="00890146">
            <w:fldChar w:fldCharType="begin"/>
          </w:r>
          <w:r w:rsidR="00890146">
            <w:instrText xml:space="preserve"> CITATION Jac14 \l 1033 </w:instrText>
          </w:r>
          <w:r w:rsidR="00890146">
            <w:fldChar w:fldCharType="separate"/>
          </w:r>
          <w:r w:rsidR="00890146">
            <w:rPr>
              <w:noProof/>
            </w:rPr>
            <w:t xml:space="preserve"> </w:t>
          </w:r>
          <w:r w:rsidR="00890146" w:rsidRPr="00890146">
            <w:rPr>
              <w:noProof/>
            </w:rPr>
            <w:t>(Marchewka, 2014)</w:t>
          </w:r>
          <w:r w:rsidR="00890146">
            <w:fldChar w:fldCharType="end"/>
          </w:r>
        </w:sdtContent>
      </w:sdt>
      <w:r w:rsidR="00194918">
        <w:t>.</w:t>
      </w:r>
    </w:p>
    <w:p w14:paraId="560F2F80" w14:textId="03D0425F" w:rsidR="00194918" w:rsidRPr="00194918" w:rsidRDefault="00194918" w:rsidP="001E7DAE">
      <w:pPr>
        <w:spacing w:line="360" w:lineRule="auto"/>
      </w:pPr>
      <w:r>
        <w:t xml:space="preserve">While it is just a tracking of the project’s progress, it </w:t>
      </w:r>
      <w:r w:rsidRPr="005514C3">
        <w:rPr>
          <w:b/>
        </w:rPr>
        <w:t>contributes in meetings</w:t>
      </w:r>
      <w:r>
        <w:t xml:space="preserve"> among members of the ISCMP team and resolves </w:t>
      </w:r>
      <w:r>
        <w:rPr>
          <w:b/>
          <w:u w:val="single"/>
        </w:rPr>
        <w:t>ISSUE NO. 6</w:t>
      </w:r>
      <w:r>
        <w:t xml:space="preserve"> as well. Issue log is, in this case, a list of occurring problems of the project that is required to be solved, and thus serves as a </w:t>
      </w:r>
      <w:r w:rsidRPr="00094B5F">
        <w:rPr>
          <w:b/>
        </w:rPr>
        <w:t>clear guideline</w:t>
      </w:r>
      <w:r>
        <w:t xml:space="preserve"> to the project team staffs to </w:t>
      </w:r>
      <w:r w:rsidRPr="00094B5F">
        <w:rPr>
          <w:b/>
        </w:rPr>
        <w:t>have immediate and precise understanding on the tasks</w:t>
      </w:r>
      <w:r>
        <w:t xml:space="preserve"> in which they need to take priority for. In a way, it contributes to a better alignment of tasks delegation for determining a more approachable Work Breakdown Structure</w:t>
      </w:r>
      <w:r w:rsidR="005514C3">
        <w:t>.</w:t>
      </w:r>
      <w:r w:rsidR="0015702D">
        <w:t xml:space="preserve"> In short, a </w:t>
      </w:r>
      <w:r w:rsidR="0015702D" w:rsidRPr="0015702D">
        <w:rPr>
          <w:b/>
        </w:rPr>
        <w:t>regularly conducted meeting paired with effectively organized issue logs</w:t>
      </w:r>
      <w:r w:rsidR="0015702D">
        <w:t xml:space="preserve"> would resolve the issue of decentralized Work Breakdown Structure.</w:t>
      </w:r>
    </w:p>
    <w:p w14:paraId="12C9368E" w14:textId="77777777" w:rsidR="007C3904" w:rsidRDefault="007C3904">
      <w:r>
        <w:br w:type="page"/>
      </w:r>
    </w:p>
    <w:p w14:paraId="484B8135" w14:textId="53F5294A" w:rsidR="00CB21C9" w:rsidRDefault="007C3904" w:rsidP="007C3904">
      <w:pPr>
        <w:spacing w:line="360" w:lineRule="auto"/>
      </w:pPr>
      <w:r>
        <w:lastRenderedPageBreak/>
        <w:t>In a</w:t>
      </w:r>
      <w:r w:rsidR="00347A2A">
        <w:t xml:space="preserve"> section of</w:t>
      </w:r>
      <w:r>
        <w:t xml:space="preserve"> Issue Log</w:t>
      </w:r>
      <w:r w:rsidR="00347A2A">
        <w:t xml:space="preserve"> as shown in </w:t>
      </w:r>
      <w:r w:rsidR="00347A2A">
        <w:rPr>
          <w:b/>
          <w:i/>
        </w:rPr>
        <w:t>TABLE 10.3.</w:t>
      </w:r>
      <w:r w:rsidR="00285464">
        <w:rPr>
          <w:b/>
          <w:i/>
        </w:rPr>
        <w:t>7</w:t>
      </w:r>
      <w:r>
        <w:t>, the issue’s index, with its description, would be mentioned</w:t>
      </w:r>
      <w:r w:rsidR="003C623F">
        <w:t xml:space="preserve"> with summary of the issue</w:t>
      </w:r>
      <w:r>
        <w:t xml:space="preserve">. Using </w:t>
      </w:r>
      <w:r>
        <w:rPr>
          <w:b/>
          <w:u w:val="single"/>
        </w:rPr>
        <w:t xml:space="preserve">ISSUE NO.6 </w:t>
      </w:r>
      <w:r>
        <w:t xml:space="preserve">as the core of the issue, it is shown that </w:t>
      </w:r>
      <w:r w:rsidR="00E22251">
        <w:t xml:space="preserve">the issue being the Work Breakdown Structure being done in separate instead of a centralized manner, and not reviewed at top of that. </w:t>
      </w:r>
    </w:p>
    <w:p w14:paraId="3205732F" w14:textId="045C3371" w:rsidR="003C623F" w:rsidRPr="003C623F" w:rsidRDefault="003C623F" w:rsidP="003C623F">
      <w:pPr>
        <w:spacing w:line="360" w:lineRule="auto"/>
        <w:jc w:val="center"/>
        <w:rPr>
          <w:b/>
          <w:i/>
        </w:rPr>
      </w:pPr>
      <w:r>
        <w:rPr>
          <w:noProof/>
        </w:rPr>
        <w:drawing>
          <wp:inline distT="0" distB="0" distL="0" distR="0" wp14:anchorId="6C0AE696" wp14:editId="12C20F77">
            <wp:extent cx="6143625" cy="182816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3357" cy="1851891"/>
                    </a:xfrm>
                    <a:prstGeom prst="rect">
                      <a:avLst/>
                    </a:prstGeom>
                  </pic:spPr>
                </pic:pic>
              </a:graphicData>
            </a:graphic>
          </wp:inline>
        </w:drawing>
      </w:r>
      <w:r>
        <w:rPr>
          <w:b/>
          <w:i/>
        </w:rPr>
        <w:t>TABLE 10.3.</w:t>
      </w:r>
      <w:r w:rsidR="00285464">
        <w:rPr>
          <w:b/>
          <w:i/>
        </w:rPr>
        <w:t>7</w:t>
      </w:r>
      <w:r>
        <w:rPr>
          <w:b/>
          <w:i/>
        </w:rPr>
        <w:t>: Issue No. 6 Section of ISCMP Issue Log Sample</w:t>
      </w:r>
    </w:p>
    <w:p w14:paraId="50AE7D63" w14:textId="487C0CE7" w:rsidR="003C623F" w:rsidRDefault="00E22251" w:rsidP="007C3904">
      <w:pPr>
        <w:spacing w:line="360" w:lineRule="auto"/>
      </w:pPr>
      <w:r>
        <w:t>The individual(s) who states the issue and the ones whom are directed with are mentioned in the Issue Log as well.</w:t>
      </w:r>
      <w:r w:rsidR="003C623F">
        <w:t xml:space="preserve"> This is to </w:t>
      </w:r>
      <w:r w:rsidR="003C623F" w:rsidRPr="00E22251">
        <w:rPr>
          <w:b/>
        </w:rPr>
        <w:t>ensure the clients related to the issue are properly addressed</w:t>
      </w:r>
      <w:r w:rsidR="003C623F">
        <w:t xml:space="preserve">. </w:t>
      </w:r>
      <w:r w:rsidR="00CB21C9">
        <w:t xml:space="preserve">For this issue, the person who reports the issue would be a </w:t>
      </w:r>
      <w:r w:rsidR="00CB21C9" w:rsidRPr="003C623F">
        <w:rPr>
          <w:b/>
        </w:rPr>
        <w:t>representative from the project development team</w:t>
      </w:r>
      <w:r w:rsidR="003C623F">
        <w:t xml:space="preserve"> (e.g. Software Engineers), with the placeholder name of Stacy;</w:t>
      </w:r>
      <w:r w:rsidR="00CB21C9">
        <w:t xml:space="preserve"> while the addressed individual would be the </w:t>
      </w:r>
      <w:r w:rsidR="00CB21C9" w:rsidRPr="003C623F">
        <w:rPr>
          <w:b/>
        </w:rPr>
        <w:t>Project Manager</w:t>
      </w:r>
      <w:r w:rsidR="00CB21C9">
        <w:t>, whose placeholder name is Eli.</w:t>
      </w:r>
      <w:r w:rsidR="003C623F">
        <w:t xml:space="preserve"> </w:t>
      </w:r>
    </w:p>
    <w:p w14:paraId="7ED1E1A8" w14:textId="53B62E7F" w:rsidR="003C623F" w:rsidRDefault="00E22251" w:rsidP="007C3904">
      <w:pPr>
        <w:spacing w:line="360" w:lineRule="auto"/>
      </w:pPr>
      <w:r>
        <w:t xml:space="preserve">The same concept is applied for the statement of report date and due date, to </w:t>
      </w:r>
      <w:r w:rsidRPr="00E22251">
        <w:rPr>
          <w:b/>
        </w:rPr>
        <w:t>indicate the time required to resolve the issue</w:t>
      </w:r>
      <w:r>
        <w:t xml:space="preserve">, although usually by rough estimated for the issue’s manager. </w:t>
      </w:r>
      <w:r w:rsidR="003C623F">
        <w:t xml:space="preserve">The report and due dates in this instance are based on the project’s pre-determined milestones, where the report date is </w:t>
      </w:r>
      <w:r w:rsidR="003C623F" w:rsidRPr="003C623F">
        <w:rPr>
          <w:b/>
        </w:rPr>
        <w:t>when the project has received approval</w:t>
      </w:r>
      <w:r w:rsidR="003C623F">
        <w:rPr>
          <w:b/>
        </w:rPr>
        <w:t xml:space="preserve"> </w:t>
      </w:r>
      <w:r w:rsidR="003C623F" w:rsidRPr="003C623F">
        <w:t>(</w:t>
      </w:r>
      <w:r w:rsidR="003C623F">
        <w:t>19/6/18</w:t>
      </w:r>
      <w:r w:rsidR="003C623F" w:rsidRPr="003C623F">
        <w:t>)</w:t>
      </w:r>
      <w:r w:rsidR="003C623F">
        <w:t xml:space="preserve">, and the due date being the time when the </w:t>
      </w:r>
      <w:r w:rsidR="003C623F" w:rsidRPr="003C623F">
        <w:rPr>
          <w:b/>
        </w:rPr>
        <w:t>project planning has completed</w:t>
      </w:r>
      <w:r w:rsidR="003C623F">
        <w:t xml:space="preserve"> (13/7/18), the time when WBS must be finished and is set as the guideline for project execution.</w:t>
      </w:r>
    </w:p>
    <w:p w14:paraId="2F53DC4B" w14:textId="77777777" w:rsidR="00F73344" w:rsidRDefault="00F73344">
      <w:r>
        <w:br w:type="page"/>
      </w:r>
    </w:p>
    <w:p w14:paraId="111A1216" w14:textId="0CD3AB00" w:rsidR="003C623F" w:rsidRDefault="00E22251" w:rsidP="007C3904">
      <w:pPr>
        <w:spacing w:line="360" w:lineRule="auto"/>
      </w:pPr>
      <w:r>
        <w:lastRenderedPageBreak/>
        <w:t xml:space="preserve">The issue’s status </w:t>
      </w:r>
      <w:r w:rsidRPr="00E23A46">
        <w:rPr>
          <w:b/>
        </w:rPr>
        <w:t>informs the clients if the issue has been resolved</w:t>
      </w:r>
      <w:r>
        <w:t xml:space="preserve">, while the priority </w:t>
      </w:r>
      <w:r w:rsidRPr="00E23A46">
        <w:rPr>
          <w:b/>
        </w:rPr>
        <w:t>shows the issue’s level of importance</w:t>
      </w:r>
      <w:r>
        <w:t xml:space="preserve"> compared to other issues, since a typical project would have multiple issues occurring at the same time intervals.</w:t>
      </w:r>
      <w:r w:rsidR="00E23A46">
        <w:t xml:space="preserve"> </w:t>
      </w:r>
      <w:r w:rsidR="003C623F">
        <w:t xml:space="preserve">The status could be identified in 2 main stages, where it could be already resolved (Closed), or </w:t>
      </w:r>
      <w:r w:rsidR="003C623F" w:rsidRPr="00F73344">
        <w:rPr>
          <w:b/>
        </w:rPr>
        <w:t>still ongoing and not resolved yet (Active)</w:t>
      </w:r>
      <w:r w:rsidR="003C623F" w:rsidRPr="00F73344">
        <w:t xml:space="preserve">. </w:t>
      </w:r>
      <w:r w:rsidR="003C623F">
        <w:t>This issue takes place on the latter stage.</w:t>
      </w:r>
      <w:r w:rsidR="00F73344">
        <w:t xml:space="preserve"> The levels of importance, on the other hand, ranks the issues in 3 stages, as in not important (Low), occasionally urgent (Medium), and </w:t>
      </w:r>
      <w:r w:rsidR="00F73344" w:rsidRPr="00F73344">
        <w:rPr>
          <w:b/>
        </w:rPr>
        <w:t>immediate emergency (High)</w:t>
      </w:r>
      <w:r w:rsidR="00F73344">
        <w:t>. This issue falls on the ‘High’ category as it must be resolved during the project’s planning phase.</w:t>
      </w:r>
    </w:p>
    <w:p w14:paraId="61D1437D" w14:textId="717E6846" w:rsidR="00FC60A1" w:rsidRDefault="00E23A46" w:rsidP="007C3904">
      <w:pPr>
        <w:spacing w:line="360" w:lineRule="auto"/>
      </w:pPr>
      <w:r>
        <w:t xml:space="preserve">The comments would normally be a </w:t>
      </w:r>
      <w:r w:rsidRPr="00E23A46">
        <w:rPr>
          <w:b/>
        </w:rPr>
        <w:t>post script on sections required to be aware on the issue</w:t>
      </w:r>
      <w:r w:rsidRPr="00E23A46">
        <w:t>,</w:t>
      </w:r>
      <w:r>
        <w:t xml:space="preserve"> based on the client’s point of view. However, if resolved, its solutions would be written instead as a reference for solving other issues.</w:t>
      </w:r>
      <w:r w:rsidR="000022BB">
        <w:t xml:space="preserve"> </w:t>
      </w:r>
      <w:r w:rsidR="003C623F">
        <w:t xml:space="preserve">In this case, since the issue is not yet resolved, </w:t>
      </w:r>
      <w:r w:rsidR="003C623F" w:rsidRPr="003C623F">
        <w:rPr>
          <w:b/>
        </w:rPr>
        <w:t xml:space="preserve">comments from the client’s side </w:t>
      </w:r>
      <w:r w:rsidR="003C623F">
        <w:t xml:space="preserve">on recommended actions would be noted down, as in </w:t>
      </w:r>
      <w:r w:rsidR="003C623F" w:rsidRPr="003C623F">
        <w:rPr>
          <w:i/>
        </w:rPr>
        <w:t>“recommend meetings at regular intervals among project management departments”.</w:t>
      </w:r>
    </w:p>
    <w:p w14:paraId="1E0622D7" w14:textId="3F36F30D" w:rsidR="00895938" w:rsidRPr="00890146" w:rsidRDefault="00890146" w:rsidP="00F73344">
      <w:pPr>
        <w:rPr>
          <w:b/>
          <w:u w:val="single"/>
        </w:rPr>
      </w:pPr>
      <w:r>
        <w:rPr>
          <w:b/>
          <w:u w:val="single"/>
        </w:rPr>
        <w:br w:type="page"/>
      </w:r>
      <w:r w:rsidR="000B5CBA" w:rsidRPr="00890146">
        <w:rPr>
          <w:b/>
          <w:u w:val="single"/>
        </w:rPr>
        <w:lastRenderedPageBreak/>
        <w:t>Sample Issue Log</w:t>
      </w:r>
    </w:p>
    <w:p w14:paraId="53FA110F" w14:textId="64300668" w:rsidR="00346ED2" w:rsidRDefault="00346ED2" w:rsidP="001E7DAE">
      <w:pPr>
        <w:spacing w:line="360" w:lineRule="auto"/>
      </w:pPr>
      <w:r>
        <w:t>An example of the issue log applicable in ISCMP is shown in the following table with appropriate issues as samples</w:t>
      </w:r>
      <w:r w:rsidR="00347A2A">
        <w:t xml:space="preserve">, as displayed in </w:t>
      </w:r>
      <w:r w:rsidR="00347A2A">
        <w:rPr>
          <w:b/>
          <w:i/>
        </w:rPr>
        <w:t>TABLE 10.3.</w:t>
      </w:r>
      <w:r w:rsidR="00285464">
        <w:rPr>
          <w:b/>
          <w:i/>
        </w:rPr>
        <w:t>8</w:t>
      </w:r>
      <w:r>
        <w:t>:</w:t>
      </w:r>
    </w:p>
    <w:tbl>
      <w:tblPr>
        <w:tblStyle w:val="TableGrid"/>
        <w:tblW w:w="11160" w:type="dxa"/>
        <w:tblInd w:w="-545" w:type="dxa"/>
        <w:tblLayout w:type="fixed"/>
        <w:tblLook w:val="04A0" w:firstRow="1" w:lastRow="0" w:firstColumn="1" w:lastColumn="0" w:noHBand="0" w:noVBand="1"/>
      </w:tblPr>
      <w:tblGrid>
        <w:gridCol w:w="570"/>
        <w:gridCol w:w="2580"/>
        <w:gridCol w:w="1260"/>
        <w:gridCol w:w="1170"/>
        <w:gridCol w:w="990"/>
        <w:gridCol w:w="990"/>
        <w:gridCol w:w="900"/>
        <w:gridCol w:w="1080"/>
        <w:gridCol w:w="1620"/>
      </w:tblGrid>
      <w:tr w:rsidR="0060166D" w14:paraId="1A3965F7" w14:textId="76371C74" w:rsidTr="0060166D">
        <w:trPr>
          <w:trHeight w:val="593"/>
        </w:trPr>
        <w:tc>
          <w:tcPr>
            <w:tcW w:w="570" w:type="dxa"/>
            <w:shd w:val="clear" w:color="auto" w:fill="D9D9D9" w:themeFill="background1" w:themeFillShade="D9"/>
            <w:vAlign w:val="center"/>
          </w:tcPr>
          <w:p w14:paraId="76A0364F" w14:textId="2E1B8273" w:rsidR="00346ED2" w:rsidRPr="00346ED2" w:rsidRDefault="00346ED2" w:rsidP="00346ED2">
            <w:pPr>
              <w:jc w:val="center"/>
              <w:rPr>
                <w:b/>
              </w:rPr>
            </w:pPr>
            <w:r w:rsidRPr="00346ED2">
              <w:rPr>
                <w:b/>
              </w:rPr>
              <w:t>No.</w:t>
            </w:r>
          </w:p>
        </w:tc>
        <w:tc>
          <w:tcPr>
            <w:tcW w:w="2580" w:type="dxa"/>
            <w:shd w:val="clear" w:color="auto" w:fill="D9D9D9" w:themeFill="background1" w:themeFillShade="D9"/>
            <w:vAlign w:val="center"/>
          </w:tcPr>
          <w:p w14:paraId="7B5069CF" w14:textId="5280A74F" w:rsidR="00346ED2" w:rsidRPr="00346ED2" w:rsidRDefault="00346ED2" w:rsidP="00346ED2">
            <w:pPr>
              <w:jc w:val="center"/>
              <w:rPr>
                <w:b/>
              </w:rPr>
            </w:pPr>
            <w:r w:rsidRPr="00346ED2">
              <w:rPr>
                <w:b/>
              </w:rPr>
              <w:t>Issue Description</w:t>
            </w:r>
          </w:p>
        </w:tc>
        <w:tc>
          <w:tcPr>
            <w:tcW w:w="1260" w:type="dxa"/>
            <w:shd w:val="clear" w:color="auto" w:fill="D9D9D9" w:themeFill="background1" w:themeFillShade="D9"/>
            <w:vAlign w:val="center"/>
          </w:tcPr>
          <w:p w14:paraId="56F83258" w14:textId="6C138A74" w:rsidR="00346ED2" w:rsidRPr="00346ED2" w:rsidRDefault="00346ED2" w:rsidP="00346ED2">
            <w:pPr>
              <w:jc w:val="center"/>
              <w:rPr>
                <w:b/>
              </w:rPr>
            </w:pPr>
            <w:r w:rsidRPr="00346ED2">
              <w:rPr>
                <w:b/>
              </w:rPr>
              <w:t>Reported By</w:t>
            </w:r>
          </w:p>
        </w:tc>
        <w:tc>
          <w:tcPr>
            <w:tcW w:w="1170" w:type="dxa"/>
            <w:shd w:val="clear" w:color="auto" w:fill="D9D9D9" w:themeFill="background1" w:themeFillShade="D9"/>
            <w:vAlign w:val="center"/>
          </w:tcPr>
          <w:p w14:paraId="0AB03576" w14:textId="4D828E1B" w:rsidR="00346ED2" w:rsidRPr="00346ED2" w:rsidRDefault="00346ED2" w:rsidP="00346ED2">
            <w:pPr>
              <w:jc w:val="center"/>
              <w:rPr>
                <w:b/>
              </w:rPr>
            </w:pPr>
            <w:r w:rsidRPr="00346ED2">
              <w:rPr>
                <w:b/>
              </w:rPr>
              <w:t>Assigned To</w:t>
            </w:r>
          </w:p>
        </w:tc>
        <w:tc>
          <w:tcPr>
            <w:tcW w:w="990" w:type="dxa"/>
            <w:shd w:val="clear" w:color="auto" w:fill="D9D9D9" w:themeFill="background1" w:themeFillShade="D9"/>
            <w:vAlign w:val="center"/>
          </w:tcPr>
          <w:p w14:paraId="24FF9B07" w14:textId="16880229" w:rsidR="00346ED2" w:rsidRPr="00346ED2" w:rsidRDefault="007F7128" w:rsidP="00346ED2">
            <w:pPr>
              <w:jc w:val="center"/>
              <w:rPr>
                <w:b/>
              </w:rPr>
            </w:pPr>
            <w:r>
              <w:rPr>
                <w:b/>
              </w:rPr>
              <w:t>Report Date</w:t>
            </w:r>
          </w:p>
        </w:tc>
        <w:tc>
          <w:tcPr>
            <w:tcW w:w="990" w:type="dxa"/>
            <w:shd w:val="clear" w:color="auto" w:fill="D9D9D9" w:themeFill="background1" w:themeFillShade="D9"/>
            <w:vAlign w:val="center"/>
          </w:tcPr>
          <w:p w14:paraId="7E09677B" w14:textId="125F2C30" w:rsidR="00346ED2" w:rsidRPr="00346ED2" w:rsidRDefault="00346ED2" w:rsidP="00346ED2">
            <w:pPr>
              <w:jc w:val="center"/>
              <w:rPr>
                <w:b/>
              </w:rPr>
            </w:pPr>
            <w:r w:rsidRPr="00346ED2">
              <w:rPr>
                <w:b/>
              </w:rPr>
              <w:t>Due Date</w:t>
            </w:r>
          </w:p>
        </w:tc>
        <w:tc>
          <w:tcPr>
            <w:tcW w:w="900" w:type="dxa"/>
            <w:shd w:val="clear" w:color="auto" w:fill="D9D9D9" w:themeFill="background1" w:themeFillShade="D9"/>
            <w:vAlign w:val="center"/>
          </w:tcPr>
          <w:p w14:paraId="7CEB26FE" w14:textId="6965B624" w:rsidR="00346ED2" w:rsidRPr="00346ED2" w:rsidRDefault="00346ED2" w:rsidP="00346ED2">
            <w:pPr>
              <w:jc w:val="center"/>
              <w:rPr>
                <w:b/>
              </w:rPr>
            </w:pPr>
            <w:r w:rsidRPr="00346ED2">
              <w:rPr>
                <w:b/>
              </w:rPr>
              <w:t>Status</w:t>
            </w:r>
          </w:p>
        </w:tc>
        <w:tc>
          <w:tcPr>
            <w:tcW w:w="1080" w:type="dxa"/>
            <w:shd w:val="clear" w:color="auto" w:fill="D9D9D9" w:themeFill="background1" w:themeFillShade="D9"/>
            <w:vAlign w:val="center"/>
          </w:tcPr>
          <w:p w14:paraId="6443DB1A" w14:textId="02EDB549" w:rsidR="00346ED2" w:rsidRPr="00346ED2" w:rsidRDefault="00346ED2" w:rsidP="00346ED2">
            <w:pPr>
              <w:jc w:val="center"/>
              <w:rPr>
                <w:b/>
              </w:rPr>
            </w:pPr>
            <w:r w:rsidRPr="00346ED2">
              <w:rPr>
                <w:b/>
              </w:rPr>
              <w:t>Priority</w:t>
            </w:r>
          </w:p>
        </w:tc>
        <w:tc>
          <w:tcPr>
            <w:tcW w:w="1620" w:type="dxa"/>
            <w:shd w:val="clear" w:color="auto" w:fill="D9D9D9" w:themeFill="background1" w:themeFillShade="D9"/>
            <w:vAlign w:val="center"/>
          </w:tcPr>
          <w:p w14:paraId="3B4B7C83" w14:textId="670D5149" w:rsidR="00346ED2" w:rsidRPr="00346ED2" w:rsidRDefault="00346ED2" w:rsidP="00346ED2">
            <w:pPr>
              <w:jc w:val="center"/>
              <w:rPr>
                <w:b/>
              </w:rPr>
            </w:pPr>
            <w:r w:rsidRPr="00346ED2">
              <w:rPr>
                <w:b/>
              </w:rPr>
              <w:t>Comments</w:t>
            </w:r>
            <w:r w:rsidR="007F7128">
              <w:rPr>
                <w:b/>
              </w:rPr>
              <w:t>/ Solutions</w:t>
            </w:r>
          </w:p>
        </w:tc>
      </w:tr>
      <w:tr w:rsidR="007F7128" w14:paraId="672F4072" w14:textId="59F4767E" w:rsidTr="0060166D">
        <w:trPr>
          <w:trHeight w:val="3050"/>
        </w:trPr>
        <w:tc>
          <w:tcPr>
            <w:tcW w:w="570" w:type="dxa"/>
            <w:vAlign w:val="center"/>
          </w:tcPr>
          <w:p w14:paraId="27096F54" w14:textId="6D242382" w:rsidR="00346ED2" w:rsidRDefault="00346ED2" w:rsidP="00485379">
            <w:pPr>
              <w:jc w:val="center"/>
            </w:pPr>
            <w:r>
              <w:t>1</w:t>
            </w:r>
          </w:p>
        </w:tc>
        <w:tc>
          <w:tcPr>
            <w:tcW w:w="2580" w:type="dxa"/>
            <w:vAlign w:val="center"/>
          </w:tcPr>
          <w:p w14:paraId="30009EA4" w14:textId="36D0416A" w:rsidR="00346ED2" w:rsidRDefault="00841C3E" w:rsidP="00485379">
            <w:pPr>
              <w:autoSpaceDE w:val="0"/>
              <w:autoSpaceDN w:val="0"/>
              <w:adjustRightInd w:val="0"/>
            </w:pPr>
            <w:r>
              <w:t xml:space="preserve">The </w:t>
            </w:r>
            <w:r w:rsidRPr="00F61CC6">
              <w:t>steering committee (which consist of the board of directors, CEO and Senior Managers of the organi</w:t>
            </w:r>
            <w:r>
              <w:t>z</w:t>
            </w:r>
            <w:r w:rsidRPr="00F61CC6">
              <w:t>ation) do not recall of being presented the project feasibility study by the Project Sponsor or the Project Manager to them.</w:t>
            </w:r>
          </w:p>
        </w:tc>
        <w:tc>
          <w:tcPr>
            <w:tcW w:w="1260" w:type="dxa"/>
            <w:vAlign w:val="center"/>
          </w:tcPr>
          <w:p w14:paraId="22D2CB1A" w14:textId="09E4A1C2" w:rsidR="00346ED2" w:rsidRDefault="00983043" w:rsidP="00485379">
            <w:pPr>
              <w:jc w:val="center"/>
            </w:pPr>
            <w:r>
              <w:t>Condon</w:t>
            </w:r>
          </w:p>
        </w:tc>
        <w:tc>
          <w:tcPr>
            <w:tcW w:w="1170" w:type="dxa"/>
            <w:vAlign w:val="center"/>
          </w:tcPr>
          <w:p w14:paraId="0BC66FE7" w14:textId="586BDE5C" w:rsidR="00346ED2" w:rsidRDefault="00983043" w:rsidP="00485379">
            <w:pPr>
              <w:jc w:val="center"/>
            </w:pPr>
            <w:r>
              <w:t>Eli</w:t>
            </w:r>
          </w:p>
        </w:tc>
        <w:tc>
          <w:tcPr>
            <w:tcW w:w="990" w:type="dxa"/>
            <w:vAlign w:val="center"/>
          </w:tcPr>
          <w:p w14:paraId="56BFA105" w14:textId="2A33D83F" w:rsidR="00346ED2" w:rsidRDefault="000D10A0" w:rsidP="00485379">
            <w:pPr>
              <w:jc w:val="center"/>
            </w:pPr>
            <w:r>
              <w:t>10/6/18</w:t>
            </w:r>
          </w:p>
        </w:tc>
        <w:tc>
          <w:tcPr>
            <w:tcW w:w="990" w:type="dxa"/>
            <w:vAlign w:val="center"/>
          </w:tcPr>
          <w:p w14:paraId="5BE5530B" w14:textId="4E035DF0" w:rsidR="00346ED2" w:rsidRDefault="0055086B" w:rsidP="00485379">
            <w:pPr>
              <w:jc w:val="center"/>
            </w:pPr>
            <w:r>
              <w:t>13/7/18</w:t>
            </w:r>
          </w:p>
        </w:tc>
        <w:tc>
          <w:tcPr>
            <w:tcW w:w="900" w:type="dxa"/>
            <w:vAlign w:val="center"/>
          </w:tcPr>
          <w:p w14:paraId="10912E30" w14:textId="180A7FF6" w:rsidR="00346ED2" w:rsidRDefault="00DB521E" w:rsidP="00485379">
            <w:pPr>
              <w:jc w:val="center"/>
            </w:pPr>
            <w:r>
              <w:t>Active</w:t>
            </w:r>
          </w:p>
        </w:tc>
        <w:tc>
          <w:tcPr>
            <w:tcW w:w="1080" w:type="dxa"/>
            <w:vAlign w:val="center"/>
          </w:tcPr>
          <w:p w14:paraId="2CA59419" w14:textId="7AF26A42" w:rsidR="00346ED2" w:rsidRDefault="000D10A0" w:rsidP="00485379">
            <w:pPr>
              <w:jc w:val="center"/>
            </w:pPr>
            <w:r>
              <w:t>High</w:t>
            </w:r>
          </w:p>
        </w:tc>
        <w:tc>
          <w:tcPr>
            <w:tcW w:w="1620" w:type="dxa"/>
            <w:vAlign w:val="center"/>
          </w:tcPr>
          <w:p w14:paraId="1272B5DD" w14:textId="53ED2A9E" w:rsidR="00346ED2" w:rsidRDefault="00135FA7" w:rsidP="00485379">
            <w:pPr>
              <w:jc w:val="center"/>
            </w:pPr>
            <w:r>
              <w:t>The Senior Managers are still pending reply on contact info</w:t>
            </w:r>
          </w:p>
        </w:tc>
      </w:tr>
      <w:tr w:rsidR="007F7128" w14:paraId="016239AD" w14:textId="55B79CF3" w:rsidTr="0060166D">
        <w:trPr>
          <w:trHeight w:val="1610"/>
        </w:trPr>
        <w:tc>
          <w:tcPr>
            <w:tcW w:w="570" w:type="dxa"/>
            <w:vAlign w:val="center"/>
          </w:tcPr>
          <w:p w14:paraId="1AC84C8D" w14:textId="1E7319B4" w:rsidR="00346ED2" w:rsidRDefault="00346ED2" w:rsidP="00485379">
            <w:pPr>
              <w:jc w:val="center"/>
            </w:pPr>
            <w:r>
              <w:t>2</w:t>
            </w:r>
          </w:p>
        </w:tc>
        <w:tc>
          <w:tcPr>
            <w:tcW w:w="2580" w:type="dxa"/>
            <w:vAlign w:val="center"/>
          </w:tcPr>
          <w:p w14:paraId="112D8FB9" w14:textId="6E6A475D" w:rsidR="00346ED2" w:rsidRDefault="00841C3E" w:rsidP="00485379">
            <w:pPr>
              <w:autoSpaceDE w:val="0"/>
              <w:autoSpaceDN w:val="0"/>
              <w:adjustRightInd w:val="0"/>
            </w:pPr>
            <w:r>
              <w:t xml:space="preserve">The </w:t>
            </w:r>
            <w:r w:rsidRPr="00F61CC6">
              <w:t>project approval was not formally documented.</w:t>
            </w:r>
          </w:p>
        </w:tc>
        <w:tc>
          <w:tcPr>
            <w:tcW w:w="1260" w:type="dxa"/>
            <w:vAlign w:val="center"/>
          </w:tcPr>
          <w:p w14:paraId="1BEF5F29" w14:textId="7CF277F8" w:rsidR="00346ED2" w:rsidRDefault="00983043" w:rsidP="00485379">
            <w:pPr>
              <w:jc w:val="center"/>
            </w:pPr>
            <w:r>
              <w:t>Isa</w:t>
            </w:r>
          </w:p>
        </w:tc>
        <w:tc>
          <w:tcPr>
            <w:tcW w:w="1170" w:type="dxa"/>
            <w:vAlign w:val="center"/>
          </w:tcPr>
          <w:p w14:paraId="49226F27" w14:textId="75EEFC9D" w:rsidR="00346ED2" w:rsidRDefault="00DD0D57" w:rsidP="00485379">
            <w:pPr>
              <w:jc w:val="center"/>
            </w:pPr>
            <w:r>
              <w:t>Eli</w:t>
            </w:r>
          </w:p>
        </w:tc>
        <w:tc>
          <w:tcPr>
            <w:tcW w:w="990" w:type="dxa"/>
            <w:vAlign w:val="center"/>
          </w:tcPr>
          <w:p w14:paraId="490EFB0B" w14:textId="6E455FDF" w:rsidR="00346ED2" w:rsidRDefault="000D10A0" w:rsidP="00485379">
            <w:pPr>
              <w:jc w:val="center"/>
            </w:pPr>
            <w:r>
              <w:t>10/6/18</w:t>
            </w:r>
          </w:p>
        </w:tc>
        <w:tc>
          <w:tcPr>
            <w:tcW w:w="990" w:type="dxa"/>
            <w:vAlign w:val="center"/>
          </w:tcPr>
          <w:p w14:paraId="7A18C078" w14:textId="5AAC89BF" w:rsidR="00346ED2" w:rsidRDefault="007F7128" w:rsidP="00485379">
            <w:pPr>
              <w:jc w:val="center"/>
            </w:pPr>
            <w:r>
              <w:t>19/6/18</w:t>
            </w:r>
          </w:p>
        </w:tc>
        <w:tc>
          <w:tcPr>
            <w:tcW w:w="900" w:type="dxa"/>
            <w:vAlign w:val="center"/>
          </w:tcPr>
          <w:p w14:paraId="5EC1A099" w14:textId="69AC95C1" w:rsidR="00346ED2" w:rsidRDefault="00DB521E" w:rsidP="00485379">
            <w:pPr>
              <w:jc w:val="center"/>
            </w:pPr>
            <w:r>
              <w:t>Closed</w:t>
            </w:r>
          </w:p>
        </w:tc>
        <w:tc>
          <w:tcPr>
            <w:tcW w:w="1080" w:type="dxa"/>
            <w:vAlign w:val="center"/>
          </w:tcPr>
          <w:p w14:paraId="453AF1FC" w14:textId="2B14C1E2" w:rsidR="00346ED2" w:rsidRDefault="000D10A0" w:rsidP="00485379">
            <w:pPr>
              <w:jc w:val="center"/>
            </w:pPr>
            <w:r>
              <w:t>High</w:t>
            </w:r>
          </w:p>
        </w:tc>
        <w:tc>
          <w:tcPr>
            <w:tcW w:w="1620" w:type="dxa"/>
            <w:vAlign w:val="center"/>
          </w:tcPr>
          <w:p w14:paraId="000D02ED" w14:textId="418C0AB7" w:rsidR="00346ED2" w:rsidRDefault="00135FA7" w:rsidP="00485379">
            <w:pPr>
              <w:jc w:val="center"/>
            </w:pPr>
            <w:r>
              <w:t xml:space="preserve">Hired a new secretary </w:t>
            </w:r>
          </w:p>
        </w:tc>
      </w:tr>
      <w:tr w:rsidR="007F7128" w14:paraId="54D76D99" w14:textId="77777777" w:rsidTr="0060166D">
        <w:trPr>
          <w:trHeight w:val="1610"/>
        </w:trPr>
        <w:tc>
          <w:tcPr>
            <w:tcW w:w="570" w:type="dxa"/>
            <w:vAlign w:val="center"/>
          </w:tcPr>
          <w:p w14:paraId="2492680B" w14:textId="40ADE263" w:rsidR="000D10A0" w:rsidRDefault="000D10A0" w:rsidP="000D10A0">
            <w:pPr>
              <w:jc w:val="center"/>
            </w:pPr>
            <w:r>
              <w:t>3</w:t>
            </w:r>
          </w:p>
        </w:tc>
        <w:tc>
          <w:tcPr>
            <w:tcW w:w="2580" w:type="dxa"/>
            <w:vAlign w:val="center"/>
          </w:tcPr>
          <w:p w14:paraId="1FAE32EF" w14:textId="7E409C0A" w:rsidR="000D10A0" w:rsidRDefault="000D10A0" w:rsidP="000D10A0">
            <w:pPr>
              <w:autoSpaceDE w:val="0"/>
              <w:autoSpaceDN w:val="0"/>
              <w:adjustRightInd w:val="0"/>
            </w:pPr>
            <w:r>
              <w:t>T</w:t>
            </w:r>
            <w:r w:rsidRPr="00F61CC6">
              <w:t>here is no evidence that a proper project management process was followed.</w:t>
            </w:r>
          </w:p>
        </w:tc>
        <w:tc>
          <w:tcPr>
            <w:tcW w:w="1260" w:type="dxa"/>
            <w:vAlign w:val="center"/>
          </w:tcPr>
          <w:p w14:paraId="78E4B27E" w14:textId="6D38B394" w:rsidR="000D10A0" w:rsidRDefault="00DD0D57" w:rsidP="000D10A0">
            <w:pPr>
              <w:jc w:val="center"/>
            </w:pPr>
            <w:proofErr w:type="spellStart"/>
            <w:r>
              <w:t>Shela</w:t>
            </w:r>
            <w:proofErr w:type="spellEnd"/>
          </w:p>
        </w:tc>
        <w:tc>
          <w:tcPr>
            <w:tcW w:w="1170" w:type="dxa"/>
            <w:vAlign w:val="center"/>
          </w:tcPr>
          <w:p w14:paraId="78A08A66" w14:textId="1891EAE7" w:rsidR="000D10A0" w:rsidRDefault="00DD0D57" w:rsidP="000D10A0">
            <w:pPr>
              <w:jc w:val="center"/>
            </w:pPr>
            <w:r>
              <w:t>Hazel</w:t>
            </w:r>
          </w:p>
        </w:tc>
        <w:tc>
          <w:tcPr>
            <w:tcW w:w="990" w:type="dxa"/>
            <w:vAlign w:val="center"/>
          </w:tcPr>
          <w:p w14:paraId="41EA6A5C" w14:textId="0BADC2E3" w:rsidR="000D10A0" w:rsidRDefault="000D10A0" w:rsidP="000D10A0">
            <w:pPr>
              <w:jc w:val="center"/>
            </w:pPr>
            <w:r>
              <w:t>13/7/18</w:t>
            </w:r>
          </w:p>
        </w:tc>
        <w:tc>
          <w:tcPr>
            <w:tcW w:w="990" w:type="dxa"/>
            <w:vAlign w:val="center"/>
          </w:tcPr>
          <w:p w14:paraId="58FF1646" w14:textId="1AE108E6" w:rsidR="000D10A0" w:rsidRDefault="007F7128" w:rsidP="000D10A0">
            <w:pPr>
              <w:jc w:val="center"/>
            </w:pPr>
            <w:r>
              <w:t>24/7/18</w:t>
            </w:r>
          </w:p>
        </w:tc>
        <w:tc>
          <w:tcPr>
            <w:tcW w:w="900" w:type="dxa"/>
            <w:vAlign w:val="center"/>
          </w:tcPr>
          <w:p w14:paraId="4D0666E0" w14:textId="7E63011B" w:rsidR="000D10A0" w:rsidRDefault="000D10A0" w:rsidP="000D10A0">
            <w:pPr>
              <w:jc w:val="center"/>
            </w:pPr>
            <w:r>
              <w:t>Active</w:t>
            </w:r>
          </w:p>
        </w:tc>
        <w:tc>
          <w:tcPr>
            <w:tcW w:w="1080" w:type="dxa"/>
            <w:vAlign w:val="center"/>
          </w:tcPr>
          <w:p w14:paraId="09A58B5A" w14:textId="30434812" w:rsidR="000D10A0" w:rsidRDefault="007F7128" w:rsidP="000D10A0">
            <w:pPr>
              <w:jc w:val="center"/>
            </w:pPr>
            <w:r>
              <w:t>Low</w:t>
            </w:r>
          </w:p>
        </w:tc>
        <w:tc>
          <w:tcPr>
            <w:tcW w:w="1620" w:type="dxa"/>
            <w:vAlign w:val="center"/>
          </w:tcPr>
          <w:p w14:paraId="2EDFA55B" w14:textId="640787DB" w:rsidR="000D10A0" w:rsidRDefault="00135FA7" w:rsidP="000D10A0">
            <w:pPr>
              <w:jc w:val="center"/>
            </w:pPr>
            <w:r>
              <w:t>Hired a new secretary, but still in training</w:t>
            </w:r>
          </w:p>
        </w:tc>
      </w:tr>
      <w:tr w:rsidR="007F7128" w14:paraId="34134C26" w14:textId="77777777" w:rsidTr="0060166D">
        <w:trPr>
          <w:trHeight w:val="1997"/>
        </w:trPr>
        <w:tc>
          <w:tcPr>
            <w:tcW w:w="570" w:type="dxa"/>
            <w:vAlign w:val="center"/>
          </w:tcPr>
          <w:p w14:paraId="679462BE" w14:textId="69D2BB31" w:rsidR="000D10A0" w:rsidRDefault="000D10A0" w:rsidP="000D10A0">
            <w:pPr>
              <w:jc w:val="center"/>
            </w:pPr>
            <w:r>
              <w:t>4</w:t>
            </w:r>
          </w:p>
        </w:tc>
        <w:tc>
          <w:tcPr>
            <w:tcW w:w="2580" w:type="dxa"/>
            <w:vAlign w:val="center"/>
          </w:tcPr>
          <w:p w14:paraId="429CFCE6" w14:textId="1D2F6C9B" w:rsidR="000D10A0" w:rsidRDefault="000D10A0" w:rsidP="000D10A0">
            <w:r>
              <w:t xml:space="preserve">The </w:t>
            </w:r>
            <w:r w:rsidRPr="00F61CC6">
              <w:t>PC and server hardware technical specifications were constantly being changed to suit new or added requirements.</w:t>
            </w:r>
          </w:p>
        </w:tc>
        <w:tc>
          <w:tcPr>
            <w:tcW w:w="1260" w:type="dxa"/>
            <w:vAlign w:val="center"/>
          </w:tcPr>
          <w:p w14:paraId="1B9ED049" w14:textId="5E96C4F6" w:rsidR="000D10A0" w:rsidRDefault="00DD0D57" w:rsidP="000D10A0">
            <w:pPr>
              <w:jc w:val="center"/>
            </w:pPr>
            <w:r>
              <w:t>Lucie</w:t>
            </w:r>
          </w:p>
        </w:tc>
        <w:tc>
          <w:tcPr>
            <w:tcW w:w="1170" w:type="dxa"/>
            <w:vAlign w:val="center"/>
          </w:tcPr>
          <w:p w14:paraId="36A933FF" w14:textId="3E93FD50" w:rsidR="000D10A0" w:rsidRDefault="00DD0D57" w:rsidP="000D10A0">
            <w:pPr>
              <w:jc w:val="center"/>
            </w:pPr>
            <w:r>
              <w:t>Barr</w:t>
            </w:r>
          </w:p>
        </w:tc>
        <w:tc>
          <w:tcPr>
            <w:tcW w:w="990" w:type="dxa"/>
            <w:vAlign w:val="center"/>
          </w:tcPr>
          <w:p w14:paraId="143C8F50" w14:textId="71F19049" w:rsidR="000D10A0" w:rsidRDefault="000D10A0" w:rsidP="000D10A0">
            <w:pPr>
              <w:jc w:val="center"/>
            </w:pPr>
            <w:r>
              <w:t>19/6/18</w:t>
            </w:r>
          </w:p>
        </w:tc>
        <w:tc>
          <w:tcPr>
            <w:tcW w:w="990" w:type="dxa"/>
            <w:vAlign w:val="center"/>
          </w:tcPr>
          <w:p w14:paraId="7252A316" w14:textId="3420C970" w:rsidR="000D10A0" w:rsidRDefault="007F7128" w:rsidP="000D10A0">
            <w:pPr>
              <w:jc w:val="center"/>
            </w:pPr>
            <w:r>
              <w:t>24/7/18</w:t>
            </w:r>
          </w:p>
        </w:tc>
        <w:tc>
          <w:tcPr>
            <w:tcW w:w="900" w:type="dxa"/>
            <w:vAlign w:val="center"/>
          </w:tcPr>
          <w:p w14:paraId="67477794" w14:textId="372E54DB" w:rsidR="000D10A0" w:rsidRDefault="000D10A0" w:rsidP="000D10A0">
            <w:pPr>
              <w:jc w:val="center"/>
            </w:pPr>
            <w:r>
              <w:t>Active</w:t>
            </w:r>
          </w:p>
        </w:tc>
        <w:tc>
          <w:tcPr>
            <w:tcW w:w="1080" w:type="dxa"/>
            <w:vAlign w:val="center"/>
          </w:tcPr>
          <w:p w14:paraId="3BC35AE2" w14:textId="6AEE19CB" w:rsidR="000D10A0" w:rsidRDefault="007F7128" w:rsidP="000D10A0">
            <w:pPr>
              <w:jc w:val="center"/>
            </w:pPr>
            <w:r>
              <w:t>Medium</w:t>
            </w:r>
          </w:p>
        </w:tc>
        <w:tc>
          <w:tcPr>
            <w:tcW w:w="1620" w:type="dxa"/>
            <w:vAlign w:val="center"/>
          </w:tcPr>
          <w:p w14:paraId="50825C14" w14:textId="250D36BA" w:rsidR="000D10A0" w:rsidRDefault="00135FA7" w:rsidP="000D10A0">
            <w:pPr>
              <w:jc w:val="center"/>
            </w:pPr>
            <w:r>
              <w:t>Barr is currently working on a list of approval for the project’s assets</w:t>
            </w:r>
          </w:p>
        </w:tc>
      </w:tr>
      <w:tr w:rsidR="007F7128" w14:paraId="3D06097E" w14:textId="77777777" w:rsidTr="0060166D">
        <w:trPr>
          <w:trHeight w:val="2150"/>
        </w:trPr>
        <w:tc>
          <w:tcPr>
            <w:tcW w:w="570" w:type="dxa"/>
            <w:vAlign w:val="center"/>
          </w:tcPr>
          <w:p w14:paraId="635D2252" w14:textId="54642EBA" w:rsidR="000D10A0" w:rsidRDefault="000D10A0" w:rsidP="000D10A0">
            <w:pPr>
              <w:jc w:val="center"/>
            </w:pPr>
            <w:r>
              <w:t>5</w:t>
            </w:r>
          </w:p>
        </w:tc>
        <w:tc>
          <w:tcPr>
            <w:tcW w:w="2580" w:type="dxa"/>
            <w:vAlign w:val="center"/>
          </w:tcPr>
          <w:p w14:paraId="06FA9FCD" w14:textId="0FAF2326" w:rsidR="000D10A0" w:rsidRDefault="000D10A0" w:rsidP="000D10A0">
            <w:pPr>
              <w:autoSpaceDE w:val="0"/>
              <w:autoSpaceDN w:val="0"/>
              <w:adjustRightInd w:val="0"/>
            </w:pPr>
            <w:r>
              <w:t>R</w:t>
            </w:r>
            <w:r w:rsidRPr="00F61CC6">
              <w:t xml:space="preserve">equirements keep coming in from users almost daily where the </w:t>
            </w:r>
            <w:r>
              <w:t xml:space="preserve">GITS-ADC Team </w:t>
            </w:r>
            <w:r w:rsidRPr="00F61CC6">
              <w:t>Lead keeps on accepting them without hesitation.</w:t>
            </w:r>
          </w:p>
        </w:tc>
        <w:tc>
          <w:tcPr>
            <w:tcW w:w="1260" w:type="dxa"/>
            <w:vAlign w:val="center"/>
          </w:tcPr>
          <w:p w14:paraId="57D12030" w14:textId="1FC894D3" w:rsidR="000D10A0" w:rsidRDefault="00DD0D57" w:rsidP="000D10A0">
            <w:pPr>
              <w:jc w:val="center"/>
            </w:pPr>
            <w:r>
              <w:t>Alvera</w:t>
            </w:r>
          </w:p>
        </w:tc>
        <w:tc>
          <w:tcPr>
            <w:tcW w:w="1170" w:type="dxa"/>
            <w:vAlign w:val="center"/>
          </w:tcPr>
          <w:p w14:paraId="0CCCAB6E" w14:textId="470BF247" w:rsidR="000D10A0" w:rsidRDefault="00DD0D57" w:rsidP="000D10A0">
            <w:pPr>
              <w:jc w:val="center"/>
            </w:pPr>
            <w:r>
              <w:t>Hazel</w:t>
            </w:r>
          </w:p>
        </w:tc>
        <w:tc>
          <w:tcPr>
            <w:tcW w:w="990" w:type="dxa"/>
            <w:vAlign w:val="center"/>
          </w:tcPr>
          <w:p w14:paraId="22D95435" w14:textId="13FBB7A9" w:rsidR="000D10A0" w:rsidRDefault="00F71152" w:rsidP="000D10A0">
            <w:pPr>
              <w:jc w:val="center"/>
            </w:pPr>
            <w:r>
              <w:t>13</w:t>
            </w:r>
            <w:r w:rsidR="000D10A0">
              <w:t>/7/18</w:t>
            </w:r>
          </w:p>
        </w:tc>
        <w:tc>
          <w:tcPr>
            <w:tcW w:w="990" w:type="dxa"/>
            <w:vAlign w:val="center"/>
          </w:tcPr>
          <w:p w14:paraId="06804668" w14:textId="2B52A8B0" w:rsidR="000D10A0" w:rsidRDefault="00F71152" w:rsidP="000D10A0">
            <w:pPr>
              <w:jc w:val="center"/>
            </w:pPr>
            <w:r>
              <w:t>24/7/18</w:t>
            </w:r>
          </w:p>
        </w:tc>
        <w:tc>
          <w:tcPr>
            <w:tcW w:w="900" w:type="dxa"/>
            <w:vAlign w:val="center"/>
          </w:tcPr>
          <w:p w14:paraId="0219AC66" w14:textId="077A2CB4" w:rsidR="000D10A0" w:rsidRDefault="000D10A0" w:rsidP="000D10A0">
            <w:pPr>
              <w:jc w:val="center"/>
            </w:pPr>
            <w:r>
              <w:t>Active</w:t>
            </w:r>
          </w:p>
        </w:tc>
        <w:tc>
          <w:tcPr>
            <w:tcW w:w="1080" w:type="dxa"/>
            <w:vAlign w:val="center"/>
          </w:tcPr>
          <w:p w14:paraId="1534690E" w14:textId="5F243C6D" w:rsidR="000D10A0" w:rsidRPr="007F7128" w:rsidRDefault="007F7128" w:rsidP="007F7128">
            <w:pPr>
              <w:jc w:val="center"/>
            </w:pPr>
            <w:r>
              <w:t>Medium</w:t>
            </w:r>
          </w:p>
        </w:tc>
        <w:tc>
          <w:tcPr>
            <w:tcW w:w="1620" w:type="dxa"/>
            <w:vAlign w:val="center"/>
          </w:tcPr>
          <w:p w14:paraId="06AD2F8E" w14:textId="672D4F8D" w:rsidR="000D10A0" w:rsidRDefault="00135FA7" w:rsidP="000D10A0">
            <w:pPr>
              <w:jc w:val="center"/>
            </w:pPr>
            <w:r>
              <w:t>Hazel plans on making a new format on Change Approval Report</w:t>
            </w:r>
          </w:p>
        </w:tc>
      </w:tr>
      <w:tr w:rsidR="007F7128" w14:paraId="4AF5600E" w14:textId="77777777" w:rsidTr="0060166D">
        <w:trPr>
          <w:trHeight w:val="549"/>
        </w:trPr>
        <w:tc>
          <w:tcPr>
            <w:tcW w:w="570" w:type="dxa"/>
            <w:vAlign w:val="center"/>
          </w:tcPr>
          <w:p w14:paraId="5B426F23" w14:textId="22616CF0" w:rsidR="000D10A0" w:rsidRDefault="000D10A0" w:rsidP="000D10A0">
            <w:pPr>
              <w:jc w:val="center"/>
            </w:pPr>
            <w:r>
              <w:lastRenderedPageBreak/>
              <w:t>6</w:t>
            </w:r>
          </w:p>
        </w:tc>
        <w:tc>
          <w:tcPr>
            <w:tcW w:w="2580" w:type="dxa"/>
            <w:vAlign w:val="center"/>
          </w:tcPr>
          <w:p w14:paraId="1EAE6A48" w14:textId="4CE4117E" w:rsidR="000D10A0" w:rsidRDefault="000D10A0" w:rsidP="000D10A0">
            <w:pPr>
              <w:autoSpaceDE w:val="0"/>
              <w:autoSpaceDN w:val="0"/>
              <w:adjustRightInd w:val="0"/>
            </w:pPr>
            <w:r>
              <w:t>There was r</w:t>
            </w:r>
            <w:r w:rsidRPr="00C81A91">
              <w:t xml:space="preserve">edundancy </w:t>
            </w:r>
            <w:r>
              <w:t xml:space="preserve">of work performed as the Work Breakdown Structure (WBS) was done separately </w:t>
            </w:r>
            <w:r w:rsidRPr="00C81A91">
              <w:t>by each respective department</w:t>
            </w:r>
            <w:r>
              <w:t xml:space="preserve"> and the Project Manager did not review and then consolidate those WBSs into one wholistic WBS.</w:t>
            </w:r>
          </w:p>
        </w:tc>
        <w:tc>
          <w:tcPr>
            <w:tcW w:w="1260" w:type="dxa"/>
            <w:vAlign w:val="center"/>
          </w:tcPr>
          <w:p w14:paraId="24301A75" w14:textId="1E5024F9" w:rsidR="000D10A0" w:rsidRDefault="00DD0D57" w:rsidP="000D10A0">
            <w:pPr>
              <w:jc w:val="center"/>
            </w:pPr>
            <w:r>
              <w:t>Stacy</w:t>
            </w:r>
          </w:p>
        </w:tc>
        <w:tc>
          <w:tcPr>
            <w:tcW w:w="1170" w:type="dxa"/>
            <w:vAlign w:val="center"/>
          </w:tcPr>
          <w:p w14:paraId="6473CD39" w14:textId="559350A7" w:rsidR="000D10A0" w:rsidRDefault="00DD0D57" w:rsidP="000D10A0">
            <w:pPr>
              <w:jc w:val="center"/>
            </w:pPr>
            <w:r>
              <w:t>Eli</w:t>
            </w:r>
          </w:p>
        </w:tc>
        <w:tc>
          <w:tcPr>
            <w:tcW w:w="990" w:type="dxa"/>
            <w:vAlign w:val="center"/>
          </w:tcPr>
          <w:p w14:paraId="4994F1ED" w14:textId="741CA34E" w:rsidR="000D10A0" w:rsidRDefault="000D10A0" w:rsidP="000D10A0">
            <w:pPr>
              <w:jc w:val="center"/>
            </w:pPr>
            <w:r>
              <w:t>19/6/18</w:t>
            </w:r>
          </w:p>
        </w:tc>
        <w:tc>
          <w:tcPr>
            <w:tcW w:w="990" w:type="dxa"/>
            <w:vAlign w:val="center"/>
          </w:tcPr>
          <w:p w14:paraId="7211F25A" w14:textId="29A3A570" w:rsidR="000D10A0" w:rsidRDefault="00F71152" w:rsidP="000D10A0">
            <w:pPr>
              <w:jc w:val="center"/>
            </w:pPr>
            <w:r>
              <w:t>13/7/18</w:t>
            </w:r>
          </w:p>
        </w:tc>
        <w:tc>
          <w:tcPr>
            <w:tcW w:w="900" w:type="dxa"/>
            <w:vAlign w:val="center"/>
          </w:tcPr>
          <w:p w14:paraId="358B5E0F" w14:textId="7511B261" w:rsidR="000D10A0" w:rsidRDefault="000D10A0" w:rsidP="000D10A0">
            <w:pPr>
              <w:jc w:val="center"/>
            </w:pPr>
            <w:r>
              <w:t>Active</w:t>
            </w:r>
          </w:p>
        </w:tc>
        <w:tc>
          <w:tcPr>
            <w:tcW w:w="1080" w:type="dxa"/>
            <w:vAlign w:val="center"/>
          </w:tcPr>
          <w:p w14:paraId="3EA42690" w14:textId="1234F743" w:rsidR="000D10A0" w:rsidRDefault="00F71152" w:rsidP="000D10A0">
            <w:pPr>
              <w:jc w:val="center"/>
            </w:pPr>
            <w:r>
              <w:t>High</w:t>
            </w:r>
          </w:p>
        </w:tc>
        <w:tc>
          <w:tcPr>
            <w:tcW w:w="1620" w:type="dxa"/>
            <w:vAlign w:val="center"/>
          </w:tcPr>
          <w:p w14:paraId="3A68363C" w14:textId="2BC12D7D" w:rsidR="000D10A0" w:rsidRDefault="00535A35" w:rsidP="000D10A0">
            <w:pPr>
              <w:jc w:val="center"/>
            </w:pPr>
            <w:r>
              <w:t>Recommend meetings at regular intervals among project management departments</w:t>
            </w:r>
          </w:p>
        </w:tc>
      </w:tr>
      <w:tr w:rsidR="007F7128" w14:paraId="09920FFC" w14:textId="77777777" w:rsidTr="0060166D">
        <w:trPr>
          <w:trHeight w:val="549"/>
        </w:trPr>
        <w:tc>
          <w:tcPr>
            <w:tcW w:w="570" w:type="dxa"/>
            <w:vAlign w:val="center"/>
          </w:tcPr>
          <w:p w14:paraId="4272E522" w14:textId="0E9D0516" w:rsidR="000D10A0" w:rsidRDefault="000D10A0" w:rsidP="000D10A0">
            <w:pPr>
              <w:jc w:val="center"/>
            </w:pPr>
            <w:r>
              <w:t>7</w:t>
            </w:r>
          </w:p>
        </w:tc>
        <w:tc>
          <w:tcPr>
            <w:tcW w:w="2580" w:type="dxa"/>
            <w:vAlign w:val="center"/>
          </w:tcPr>
          <w:p w14:paraId="4CCD2058" w14:textId="647FDA73" w:rsidR="000D10A0" w:rsidRDefault="000D10A0" w:rsidP="000D10A0">
            <w:pPr>
              <w:autoSpaceDE w:val="0"/>
              <w:autoSpaceDN w:val="0"/>
              <w:adjustRightInd w:val="0"/>
            </w:pPr>
            <w:r>
              <w:t>Most of the team members have been focusing more on their daily operation support rather than tasks being assigned by the Project Manager or their respective Team Lead.</w:t>
            </w:r>
          </w:p>
        </w:tc>
        <w:tc>
          <w:tcPr>
            <w:tcW w:w="1260" w:type="dxa"/>
            <w:vAlign w:val="center"/>
          </w:tcPr>
          <w:p w14:paraId="745EA562" w14:textId="32ACCE6F" w:rsidR="000D10A0" w:rsidRDefault="00DD0D57" w:rsidP="000D10A0">
            <w:pPr>
              <w:jc w:val="center"/>
            </w:pPr>
            <w:r>
              <w:t>Abaya</w:t>
            </w:r>
          </w:p>
        </w:tc>
        <w:tc>
          <w:tcPr>
            <w:tcW w:w="1170" w:type="dxa"/>
            <w:vAlign w:val="center"/>
          </w:tcPr>
          <w:p w14:paraId="6DFBA380" w14:textId="15E324EF" w:rsidR="000D10A0" w:rsidRDefault="00DD0D57" w:rsidP="000D10A0">
            <w:pPr>
              <w:jc w:val="center"/>
            </w:pPr>
            <w:r>
              <w:t>Hazel</w:t>
            </w:r>
          </w:p>
        </w:tc>
        <w:tc>
          <w:tcPr>
            <w:tcW w:w="990" w:type="dxa"/>
            <w:vAlign w:val="center"/>
          </w:tcPr>
          <w:p w14:paraId="69BC4BED" w14:textId="06494AB3" w:rsidR="000D10A0" w:rsidRDefault="000D10A0" w:rsidP="000D10A0">
            <w:pPr>
              <w:jc w:val="center"/>
            </w:pPr>
            <w:r>
              <w:t>24/7/18</w:t>
            </w:r>
          </w:p>
        </w:tc>
        <w:tc>
          <w:tcPr>
            <w:tcW w:w="990" w:type="dxa"/>
            <w:vAlign w:val="center"/>
          </w:tcPr>
          <w:p w14:paraId="77B9A89F" w14:textId="1539E94F" w:rsidR="000D10A0" w:rsidRDefault="00617FD4" w:rsidP="000D10A0">
            <w:pPr>
              <w:jc w:val="center"/>
            </w:pPr>
            <w:r>
              <w:t>20/9/18</w:t>
            </w:r>
          </w:p>
        </w:tc>
        <w:tc>
          <w:tcPr>
            <w:tcW w:w="900" w:type="dxa"/>
            <w:vAlign w:val="center"/>
          </w:tcPr>
          <w:p w14:paraId="2886E0B0" w14:textId="571F0AFB" w:rsidR="000D10A0" w:rsidRDefault="000D10A0" w:rsidP="000D10A0">
            <w:pPr>
              <w:jc w:val="center"/>
            </w:pPr>
            <w:r>
              <w:t>Active</w:t>
            </w:r>
          </w:p>
        </w:tc>
        <w:tc>
          <w:tcPr>
            <w:tcW w:w="1080" w:type="dxa"/>
            <w:vAlign w:val="center"/>
          </w:tcPr>
          <w:p w14:paraId="59667C67" w14:textId="2A728F56" w:rsidR="000D10A0" w:rsidRDefault="00F71152" w:rsidP="000D10A0">
            <w:pPr>
              <w:jc w:val="center"/>
            </w:pPr>
            <w:r>
              <w:t>Medium</w:t>
            </w:r>
          </w:p>
        </w:tc>
        <w:tc>
          <w:tcPr>
            <w:tcW w:w="1620" w:type="dxa"/>
            <w:vAlign w:val="center"/>
          </w:tcPr>
          <w:p w14:paraId="4BBF6BA9" w14:textId="099FBECD" w:rsidR="000D10A0" w:rsidRDefault="00F17DCD" w:rsidP="000D10A0">
            <w:pPr>
              <w:jc w:val="center"/>
            </w:pPr>
            <w:r>
              <w:t>Centralized WBS is still pending completion</w:t>
            </w:r>
          </w:p>
        </w:tc>
      </w:tr>
      <w:tr w:rsidR="007F7128" w14:paraId="7BB74BEB" w14:textId="77777777" w:rsidTr="0060166D">
        <w:trPr>
          <w:trHeight w:val="549"/>
        </w:trPr>
        <w:tc>
          <w:tcPr>
            <w:tcW w:w="570" w:type="dxa"/>
            <w:vAlign w:val="center"/>
          </w:tcPr>
          <w:p w14:paraId="437BE501" w14:textId="38D8E4ED" w:rsidR="000D10A0" w:rsidRDefault="000D10A0" w:rsidP="000D10A0">
            <w:pPr>
              <w:jc w:val="center"/>
            </w:pPr>
            <w:r>
              <w:t>8</w:t>
            </w:r>
          </w:p>
        </w:tc>
        <w:tc>
          <w:tcPr>
            <w:tcW w:w="2580" w:type="dxa"/>
            <w:vAlign w:val="center"/>
          </w:tcPr>
          <w:p w14:paraId="030D2285" w14:textId="6124EBCE" w:rsidR="000D10A0" w:rsidRDefault="000D10A0" w:rsidP="000D10A0">
            <w:pPr>
              <w:autoSpaceDE w:val="0"/>
              <w:autoSpaceDN w:val="0"/>
              <w:adjustRightInd w:val="0"/>
            </w:pPr>
            <w:r>
              <w:t>Tasks are performed without prioritizing other dependent tasks</w:t>
            </w:r>
          </w:p>
        </w:tc>
        <w:tc>
          <w:tcPr>
            <w:tcW w:w="1260" w:type="dxa"/>
            <w:vAlign w:val="center"/>
          </w:tcPr>
          <w:p w14:paraId="29F202E9" w14:textId="5F989FDB" w:rsidR="000D10A0" w:rsidRDefault="00DD0D57" w:rsidP="000D10A0">
            <w:pPr>
              <w:jc w:val="center"/>
            </w:pPr>
            <w:r>
              <w:t>Keen</w:t>
            </w:r>
          </w:p>
        </w:tc>
        <w:tc>
          <w:tcPr>
            <w:tcW w:w="1170" w:type="dxa"/>
            <w:vAlign w:val="center"/>
          </w:tcPr>
          <w:p w14:paraId="44668022" w14:textId="79C1A616" w:rsidR="000D10A0" w:rsidRDefault="00DD0D57" w:rsidP="000D10A0">
            <w:pPr>
              <w:jc w:val="center"/>
            </w:pPr>
            <w:r>
              <w:t>Hazel</w:t>
            </w:r>
          </w:p>
        </w:tc>
        <w:tc>
          <w:tcPr>
            <w:tcW w:w="990" w:type="dxa"/>
            <w:vAlign w:val="center"/>
          </w:tcPr>
          <w:p w14:paraId="2B4E80E1" w14:textId="450056CC" w:rsidR="000D10A0" w:rsidRDefault="000D10A0" w:rsidP="000D10A0">
            <w:pPr>
              <w:jc w:val="center"/>
            </w:pPr>
            <w:r>
              <w:t>24/7/18</w:t>
            </w:r>
          </w:p>
        </w:tc>
        <w:tc>
          <w:tcPr>
            <w:tcW w:w="990" w:type="dxa"/>
            <w:vAlign w:val="center"/>
          </w:tcPr>
          <w:p w14:paraId="7DB2FA1F" w14:textId="5B413425" w:rsidR="000D10A0" w:rsidRDefault="000530BE" w:rsidP="000D10A0">
            <w:pPr>
              <w:jc w:val="center"/>
            </w:pPr>
            <w:r>
              <w:t>20/9/18</w:t>
            </w:r>
          </w:p>
        </w:tc>
        <w:tc>
          <w:tcPr>
            <w:tcW w:w="900" w:type="dxa"/>
            <w:vAlign w:val="center"/>
          </w:tcPr>
          <w:p w14:paraId="563274EA" w14:textId="56796309" w:rsidR="000D10A0" w:rsidRDefault="000D10A0" w:rsidP="000D10A0">
            <w:pPr>
              <w:jc w:val="center"/>
            </w:pPr>
            <w:r>
              <w:t>Active</w:t>
            </w:r>
          </w:p>
        </w:tc>
        <w:tc>
          <w:tcPr>
            <w:tcW w:w="1080" w:type="dxa"/>
            <w:vAlign w:val="center"/>
          </w:tcPr>
          <w:p w14:paraId="68BC265F" w14:textId="001C77C3" w:rsidR="000D10A0" w:rsidRDefault="000530BE" w:rsidP="000D10A0">
            <w:pPr>
              <w:jc w:val="center"/>
            </w:pPr>
            <w:r>
              <w:t>High</w:t>
            </w:r>
          </w:p>
        </w:tc>
        <w:tc>
          <w:tcPr>
            <w:tcW w:w="1620" w:type="dxa"/>
            <w:vAlign w:val="center"/>
          </w:tcPr>
          <w:p w14:paraId="151903E6" w14:textId="388E57E9" w:rsidR="000D10A0" w:rsidRDefault="00F17DCD" w:rsidP="000D10A0">
            <w:pPr>
              <w:jc w:val="center"/>
            </w:pPr>
            <w:r>
              <w:t>Centralized WBS is still pending completion</w:t>
            </w:r>
          </w:p>
        </w:tc>
      </w:tr>
      <w:tr w:rsidR="007F7128" w14:paraId="2AD4EB6F" w14:textId="77777777" w:rsidTr="0060166D">
        <w:trPr>
          <w:trHeight w:val="549"/>
        </w:trPr>
        <w:tc>
          <w:tcPr>
            <w:tcW w:w="570" w:type="dxa"/>
            <w:vAlign w:val="center"/>
          </w:tcPr>
          <w:p w14:paraId="41E86D82" w14:textId="73D319F5" w:rsidR="000D10A0" w:rsidRDefault="000D10A0" w:rsidP="000D10A0">
            <w:pPr>
              <w:jc w:val="center"/>
            </w:pPr>
            <w:r>
              <w:t>9</w:t>
            </w:r>
          </w:p>
        </w:tc>
        <w:tc>
          <w:tcPr>
            <w:tcW w:w="2580" w:type="dxa"/>
            <w:vAlign w:val="center"/>
          </w:tcPr>
          <w:p w14:paraId="0CBDE6E0" w14:textId="60773858" w:rsidR="000D10A0" w:rsidRDefault="000D10A0" w:rsidP="000D10A0">
            <w:pPr>
              <w:autoSpaceDE w:val="0"/>
              <w:autoSpaceDN w:val="0"/>
              <w:adjustRightInd w:val="0"/>
            </w:pPr>
            <w:r w:rsidRPr="00B24AB4">
              <w:t>IT assets acquisition and spending were through PROC Manager with suppliers without going through a proper tendering process.</w:t>
            </w:r>
          </w:p>
        </w:tc>
        <w:tc>
          <w:tcPr>
            <w:tcW w:w="1260" w:type="dxa"/>
            <w:vAlign w:val="center"/>
          </w:tcPr>
          <w:p w14:paraId="6C4EE043" w14:textId="433CCD3B" w:rsidR="000D10A0" w:rsidRDefault="00DD0D57" w:rsidP="000D10A0">
            <w:pPr>
              <w:jc w:val="center"/>
            </w:pPr>
            <w:r>
              <w:t>Langlois</w:t>
            </w:r>
          </w:p>
        </w:tc>
        <w:tc>
          <w:tcPr>
            <w:tcW w:w="1170" w:type="dxa"/>
            <w:vAlign w:val="center"/>
          </w:tcPr>
          <w:p w14:paraId="28FE4FB8" w14:textId="16D2406A" w:rsidR="000D10A0" w:rsidRDefault="00DD0D57" w:rsidP="000D10A0">
            <w:pPr>
              <w:jc w:val="center"/>
            </w:pPr>
            <w:r>
              <w:t>Eli</w:t>
            </w:r>
          </w:p>
        </w:tc>
        <w:tc>
          <w:tcPr>
            <w:tcW w:w="990" w:type="dxa"/>
            <w:vAlign w:val="center"/>
          </w:tcPr>
          <w:p w14:paraId="3F45168B" w14:textId="030D9BC8" w:rsidR="000D10A0" w:rsidRDefault="000530BE" w:rsidP="000D10A0">
            <w:pPr>
              <w:jc w:val="center"/>
            </w:pPr>
            <w:r>
              <w:t>13</w:t>
            </w:r>
            <w:r w:rsidR="000D10A0">
              <w:t>/7/18</w:t>
            </w:r>
          </w:p>
        </w:tc>
        <w:tc>
          <w:tcPr>
            <w:tcW w:w="990" w:type="dxa"/>
            <w:vAlign w:val="center"/>
          </w:tcPr>
          <w:p w14:paraId="587E9E06" w14:textId="6371ED75" w:rsidR="000D10A0" w:rsidRDefault="000530BE" w:rsidP="000D10A0">
            <w:pPr>
              <w:jc w:val="center"/>
            </w:pPr>
            <w:r>
              <w:t>24/7/18</w:t>
            </w:r>
          </w:p>
        </w:tc>
        <w:tc>
          <w:tcPr>
            <w:tcW w:w="900" w:type="dxa"/>
            <w:vAlign w:val="center"/>
          </w:tcPr>
          <w:p w14:paraId="0C81299E" w14:textId="4917EA1E" w:rsidR="000D10A0" w:rsidRDefault="000D10A0" w:rsidP="000D10A0">
            <w:pPr>
              <w:jc w:val="center"/>
            </w:pPr>
            <w:r>
              <w:t>Active</w:t>
            </w:r>
          </w:p>
        </w:tc>
        <w:tc>
          <w:tcPr>
            <w:tcW w:w="1080" w:type="dxa"/>
            <w:vAlign w:val="center"/>
          </w:tcPr>
          <w:p w14:paraId="52265948" w14:textId="08961B93" w:rsidR="000D10A0" w:rsidRDefault="000530BE" w:rsidP="000D10A0">
            <w:pPr>
              <w:jc w:val="center"/>
            </w:pPr>
            <w:r>
              <w:t>Medium</w:t>
            </w:r>
          </w:p>
        </w:tc>
        <w:tc>
          <w:tcPr>
            <w:tcW w:w="1620" w:type="dxa"/>
            <w:vAlign w:val="center"/>
          </w:tcPr>
          <w:p w14:paraId="243BF28E" w14:textId="32486FE1" w:rsidR="000D10A0" w:rsidRDefault="00F17DCD" w:rsidP="000D10A0">
            <w:pPr>
              <w:jc w:val="center"/>
            </w:pPr>
            <w:r>
              <w:t>Hazel suggested approval from Barr for tendering processes</w:t>
            </w:r>
          </w:p>
        </w:tc>
      </w:tr>
      <w:tr w:rsidR="007F7128" w14:paraId="7404BC13" w14:textId="77777777" w:rsidTr="0060166D">
        <w:trPr>
          <w:trHeight w:val="549"/>
        </w:trPr>
        <w:tc>
          <w:tcPr>
            <w:tcW w:w="570" w:type="dxa"/>
            <w:vAlign w:val="center"/>
          </w:tcPr>
          <w:p w14:paraId="4558BD7E" w14:textId="4C909573" w:rsidR="000D10A0" w:rsidRDefault="000D10A0" w:rsidP="000D10A0">
            <w:pPr>
              <w:jc w:val="center"/>
            </w:pPr>
            <w:r>
              <w:t>10</w:t>
            </w:r>
          </w:p>
        </w:tc>
        <w:tc>
          <w:tcPr>
            <w:tcW w:w="2580" w:type="dxa"/>
            <w:vAlign w:val="center"/>
          </w:tcPr>
          <w:p w14:paraId="786A5F24" w14:textId="58B96122" w:rsidR="000D10A0" w:rsidRDefault="000D10A0" w:rsidP="000D10A0">
            <w:pPr>
              <w:autoSpaceDE w:val="0"/>
              <w:autoSpaceDN w:val="0"/>
              <w:adjustRightInd w:val="0"/>
            </w:pPr>
            <w:r>
              <w:t>P</w:t>
            </w:r>
            <w:r w:rsidRPr="00B24AB4">
              <w:t>urchasing of IT assets without a proper tendering process has led to overrun by budget.</w:t>
            </w:r>
          </w:p>
        </w:tc>
        <w:tc>
          <w:tcPr>
            <w:tcW w:w="1260" w:type="dxa"/>
            <w:vAlign w:val="center"/>
          </w:tcPr>
          <w:p w14:paraId="23D0D626" w14:textId="22BCD16D" w:rsidR="000D10A0" w:rsidRDefault="00DD0D57" w:rsidP="000D10A0">
            <w:pPr>
              <w:jc w:val="center"/>
            </w:pPr>
            <w:r>
              <w:t>Chante</w:t>
            </w:r>
          </w:p>
        </w:tc>
        <w:tc>
          <w:tcPr>
            <w:tcW w:w="1170" w:type="dxa"/>
            <w:vAlign w:val="center"/>
          </w:tcPr>
          <w:p w14:paraId="1DB44334" w14:textId="7A678A67" w:rsidR="000D10A0" w:rsidRDefault="00DD0D57" w:rsidP="000D10A0">
            <w:pPr>
              <w:jc w:val="center"/>
            </w:pPr>
            <w:r>
              <w:t>Barr</w:t>
            </w:r>
          </w:p>
        </w:tc>
        <w:tc>
          <w:tcPr>
            <w:tcW w:w="990" w:type="dxa"/>
            <w:vAlign w:val="center"/>
          </w:tcPr>
          <w:p w14:paraId="2782DBBD" w14:textId="220D4E84" w:rsidR="000D10A0" w:rsidRDefault="000530BE" w:rsidP="000D10A0">
            <w:pPr>
              <w:jc w:val="center"/>
            </w:pPr>
            <w:r>
              <w:t>13</w:t>
            </w:r>
            <w:r w:rsidR="000D10A0">
              <w:t>/7/18</w:t>
            </w:r>
          </w:p>
        </w:tc>
        <w:tc>
          <w:tcPr>
            <w:tcW w:w="990" w:type="dxa"/>
            <w:vAlign w:val="center"/>
          </w:tcPr>
          <w:p w14:paraId="62349DD3" w14:textId="7E54AB85" w:rsidR="000D10A0" w:rsidRDefault="000530BE" w:rsidP="000D10A0">
            <w:pPr>
              <w:jc w:val="center"/>
            </w:pPr>
            <w:r>
              <w:t>24/7/18</w:t>
            </w:r>
          </w:p>
        </w:tc>
        <w:tc>
          <w:tcPr>
            <w:tcW w:w="900" w:type="dxa"/>
            <w:vAlign w:val="center"/>
          </w:tcPr>
          <w:p w14:paraId="1797A263" w14:textId="48FE3367" w:rsidR="000D10A0" w:rsidRDefault="000D10A0" w:rsidP="000D10A0">
            <w:pPr>
              <w:jc w:val="center"/>
            </w:pPr>
            <w:r>
              <w:t>Closed</w:t>
            </w:r>
          </w:p>
        </w:tc>
        <w:tc>
          <w:tcPr>
            <w:tcW w:w="1080" w:type="dxa"/>
            <w:vAlign w:val="center"/>
          </w:tcPr>
          <w:p w14:paraId="2F3D77AC" w14:textId="540B7803" w:rsidR="000D10A0" w:rsidRDefault="000530BE" w:rsidP="000D10A0">
            <w:pPr>
              <w:jc w:val="center"/>
            </w:pPr>
            <w:r>
              <w:t>Medium</w:t>
            </w:r>
          </w:p>
        </w:tc>
        <w:tc>
          <w:tcPr>
            <w:tcW w:w="1620" w:type="dxa"/>
            <w:vAlign w:val="center"/>
          </w:tcPr>
          <w:p w14:paraId="6424D4CE" w14:textId="2BFB64BF" w:rsidR="000D10A0" w:rsidRDefault="00F17DCD" w:rsidP="000D10A0">
            <w:pPr>
              <w:jc w:val="center"/>
            </w:pPr>
            <w:r>
              <w:t>Complied a proper Resource Cost Breakdown</w:t>
            </w:r>
          </w:p>
        </w:tc>
      </w:tr>
      <w:tr w:rsidR="007F7128" w14:paraId="53D9FF4E" w14:textId="77777777" w:rsidTr="0060166D">
        <w:trPr>
          <w:trHeight w:val="549"/>
        </w:trPr>
        <w:tc>
          <w:tcPr>
            <w:tcW w:w="570" w:type="dxa"/>
            <w:vAlign w:val="center"/>
          </w:tcPr>
          <w:p w14:paraId="74B00B8D" w14:textId="72574156" w:rsidR="000D10A0" w:rsidRDefault="000D10A0" w:rsidP="000D10A0">
            <w:pPr>
              <w:jc w:val="center"/>
            </w:pPr>
            <w:r>
              <w:t>11</w:t>
            </w:r>
          </w:p>
        </w:tc>
        <w:tc>
          <w:tcPr>
            <w:tcW w:w="2580" w:type="dxa"/>
            <w:vAlign w:val="center"/>
          </w:tcPr>
          <w:p w14:paraId="20B81ABC" w14:textId="5AD03509" w:rsidR="000D10A0" w:rsidRDefault="000D10A0" w:rsidP="000D10A0">
            <w:pPr>
              <w:autoSpaceDE w:val="0"/>
              <w:autoSpaceDN w:val="0"/>
              <w:adjustRightInd w:val="0"/>
            </w:pPr>
            <w:r>
              <w:t>T</w:t>
            </w:r>
            <w:r w:rsidRPr="00B24AB4">
              <w:t>he testing plan was not developed yet.</w:t>
            </w:r>
          </w:p>
        </w:tc>
        <w:tc>
          <w:tcPr>
            <w:tcW w:w="1260" w:type="dxa"/>
            <w:vAlign w:val="center"/>
          </w:tcPr>
          <w:p w14:paraId="51E6512C" w14:textId="486DC6A2" w:rsidR="000D10A0" w:rsidRDefault="00DD0D57" w:rsidP="000D10A0">
            <w:pPr>
              <w:jc w:val="center"/>
            </w:pPr>
            <w:proofErr w:type="spellStart"/>
            <w:r>
              <w:t>Nevilla</w:t>
            </w:r>
            <w:proofErr w:type="spellEnd"/>
          </w:p>
        </w:tc>
        <w:tc>
          <w:tcPr>
            <w:tcW w:w="1170" w:type="dxa"/>
            <w:vAlign w:val="center"/>
          </w:tcPr>
          <w:p w14:paraId="0BC4EBA4" w14:textId="6288F14E" w:rsidR="000D10A0" w:rsidRDefault="00DD0D57" w:rsidP="000D10A0">
            <w:pPr>
              <w:jc w:val="center"/>
            </w:pPr>
            <w:r>
              <w:t>Hazel</w:t>
            </w:r>
          </w:p>
        </w:tc>
        <w:tc>
          <w:tcPr>
            <w:tcW w:w="990" w:type="dxa"/>
            <w:vAlign w:val="center"/>
          </w:tcPr>
          <w:p w14:paraId="1C90A036" w14:textId="0ADAC7A0" w:rsidR="000D10A0" w:rsidRDefault="000D10A0" w:rsidP="000D10A0">
            <w:pPr>
              <w:jc w:val="center"/>
            </w:pPr>
            <w:r>
              <w:t>20/9/18</w:t>
            </w:r>
          </w:p>
        </w:tc>
        <w:tc>
          <w:tcPr>
            <w:tcW w:w="990" w:type="dxa"/>
            <w:vAlign w:val="center"/>
          </w:tcPr>
          <w:p w14:paraId="735F02D8" w14:textId="6DFB306C" w:rsidR="000D10A0" w:rsidRDefault="000530BE" w:rsidP="000D10A0">
            <w:pPr>
              <w:jc w:val="center"/>
            </w:pPr>
            <w:r>
              <w:t>9/10/18</w:t>
            </w:r>
          </w:p>
        </w:tc>
        <w:tc>
          <w:tcPr>
            <w:tcW w:w="900" w:type="dxa"/>
            <w:vAlign w:val="center"/>
          </w:tcPr>
          <w:p w14:paraId="1EFD0066" w14:textId="7FDE1521" w:rsidR="000D10A0" w:rsidRDefault="000D10A0" w:rsidP="000D10A0">
            <w:pPr>
              <w:jc w:val="center"/>
            </w:pPr>
            <w:r>
              <w:t>Active</w:t>
            </w:r>
          </w:p>
        </w:tc>
        <w:tc>
          <w:tcPr>
            <w:tcW w:w="1080" w:type="dxa"/>
            <w:vAlign w:val="center"/>
          </w:tcPr>
          <w:p w14:paraId="6B04FA21" w14:textId="6FFB6F08" w:rsidR="000D10A0" w:rsidRDefault="000530BE" w:rsidP="000D10A0">
            <w:pPr>
              <w:jc w:val="center"/>
            </w:pPr>
            <w:r>
              <w:t>Low</w:t>
            </w:r>
          </w:p>
        </w:tc>
        <w:tc>
          <w:tcPr>
            <w:tcW w:w="1620" w:type="dxa"/>
            <w:vAlign w:val="center"/>
          </w:tcPr>
          <w:p w14:paraId="38FCC338" w14:textId="065BD607" w:rsidR="000D10A0" w:rsidRDefault="00F17DCD" w:rsidP="000D10A0">
            <w:pPr>
              <w:jc w:val="center"/>
            </w:pPr>
            <w:r>
              <w:t>Software development process pending approval before testing is verified</w:t>
            </w:r>
          </w:p>
        </w:tc>
      </w:tr>
      <w:tr w:rsidR="007F7128" w14:paraId="0A01666F" w14:textId="77777777" w:rsidTr="0060166D">
        <w:trPr>
          <w:trHeight w:val="549"/>
        </w:trPr>
        <w:tc>
          <w:tcPr>
            <w:tcW w:w="570" w:type="dxa"/>
            <w:vAlign w:val="center"/>
          </w:tcPr>
          <w:p w14:paraId="55F2A73A" w14:textId="53833F83" w:rsidR="000D10A0" w:rsidRDefault="000D10A0" w:rsidP="000D10A0">
            <w:pPr>
              <w:jc w:val="center"/>
            </w:pPr>
            <w:r>
              <w:t>12</w:t>
            </w:r>
          </w:p>
        </w:tc>
        <w:tc>
          <w:tcPr>
            <w:tcW w:w="2580" w:type="dxa"/>
            <w:vAlign w:val="center"/>
          </w:tcPr>
          <w:p w14:paraId="59064857" w14:textId="008F7264" w:rsidR="000D10A0" w:rsidRDefault="000D10A0" w:rsidP="000D10A0">
            <w:pPr>
              <w:autoSpaceDE w:val="0"/>
              <w:autoSpaceDN w:val="0"/>
              <w:adjustRightInd w:val="0"/>
            </w:pPr>
            <w:r>
              <w:t>T</w:t>
            </w:r>
            <w:r w:rsidRPr="00B24AB4">
              <w:t>here w</w:t>
            </w:r>
            <w:r>
              <w:t>as</w:t>
            </w:r>
            <w:r w:rsidRPr="00B24AB4">
              <w:t xml:space="preserve"> not even a clear designated sponsor</w:t>
            </w:r>
            <w:r>
              <w:t xml:space="preserve"> (or sponsors)</w:t>
            </w:r>
            <w:r w:rsidRPr="00B24AB4">
              <w:t xml:space="preserve"> for the project.</w:t>
            </w:r>
          </w:p>
        </w:tc>
        <w:tc>
          <w:tcPr>
            <w:tcW w:w="1260" w:type="dxa"/>
            <w:vAlign w:val="center"/>
          </w:tcPr>
          <w:p w14:paraId="61121D80" w14:textId="2D5E1C82" w:rsidR="000D10A0" w:rsidRDefault="00DD0D57" w:rsidP="000D10A0">
            <w:pPr>
              <w:jc w:val="center"/>
            </w:pPr>
            <w:r>
              <w:t>Phan</w:t>
            </w:r>
          </w:p>
        </w:tc>
        <w:tc>
          <w:tcPr>
            <w:tcW w:w="1170" w:type="dxa"/>
            <w:vAlign w:val="center"/>
          </w:tcPr>
          <w:p w14:paraId="0F02A6EC" w14:textId="6CC7D5A7" w:rsidR="000D10A0" w:rsidRDefault="00DD0D57" w:rsidP="000D10A0">
            <w:pPr>
              <w:jc w:val="center"/>
            </w:pPr>
            <w:r>
              <w:t>Eli</w:t>
            </w:r>
          </w:p>
        </w:tc>
        <w:tc>
          <w:tcPr>
            <w:tcW w:w="990" w:type="dxa"/>
            <w:vAlign w:val="center"/>
          </w:tcPr>
          <w:p w14:paraId="73CA6307" w14:textId="018C45ED" w:rsidR="000D10A0" w:rsidRDefault="000D10A0" w:rsidP="000D10A0">
            <w:pPr>
              <w:jc w:val="center"/>
            </w:pPr>
            <w:r>
              <w:t>19/6/18</w:t>
            </w:r>
          </w:p>
        </w:tc>
        <w:tc>
          <w:tcPr>
            <w:tcW w:w="990" w:type="dxa"/>
            <w:vAlign w:val="center"/>
          </w:tcPr>
          <w:p w14:paraId="364605B2" w14:textId="66885B5D" w:rsidR="000D10A0" w:rsidRDefault="000530BE" w:rsidP="000D10A0">
            <w:pPr>
              <w:jc w:val="center"/>
            </w:pPr>
            <w:r>
              <w:t>24/7/18</w:t>
            </w:r>
          </w:p>
        </w:tc>
        <w:tc>
          <w:tcPr>
            <w:tcW w:w="900" w:type="dxa"/>
            <w:vAlign w:val="center"/>
          </w:tcPr>
          <w:p w14:paraId="375544C6" w14:textId="7C5F5318" w:rsidR="000D10A0" w:rsidRDefault="000D10A0" w:rsidP="000D10A0">
            <w:pPr>
              <w:jc w:val="center"/>
            </w:pPr>
            <w:r>
              <w:t>Closed</w:t>
            </w:r>
          </w:p>
        </w:tc>
        <w:tc>
          <w:tcPr>
            <w:tcW w:w="1080" w:type="dxa"/>
            <w:vAlign w:val="center"/>
          </w:tcPr>
          <w:p w14:paraId="5D3C21DD" w14:textId="56B97FF9" w:rsidR="000D10A0" w:rsidRDefault="000530BE" w:rsidP="000D10A0">
            <w:pPr>
              <w:jc w:val="center"/>
            </w:pPr>
            <w:r>
              <w:t>Medium</w:t>
            </w:r>
          </w:p>
        </w:tc>
        <w:tc>
          <w:tcPr>
            <w:tcW w:w="1620" w:type="dxa"/>
            <w:vAlign w:val="center"/>
          </w:tcPr>
          <w:p w14:paraId="66EC157E" w14:textId="424509E1" w:rsidR="000D10A0" w:rsidRDefault="00F17DCD" w:rsidP="000D10A0">
            <w:pPr>
              <w:jc w:val="center"/>
            </w:pPr>
            <w:r>
              <w:t>Procurements were decided on contract-basis after make-buy analysis</w:t>
            </w:r>
          </w:p>
        </w:tc>
      </w:tr>
      <w:tr w:rsidR="007F7128" w14:paraId="0F456A26" w14:textId="77777777" w:rsidTr="0060166D">
        <w:trPr>
          <w:trHeight w:val="549"/>
        </w:trPr>
        <w:tc>
          <w:tcPr>
            <w:tcW w:w="570" w:type="dxa"/>
            <w:vAlign w:val="center"/>
          </w:tcPr>
          <w:p w14:paraId="72C353C3" w14:textId="41456D6D" w:rsidR="000D10A0" w:rsidRDefault="000D10A0" w:rsidP="000D10A0">
            <w:pPr>
              <w:jc w:val="center"/>
            </w:pPr>
            <w:r>
              <w:lastRenderedPageBreak/>
              <w:t>13</w:t>
            </w:r>
          </w:p>
        </w:tc>
        <w:tc>
          <w:tcPr>
            <w:tcW w:w="2580" w:type="dxa"/>
            <w:vAlign w:val="center"/>
          </w:tcPr>
          <w:p w14:paraId="4A715CD2" w14:textId="1A240AD2" w:rsidR="000D10A0" w:rsidRDefault="000D10A0" w:rsidP="000D10A0">
            <w:pPr>
              <w:autoSpaceDE w:val="0"/>
              <w:autoSpaceDN w:val="0"/>
              <w:adjustRightInd w:val="0"/>
            </w:pPr>
            <w:r>
              <w:t>T</w:t>
            </w:r>
            <w:r w:rsidRPr="00B24AB4">
              <w:t>here was no clear project organi</w:t>
            </w:r>
            <w:r>
              <w:t>z</w:t>
            </w:r>
            <w:r w:rsidRPr="00B24AB4">
              <w:t>ational structure to manage the project.</w:t>
            </w:r>
          </w:p>
        </w:tc>
        <w:tc>
          <w:tcPr>
            <w:tcW w:w="1260" w:type="dxa"/>
            <w:vAlign w:val="center"/>
          </w:tcPr>
          <w:p w14:paraId="7A02BD3A" w14:textId="7296666E" w:rsidR="000D10A0" w:rsidRDefault="00DD0D57" w:rsidP="000D10A0">
            <w:pPr>
              <w:jc w:val="center"/>
            </w:pPr>
            <w:r>
              <w:t>Devon</w:t>
            </w:r>
          </w:p>
        </w:tc>
        <w:tc>
          <w:tcPr>
            <w:tcW w:w="1170" w:type="dxa"/>
            <w:vAlign w:val="center"/>
          </w:tcPr>
          <w:p w14:paraId="56224B36" w14:textId="29D2CF6B" w:rsidR="000D10A0" w:rsidRDefault="00DD0D57" w:rsidP="000D10A0">
            <w:pPr>
              <w:jc w:val="center"/>
            </w:pPr>
            <w:r>
              <w:t>Eli</w:t>
            </w:r>
          </w:p>
        </w:tc>
        <w:tc>
          <w:tcPr>
            <w:tcW w:w="990" w:type="dxa"/>
            <w:vAlign w:val="center"/>
          </w:tcPr>
          <w:p w14:paraId="7CAC3B3E" w14:textId="65E3D590" w:rsidR="000D10A0" w:rsidRDefault="000D10A0" w:rsidP="000D10A0">
            <w:pPr>
              <w:jc w:val="center"/>
            </w:pPr>
            <w:r>
              <w:t>10/6/18</w:t>
            </w:r>
          </w:p>
        </w:tc>
        <w:tc>
          <w:tcPr>
            <w:tcW w:w="990" w:type="dxa"/>
            <w:vAlign w:val="center"/>
          </w:tcPr>
          <w:p w14:paraId="7669B78D" w14:textId="363EEC79" w:rsidR="000D10A0" w:rsidRDefault="000530BE" w:rsidP="000D10A0">
            <w:pPr>
              <w:jc w:val="center"/>
            </w:pPr>
            <w:r>
              <w:t>13/7/18</w:t>
            </w:r>
          </w:p>
        </w:tc>
        <w:tc>
          <w:tcPr>
            <w:tcW w:w="900" w:type="dxa"/>
            <w:vAlign w:val="center"/>
          </w:tcPr>
          <w:p w14:paraId="50B38A24" w14:textId="36EE0508" w:rsidR="000D10A0" w:rsidRDefault="000D10A0" w:rsidP="000D10A0">
            <w:pPr>
              <w:jc w:val="center"/>
            </w:pPr>
            <w:r>
              <w:t>Closed</w:t>
            </w:r>
          </w:p>
        </w:tc>
        <w:tc>
          <w:tcPr>
            <w:tcW w:w="1080" w:type="dxa"/>
            <w:vAlign w:val="center"/>
          </w:tcPr>
          <w:p w14:paraId="12C772E7" w14:textId="6CFC7805" w:rsidR="000D10A0" w:rsidRDefault="000530BE" w:rsidP="000D10A0">
            <w:pPr>
              <w:jc w:val="center"/>
            </w:pPr>
            <w:r>
              <w:t>High</w:t>
            </w:r>
          </w:p>
        </w:tc>
        <w:tc>
          <w:tcPr>
            <w:tcW w:w="1620" w:type="dxa"/>
            <w:vAlign w:val="center"/>
          </w:tcPr>
          <w:p w14:paraId="088FCA02" w14:textId="6E3CDEC2" w:rsidR="000D10A0" w:rsidRDefault="00F17DCD" w:rsidP="000D10A0">
            <w:pPr>
              <w:jc w:val="center"/>
            </w:pPr>
            <w:r>
              <w:t>Eli has created a new organizational structure upon arrival</w:t>
            </w:r>
          </w:p>
        </w:tc>
      </w:tr>
      <w:tr w:rsidR="007F7128" w14:paraId="713324FD" w14:textId="77777777" w:rsidTr="0060166D">
        <w:trPr>
          <w:trHeight w:val="549"/>
        </w:trPr>
        <w:tc>
          <w:tcPr>
            <w:tcW w:w="570" w:type="dxa"/>
            <w:vAlign w:val="center"/>
          </w:tcPr>
          <w:p w14:paraId="7505E8DA" w14:textId="1CBBCD3A" w:rsidR="000D10A0" w:rsidRDefault="000D10A0" w:rsidP="000D10A0">
            <w:pPr>
              <w:jc w:val="center"/>
            </w:pPr>
            <w:r>
              <w:t>14</w:t>
            </w:r>
          </w:p>
        </w:tc>
        <w:tc>
          <w:tcPr>
            <w:tcW w:w="2580" w:type="dxa"/>
            <w:vAlign w:val="center"/>
          </w:tcPr>
          <w:p w14:paraId="7EC2E41C" w14:textId="73BFDF5F" w:rsidR="000D10A0" w:rsidRDefault="000D10A0" w:rsidP="000D10A0">
            <w:pPr>
              <w:autoSpaceDE w:val="0"/>
              <w:autoSpaceDN w:val="0"/>
              <w:adjustRightInd w:val="0"/>
            </w:pPr>
            <w:r>
              <w:t>T</w:t>
            </w:r>
            <w:r w:rsidRPr="00B24AB4">
              <w:t>he Project Manager</w:t>
            </w:r>
            <w:r>
              <w:t>’s</w:t>
            </w:r>
            <w:r w:rsidRPr="00B24AB4">
              <w:t xml:space="preserve"> authority was constantly overridden by the department head managers.</w:t>
            </w:r>
          </w:p>
        </w:tc>
        <w:tc>
          <w:tcPr>
            <w:tcW w:w="1260" w:type="dxa"/>
            <w:vAlign w:val="center"/>
          </w:tcPr>
          <w:p w14:paraId="15B5FC30" w14:textId="3A93DA2D" w:rsidR="000D10A0" w:rsidRDefault="00DD0D57" w:rsidP="000D10A0">
            <w:pPr>
              <w:jc w:val="center"/>
            </w:pPr>
            <w:r>
              <w:t>Tom</w:t>
            </w:r>
          </w:p>
        </w:tc>
        <w:tc>
          <w:tcPr>
            <w:tcW w:w="1170" w:type="dxa"/>
            <w:vAlign w:val="center"/>
          </w:tcPr>
          <w:p w14:paraId="01987437" w14:textId="0DA2930E" w:rsidR="000D10A0" w:rsidRDefault="00DD0D57" w:rsidP="000D10A0">
            <w:pPr>
              <w:jc w:val="center"/>
            </w:pPr>
            <w:r>
              <w:t>Hazel</w:t>
            </w:r>
          </w:p>
        </w:tc>
        <w:tc>
          <w:tcPr>
            <w:tcW w:w="990" w:type="dxa"/>
            <w:vAlign w:val="center"/>
          </w:tcPr>
          <w:p w14:paraId="50AF0CFD" w14:textId="09581F1F" w:rsidR="000D10A0" w:rsidRDefault="000D10A0" w:rsidP="000D10A0">
            <w:pPr>
              <w:jc w:val="center"/>
            </w:pPr>
            <w:r>
              <w:t>10/6/18</w:t>
            </w:r>
          </w:p>
        </w:tc>
        <w:tc>
          <w:tcPr>
            <w:tcW w:w="990" w:type="dxa"/>
            <w:vAlign w:val="center"/>
          </w:tcPr>
          <w:p w14:paraId="669229CA" w14:textId="2D3DEB33" w:rsidR="000D10A0" w:rsidRDefault="000530BE" w:rsidP="000D10A0">
            <w:pPr>
              <w:jc w:val="center"/>
            </w:pPr>
            <w:r>
              <w:t>19/6/18</w:t>
            </w:r>
          </w:p>
        </w:tc>
        <w:tc>
          <w:tcPr>
            <w:tcW w:w="900" w:type="dxa"/>
            <w:vAlign w:val="center"/>
          </w:tcPr>
          <w:p w14:paraId="105A148F" w14:textId="732897A2" w:rsidR="000D10A0" w:rsidRDefault="000D10A0" w:rsidP="000D10A0">
            <w:pPr>
              <w:jc w:val="center"/>
            </w:pPr>
            <w:r>
              <w:t>Closed</w:t>
            </w:r>
          </w:p>
        </w:tc>
        <w:tc>
          <w:tcPr>
            <w:tcW w:w="1080" w:type="dxa"/>
            <w:vAlign w:val="center"/>
          </w:tcPr>
          <w:p w14:paraId="6AD3742F" w14:textId="2779EECA" w:rsidR="000D10A0" w:rsidRDefault="000530BE" w:rsidP="000D10A0">
            <w:pPr>
              <w:jc w:val="center"/>
            </w:pPr>
            <w:r>
              <w:t>Low</w:t>
            </w:r>
          </w:p>
        </w:tc>
        <w:tc>
          <w:tcPr>
            <w:tcW w:w="1620" w:type="dxa"/>
            <w:vAlign w:val="center"/>
          </w:tcPr>
          <w:p w14:paraId="4D1D1ECB" w14:textId="0B125F72" w:rsidR="000D10A0" w:rsidRDefault="00F17DCD" w:rsidP="000D10A0">
            <w:pPr>
              <w:jc w:val="center"/>
            </w:pPr>
            <w:r>
              <w:t>Eli has created a new organizational structure upon arrival</w:t>
            </w:r>
          </w:p>
        </w:tc>
      </w:tr>
      <w:tr w:rsidR="007F7128" w14:paraId="2F22D76B" w14:textId="77777777" w:rsidTr="0060166D">
        <w:trPr>
          <w:trHeight w:val="549"/>
        </w:trPr>
        <w:tc>
          <w:tcPr>
            <w:tcW w:w="570" w:type="dxa"/>
            <w:vAlign w:val="center"/>
          </w:tcPr>
          <w:p w14:paraId="521EF68B" w14:textId="479D54C1" w:rsidR="000D10A0" w:rsidRDefault="000D10A0" w:rsidP="000D10A0">
            <w:pPr>
              <w:jc w:val="center"/>
            </w:pPr>
            <w:r>
              <w:t>15</w:t>
            </w:r>
          </w:p>
        </w:tc>
        <w:tc>
          <w:tcPr>
            <w:tcW w:w="2580" w:type="dxa"/>
            <w:vAlign w:val="center"/>
          </w:tcPr>
          <w:p w14:paraId="08E51D6C" w14:textId="22E936FD" w:rsidR="000D10A0" w:rsidRDefault="000D10A0" w:rsidP="000D10A0">
            <w:pPr>
              <w:autoSpaceDE w:val="0"/>
              <w:autoSpaceDN w:val="0"/>
              <w:adjustRightInd w:val="0"/>
            </w:pPr>
            <w:r>
              <w:t>T</w:t>
            </w:r>
            <w:r w:rsidRPr="00B24AB4">
              <w:t>echnical skills were especially lacking in the network and security areas.</w:t>
            </w:r>
          </w:p>
        </w:tc>
        <w:tc>
          <w:tcPr>
            <w:tcW w:w="1260" w:type="dxa"/>
            <w:vAlign w:val="center"/>
          </w:tcPr>
          <w:p w14:paraId="58A6736D" w14:textId="1B32F285" w:rsidR="000D10A0" w:rsidRDefault="00DD0D57" w:rsidP="000D10A0">
            <w:pPr>
              <w:jc w:val="center"/>
            </w:pPr>
            <w:proofErr w:type="spellStart"/>
            <w:r>
              <w:t>Tord</w:t>
            </w:r>
            <w:proofErr w:type="spellEnd"/>
          </w:p>
        </w:tc>
        <w:tc>
          <w:tcPr>
            <w:tcW w:w="1170" w:type="dxa"/>
            <w:vAlign w:val="center"/>
          </w:tcPr>
          <w:p w14:paraId="04A70979" w14:textId="26C0B7D3" w:rsidR="000D10A0" w:rsidRDefault="00DD0D57" w:rsidP="000D10A0">
            <w:pPr>
              <w:jc w:val="center"/>
            </w:pPr>
            <w:r>
              <w:t>Hazel</w:t>
            </w:r>
          </w:p>
        </w:tc>
        <w:tc>
          <w:tcPr>
            <w:tcW w:w="990" w:type="dxa"/>
            <w:vAlign w:val="center"/>
          </w:tcPr>
          <w:p w14:paraId="17231783" w14:textId="0C28D5D9" w:rsidR="000D10A0" w:rsidRDefault="000D10A0" w:rsidP="000D10A0">
            <w:pPr>
              <w:jc w:val="center"/>
            </w:pPr>
            <w:r>
              <w:t>19/6/18</w:t>
            </w:r>
          </w:p>
        </w:tc>
        <w:tc>
          <w:tcPr>
            <w:tcW w:w="990" w:type="dxa"/>
            <w:vAlign w:val="center"/>
          </w:tcPr>
          <w:p w14:paraId="3849CB0A" w14:textId="0FEA85A6" w:rsidR="000D10A0" w:rsidRDefault="000530BE" w:rsidP="000D10A0">
            <w:pPr>
              <w:jc w:val="center"/>
            </w:pPr>
            <w:r>
              <w:t>20/9/18</w:t>
            </w:r>
          </w:p>
        </w:tc>
        <w:tc>
          <w:tcPr>
            <w:tcW w:w="900" w:type="dxa"/>
            <w:vAlign w:val="center"/>
          </w:tcPr>
          <w:p w14:paraId="01FF1F4B" w14:textId="7954505A" w:rsidR="000D10A0" w:rsidRDefault="000D10A0" w:rsidP="000D10A0">
            <w:pPr>
              <w:jc w:val="center"/>
            </w:pPr>
            <w:r>
              <w:t>Closed</w:t>
            </w:r>
          </w:p>
        </w:tc>
        <w:tc>
          <w:tcPr>
            <w:tcW w:w="1080" w:type="dxa"/>
            <w:vAlign w:val="center"/>
          </w:tcPr>
          <w:p w14:paraId="33603FDC" w14:textId="381972A3" w:rsidR="000D10A0" w:rsidRDefault="000530BE" w:rsidP="000D10A0">
            <w:pPr>
              <w:jc w:val="center"/>
            </w:pPr>
            <w:r>
              <w:t>High</w:t>
            </w:r>
          </w:p>
        </w:tc>
        <w:tc>
          <w:tcPr>
            <w:tcW w:w="1620" w:type="dxa"/>
            <w:vAlign w:val="center"/>
          </w:tcPr>
          <w:p w14:paraId="0E7EBCEF" w14:textId="2D054B71" w:rsidR="000D10A0" w:rsidRDefault="00F17DCD" w:rsidP="000D10A0">
            <w:pPr>
              <w:jc w:val="center"/>
            </w:pPr>
            <w:r>
              <w:t>HR promised and hired technical assistants on that field</w:t>
            </w:r>
          </w:p>
        </w:tc>
      </w:tr>
      <w:tr w:rsidR="007F7128" w14:paraId="19D73630" w14:textId="77777777" w:rsidTr="0060166D">
        <w:trPr>
          <w:trHeight w:val="549"/>
        </w:trPr>
        <w:tc>
          <w:tcPr>
            <w:tcW w:w="570" w:type="dxa"/>
            <w:vAlign w:val="center"/>
          </w:tcPr>
          <w:p w14:paraId="66AEFF5B" w14:textId="3C20D08D" w:rsidR="000D10A0" w:rsidRDefault="000D10A0" w:rsidP="000D10A0">
            <w:pPr>
              <w:jc w:val="center"/>
            </w:pPr>
            <w:r>
              <w:t>16</w:t>
            </w:r>
          </w:p>
        </w:tc>
        <w:tc>
          <w:tcPr>
            <w:tcW w:w="2580" w:type="dxa"/>
            <w:vAlign w:val="center"/>
          </w:tcPr>
          <w:p w14:paraId="62873DF1" w14:textId="67EF4054" w:rsidR="000D10A0" w:rsidRDefault="000D10A0" w:rsidP="000D10A0">
            <w:pPr>
              <w:autoSpaceDE w:val="0"/>
              <w:autoSpaceDN w:val="0"/>
              <w:adjustRightInd w:val="0"/>
            </w:pPr>
            <w:r>
              <w:t>T</w:t>
            </w:r>
            <w:r w:rsidRPr="004F72F8">
              <w:t>here were no monitoring reports to review as none were prepared</w:t>
            </w:r>
            <w:r>
              <w:t xml:space="preserve"> and </w:t>
            </w:r>
            <w:r w:rsidRPr="004F72F8">
              <w:t>formally documented</w:t>
            </w:r>
            <w:r>
              <w:t>.</w:t>
            </w:r>
          </w:p>
        </w:tc>
        <w:tc>
          <w:tcPr>
            <w:tcW w:w="1260" w:type="dxa"/>
            <w:vAlign w:val="center"/>
          </w:tcPr>
          <w:p w14:paraId="7960385D" w14:textId="2BBC9937" w:rsidR="000D10A0" w:rsidRDefault="00DD0D57" w:rsidP="000D10A0">
            <w:pPr>
              <w:jc w:val="center"/>
            </w:pPr>
            <w:proofErr w:type="spellStart"/>
            <w:r>
              <w:t>Edd</w:t>
            </w:r>
            <w:proofErr w:type="spellEnd"/>
          </w:p>
        </w:tc>
        <w:tc>
          <w:tcPr>
            <w:tcW w:w="1170" w:type="dxa"/>
            <w:vAlign w:val="center"/>
          </w:tcPr>
          <w:p w14:paraId="7B5F449D" w14:textId="2DDDD49A" w:rsidR="000D10A0" w:rsidRDefault="00DD0D57" w:rsidP="000D10A0">
            <w:pPr>
              <w:jc w:val="center"/>
            </w:pPr>
            <w:r>
              <w:t>Eli</w:t>
            </w:r>
          </w:p>
        </w:tc>
        <w:tc>
          <w:tcPr>
            <w:tcW w:w="990" w:type="dxa"/>
            <w:vAlign w:val="center"/>
          </w:tcPr>
          <w:p w14:paraId="10D82C8E" w14:textId="50005C86" w:rsidR="000D10A0" w:rsidRDefault="000D10A0" w:rsidP="000D10A0">
            <w:pPr>
              <w:jc w:val="center"/>
            </w:pPr>
            <w:r>
              <w:t>2</w:t>
            </w:r>
            <w:r w:rsidR="000530BE">
              <w:t>4/7</w:t>
            </w:r>
            <w:r>
              <w:t>/18</w:t>
            </w:r>
          </w:p>
        </w:tc>
        <w:tc>
          <w:tcPr>
            <w:tcW w:w="990" w:type="dxa"/>
            <w:vAlign w:val="center"/>
          </w:tcPr>
          <w:p w14:paraId="5031FE41" w14:textId="6BC84960" w:rsidR="000D10A0" w:rsidRDefault="000530BE" w:rsidP="000D10A0">
            <w:pPr>
              <w:jc w:val="center"/>
            </w:pPr>
            <w:r>
              <w:t>9/10/18</w:t>
            </w:r>
          </w:p>
        </w:tc>
        <w:tc>
          <w:tcPr>
            <w:tcW w:w="900" w:type="dxa"/>
            <w:vAlign w:val="center"/>
          </w:tcPr>
          <w:p w14:paraId="28F3E612" w14:textId="087B293C" w:rsidR="000D10A0" w:rsidRDefault="000D10A0" w:rsidP="000D10A0">
            <w:pPr>
              <w:jc w:val="center"/>
            </w:pPr>
            <w:r>
              <w:t>Active</w:t>
            </w:r>
          </w:p>
        </w:tc>
        <w:tc>
          <w:tcPr>
            <w:tcW w:w="1080" w:type="dxa"/>
            <w:vAlign w:val="center"/>
          </w:tcPr>
          <w:p w14:paraId="2FCE0DF1" w14:textId="4DAC625E" w:rsidR="000D10A0" w:rsidRDefault="000530BE" w:rsidP="000D10A0">
            <w:pPr>
              <w:jc w:val="center"/>
            </w:pPr>
            <w:r>
              <w:t>Low</w:t>
            </w:r>
          </w:p>
        </w:tc>
        <w:tc>
          <w:tcPr>
            <w:tcW w:w="1620" w:type="dxa"/>
            <w:vAlign w:val="center"/>
          </w:tcPr>
          <w:p w14:paraId="0EF9A262" w14:textId="69ED9963" w:rsidR="000D10A0" w:rsidRDefault="00F17DCD" w:rsidP="000D10A0">
            <w:pPr>
              <w:jc w:val="center"/>
            </w:pPr>
            <w:r>
              <w:t>Template for project reports (Status, Progress, Forecast) remained in progress</w:t>
            </w:r>
          </w:p>
        </w:tc>
      </w:tr>
      <w:tr w:rsidR="007F7128" w14:paraId="1001DBC5" w14:textId="77777777" w:rsidTr="0060166D">
        <w:trPr>
          <w:trHeight w:val="549"/>
        </w:trPr>
        <w:tc>
          <w:tcPr>
            <w:tcW w:w="570" w:type="dxa"/>
            <w:vAlign w:val="center"/>
          </w:tcPr>
          <w:p w14:paraId="704685D5" w14:textId="217B30CC" w:rsidR="000D10A0" w:rsidRDefault="000D10A0" w:rsidP="000D10A0">
            <w:pPr>
              <w:jc w:val="center"/>
            </w:pPr>
            <w:r>
              <w:t>17</w:t>
            </w:r>
          </w:p>
        </w:tc>
        <w:tc>
          <w:tcPr>
            <w:tcW w:w="2580" w:type="dxa"/>
            <w:vAlign w:val="center"/>
          </w:tcPr>
          <w:p w14:paraId="5C8937A2" w14:textId="6083CE19" w:rsidR="000D10A0" w:rsidRDefault="000D10A0" w:rsidP="000D10A0">
            <w:pPr>
              <w:autoSpaceDE w:val="0"/>
              <w:autoSpaceDN w:val="0"/>
              <w:adjustRightInd w:val="0"/>
            </w:pPr>
            <w:r>
              <w:t>T</w:t>
            </w:r>
            <w:r w:rsidRPr="00B24AB4">
              <w:t>he risks associated with the project, although documented, had no detailed action plans and were not categori</w:t>
            </w:r>
            <w:r>
              <w:t>z</w:t>
            </w:r>
            <w:r w:rsidRPr="00B24AB4">
              <w:t>ed in terms of impact or severity.</w:t>
            </w:r>
          </w:p>
        </w:tc>
        <w:tc>
          <w:tcPr>
            <w:tcW w:w="1260" w:type="dxa"/>
            <w:vAlign w:val="center"/>
          </w:tcPr>
          <w:p w14:paraId="17283A6A" w14:textId="3132BE94" w:rsidR="000D10A0" w:rsidRDefault="00DD0D57" w:rsidP="000D10A0">
            <w:pPr>
              <w:jc w:val="center"/>
            </w:pPr>
            <w:r>
              <w:t>Matt</w:t>
            </w:r>
          </w:p>
        </w:tc>
        <w:tc>
          <w:tcPr>
            <w:tcW w:w="1170" w:type="dxa"/>
            <w:vAlign w:val="center"/>
          </w:tcPr>
          <w:p w14:paraId="7D55B1F2" w14:textId="04FE0E9E" w:rsidR="000D10A0" w:rsidRDefault="00DD0D57" w:rsidP="000D10A0">
            <w:pPr>
              <w:jc w:val="center"/>
            </w:pPr>
            <w:r>
              <w:t>Eli</w:t>
            </w:r>
          </w:p>
        </w:tc>
        <w:tc>
          <w:tcPr>
            <w:tcW w:w="990" w:type="dxa"/>
            <w:vAlign w:val="center"/>
          </w:tcPr>
          <w:p w14:paraId="5B988F04" w14:textId="439342D7" w:rsidR="000D10A0" w:rsidRDefault="000D10A0" w:rsidP="000D10A0">
            <w:pPr>
              <w:jc w:val="center"/>
            </w:pPr>
            <w:r>
              <w:t>13/7/18</w:t>
            </w:r>
          </w:p>
        </w:tc>
        <w:tc>
          <w:tcPr>
            <w:tcW w:w="990" w:type="dxa"/>
            <w:vAlign w:val="center"/>
          </w:tcPr>
          <w:p w14:paraId="06B38145" w14:textId="7779B46D" w:rsidR="000D10A0" w:rsidRDefault="003413CA" w:rsidP="000D10A0">
            <w:pPr>
              <w:jc w:val="center"/>
            </w:pPr>
            <w:r>
              <w:t>9/10/18</w:t>
            </w:r>
          </w:p>
        </w:tc>
        <w:tc>
          <w:tcPr>
            <w:tcW w:w="900" w:type="dxa"/>
            <w:vAlign w:val="center"/>
          </w:tcPr>
          <w:p w14:paraId="2F72EE5D" w14:textId="0AB17DB7" w:rsidR="000D10A0" w:rsidRDefault="000D10A0" w:rsidP="000D10A0">
            <w:pPr>
              <w:jc w:val="center"/>
            </w:pPr>
            <w:r>
              <w:t>Active</w:t>
            </w:r>
          </w:p>
        </w:tc>
        <w:tc>
          <w:tcPr>
            <w:tcW w:w="1080" w:type="dxa"/>
            <w:vAlign w:val="center"/>
          </w:tcPr>
          <w:p w14:paraId="672F2566" w14:textId="61F9D096" w:rsidR="000D10A0" w:rsidRDefault="003413CA" w:rsidP="000D10A0">
            <w:pPr>
              <w:jc w:val="center"/>
            </w:pPr>
            <w:r>
              <w:t>Medium</w:t>
            </w:r>
          </w:p>
        </w:tc>
        <w:tc>
          <w:tcPr>
            <w:tcW w:w="1620" w:type="dxa"/>
            <w:vAlign w:val="center"/>
          </w:tcPr>
          <w:p w14:paraId="16BA9C10" w14:textId="32E7EA22" w:rsidR="000D10A0" w:rsidRDefault="00F17DCD" w:rsidP="000D10A0">
            <w:pPr>
              <w:jc w:val="center"/>
            </w:pPr>
            <w:r>
              <w:t>The risks were to be announced among Senior Managers in meetings for expert judgements</w:t>
            </w:r>
          </w:p>
        </w:tc>
      </w:tr>
      <w:tr w:rsidR="007F7128" w14:paraId="64C5DC4E" w14:textId="77777777" w:rsidTr="0060166D">
        <w:trPr>
          <w:trHeight w:val="549"/>
        </w:trPr>
        <w:tc>
          <w:tcPr>
            <w:tcW w:w="570" w:type="dxa"/>
            <w:vAlign w:val="center"/>
          </w:tcPr>
          <w:p w14:paraId="3258D2C2" w14:textId="73C33BD5" w:rsidR="000D10A0" w:rsidRDefault="000D10A0" w:rsidP="000D10A0">
            <w:pPr>
              <w:jc w:val="center"/>
            </w:pPr>
            <w:r>
              <w:t>18</w:t>
            </w:r>
          </w:p>
        </w:tc>
        <w:tc>
          <w:tcPr>
            <w:tcW w:w="2580" w:type="dxa"/>
            <w:vAlign w:val="center"/>
          </w:tcPr>
          <w:p w14:paraId="149A2D2D" w14:textId="3B869163" w:rsidR="000D10A0" w:rsidRDefault="000D10A0" w:rsidP="000D10A0">
            <w:pPr>
              <w:autoSpaceDE w:val="0"/>
              <w:autoSpaceDN w:val="0"/>
              <w:adjustRightInd w:val="0"/>
            </w:pPr>
            <w:r>
              <w:t>T</w:t>
            </w:r>
            <w:r w:rsidRPr="00B24AB4">
              <w:t>he hardware and software delivery w</w:t>
            </w:r>
            <w:r>
              <w:t>ere</w:t>
            </w:r>
            <w:r w:rsidRPr="00B24AB4">
              <w:t xml:space="preserve"> still being negotiated with some potential vendors while there were only four (4) months to complete the project.</w:t>
            </w:r>
          </w:p>
        </w:tc>
        <w:tc>
          <w:tcPr>
            <w:tcW w:w="1260" w:type="dxa"/>
            <w:vAlign w:val="center"/>
          </w:tcPr>
          <w:p w14:paraId="79C3E2DF" w14:textId="0C071364" w:rsidR="000D10A0" w:rsidRDefault="00DD0D57" w:rsidP="000D10A0">
            <w:pPr>
              <w:jc w:val="center"/>
            </w:pPr>
            <w:proofErr w:type="spellStart"/>
            <w:r>
              <w:t>Djeeta</w:t>
            </w:r>
            <w:proofErr w:type="spellEnd"/>
          </w:p>
        </w:tc>
        <w:tc>
          <w:tcPr>
            <w:tcW w:w="1170" w:type="dxa"/>
            <w:vAlign w:val="center"/>
          </w:tcPr>
          <w:p w14:paraId="6AE388CF" w14:textId="0288B402" w:rsidR="000D10A0" w:rsidRDefault="00DD0D57" w:rsidP="000D10A0">
            <w:pPr>
              <w:jc w:val="center"/>
            </w:pPr>
            <w:r>
              <w:t>Barr</w:t>
            </w:r>
          </w:p>
        </w:tc>
        <w:tc>
          <w:tcPr>
            <w:tcW w:w="990" w:type="dxa"/>
            <w:vAlign w:val="center"/>
          </w:tcPr>
          <w:p w14:paraId="36045A85" w14:textId="3074A8D2" w:rsidR="000D10A0" w:rsidRDefault="000D10A0" w:rsidP="000D10A0">
            <w:pPr>
              <w:jc w:val="center"/>
            </w:pPr>
            <w:r>
              <w:t>19/6/18</w:t>
            </w:r>
          </w:p>
        </w:tc>
        <w:tc>
          <w:tcPr>
            <w:tcW w:w="990" w:type="dxa"/>
            <w:vAlign w:val="center"/>
          </w:tcPr>
          <w:p w14:paraId="60117AC1" w14:textId="0D7109C8" w:rsidR="000D10A0" w:rsidRDefault="003413CA" w:rsidP="000D10A0">
            <w:pPr>
              <w:jc w:val="center"/>
            </w:pPr>
            <w:r>
              <w:t>13/7/18</w:t>
            </w:r>
          </w:p>
        </w:tc>
        <w:tc>
          <w:tcPr>
            <w:tcW w:w="900" w:type="dxa"/>
            <w:vAlign w:val="center"/>
          </w:tcPr>
          <w:p w14:paraId="199F212C" w14:textId="79DBECB8" w:rsidR="000D10A0" w:rsidRDefault="000D10A0" w:rsidP="000D10A0">
            <w:pPr>
              <w:jc w:val="center"/>
            </w:pPr>
            <w:r>
              <w:t>Active</w:t>
            </w:r>
          </w:p>
        </w:tc>
        <w:tc>
          <w:tcPr>
            <w:tcW w:w="1080" w:type="dxa"/>
            <w:vAlign w:val="center"/>
          </w:tcPr>
          <w:p w14:paraId="08C84D69" w14:textId="6B545DEF" w:rsidR="000D10A0" w:rsidRDefault="0060166D" w:rsidP="000D10A0">
            <w:pPr>
              <w:jc w:val="center"/>
            </w:pPr>
            <w:r>
              <w:t>Medium</w:t>
            </w:r>
          </w:p>
        </w:tc>
        <w:tc>
          <w:tcPr>
            <w:tcW w:w="1620" w:type="dxa"/>
            <w:vAlign w:val="center"/>
          </w:tcPr>
          <w:p w14:paraId="074E6002" w14:textId="55F47FBF" w:rsidR="000D10A0" w:rsidRDefault="00FC60A1" w:rsidP="000D10A0">
            <w:pPr>
              <w:jc w:val="center"/>
            </w:pPr>
            <w:r>
              <w:t>Hazel and Barr needed to discuss on the cost and asset the project team provides initially</w:t>
            </w:r>
          </w:p>
        </w:tc>
      </w:tr>
    </w:tbl>
    <w:p w14:paraId="0F6FB9F5" w14:textId="77777777" w:rsidR="00285464" w:rsidRDefault="00285464" w:rsidP="00347A2A">
      <w:pPr>
        <w:spacing w:line="360" w:lineRule="auto"/>
        <w:jc w:val="center"/>
        <w:rPr>
          <w:b/>
          <w:i/>
        </w:rPr>
      </w:pPr>
    </w:p>
    <w:p w14:paraId="7606DE77" w14:textId="3092EBE0" w:rsidR="005514C3" w:rsidRPr="00347A2A" w:rsidRDefault="00347A2A" w:rsidP="00347A2A">
      <w:pPr>
        <w:spacing w:line="360" w:lineRule="auto"/>
        <w:jc w:val="center"/>
        <w:rPr>
          <w:b/>
          <w:i/>
        </w:rPr>
      </w:pPr>
      <w:r>
        <w:rPr>
          <w:b/>
          <w:i/>
        </w:rPr>
        <w:t>TABLE 10.3.</w:t>
      </w:r>
      <w:r w:rsidR="00285464">
        <w:rPr>
          <w:b/>
          <w:i/>
        </w:rPr>
        <w:t>8</w:t>
      </w:r>
      <w:r>
        <w:rPr>
          <w:b/>
          <w:i/>
        </w:rPr>
        <w:t>: ISCMP Issue Log Sample</w:t>
      </w:r>
    </w:p>
    <w:p w14:paraId="419C5097" w14:textId="77777777" w:rsidR="00347A2A" w:rsidRDefault="00347A2A">
      <w:pPr>
        <w:rPr>
          <w:b/>
          <w:u w:val="single"/>
        </w:rPr>
      </w:pPr>
      <w:r>
        <w:rPr>
          <w:b/>
          <w:u w:val="single"/>
        </w:rPr>
        <w:br w:type="page"/>
      </w:r>
    </w:p>
    <w:p w14:paraId="2B74AAD4" w14:textId="4BC437C5" w:rsidR="002352C1" w:rsidRPr="00347A2A" w:rsidRDefault="00895938" w:rsidP="0013372E">
      <w:pPr>
        <w:spacing w:line="360" w:lineRule="auto"/>
        <w:rPr>
          <w:b/>
          <w:sz w:val="28"/>
          <w:u w:val="single"/>
        </w:rPr>
      </w:pPr>
      <w:r w:rsidRPr="00347A2A">
        <w:rPr>
          <w:b/>
          <w:sz w:val="28"/>
          <w:u w:val="single"/>
        </w:rPr>
        <w:lastRenderedPageBreak/>
        <w:t>CONCLUSION</w:t>
      </w:r>
    </w:p>
    <w:p w14:paraId="6E633B38" w14:textId="0BE506D2" w:rsidR="0015702D" w:rsidRDefault="0015702D" w:rsidP="0013372E">
      <w:pPr>
        <w:spacing w:line="360" w:lineRule="auto"/>
      </w:pPr>
      <w:r>
        <w:t xml:space="preserve">While communication among project team does not directly impact the project’s development in technical aspect, it is a lifelong factor that would determine cooperation between </w:t>
      </w:r>
      <w:r w:rsidR="00485379">
        <w:t>individuals where</w:t>
      </w:r>
      <w:r w:rsidR="00E23A46">
        <w:t xml:space="preserve"> team-based projects would highly value for. With 3 of the issues regarding the factor of communication that occurred in ISCMP, the issues could be resolved by adapting the </w:t>
      </w:r>
      <w:r w:rsidR="00AC3134" w:rsidRPr="00AC3134">
        <w:rPr>
          <w:b/>
        </w:rPr>
        <w:t>communication requirement analysis</w:t>
      </w:r>
      <w:r w:rsidR="00AC3134">
        <w:t xml:space="preserve"> </w:t>
      </w:r>
      <w:r w:rsidR="00535A35">
        <w:t xml:space="preserve">to understand the best communication medium for everyone; using </w:t>
      </w:r>
      <w:r w:rsidR="00535A35" w:rsidRPr="00AC3134">
        <w:rPr>
          <w:b/>
        </w:rPr>
        <w:t>issue log</w:t>
      </w:r>
      <w:r w:rsidR="00535A35">
        <w:t xml:space="preserve">s as guidelines for discussion while </w:t>
      </w:r>
      <w:r w:rsidR="00AC3134">
        <w:t xml:space="preserve">conducting </w:t>
      </w:r>
      <w:r w:rsidR="00AC3134" w:rsidRPr="00AC3134">
        <w:rPr>
          <w:b/>
        </w:rPr>
        <w:t>meetings</w:t>
      </w:r>
      <w:r w:rsidR="00535A35">
        <w:t xml:space="preserve"> among project management staffs on proper work schedule planning; and applying the use of </w:t>
      </w:r>
      <w:r w:rsidR="00535A35" w:rsidRPr="00AC3134">
        <w:rPr>
          <w:b/>
        </w:rPr>
        <w:t>performance reporting</w:t>
      </w:r>
      <w:r w:rsidR="00535A35">
        <w:t xml:space="preserve"> using uniform templates during </w:t>
      </w:r>
      <w:r w:rsidR="00AC3134">
        <w:t>project updates</w:t>
      </w:r>
      <w:r w:rsidR="00535A35">
        <w:t xml:space="preserve"> to ensure a smooth flow of discussions by having every stakeholder on the same page.</w:t>
      </w:r>
    </w:p>
    <w:p w14:paraId="6C4351D2" w14:textId="225C57A4" w:rsidR="000022BB" w:rsidRPr="0013372E" w:rsidRDefault="000022BB" w:rsidP="0013372E">
      <w:pPr>
        <w:spacing w:line="360" w:lineRule="auto"/>
        <w:rPr>
          <w:b/>
          <w:sz w:val="28"/>
          <w:u w:val="single"/>
        </w:rPr>
      </w:pPr>
      <w:r w:rsidRPr="0013372E">
        <w:rPr>
          <w:b/>
          <w:sz w:val="28"/>
          <w:u w:val="single"/>
        </w:rPr>
        <w:t>LESSON LEARNED REPORT</w:t>
      </w:r>
    </w:p>
    <w:p w14:paraId="35333BFA" w14:textId="648E9E67" w:rsidR="0013372E" w:rsidRPr="005C2192" w:rsidRDefault="0013372E" w:rsidP="0013372E">
      <w:pPr>
        <w:spacing w:line="360" w:lineRule="auto"/>
      </w:pPr>
      <w:r>
        <w:t>During the analysis of the issues by applying tools and techniques applicable to the solution of those issues, I have learnt th</w:t>
      </w:r>
      <w:r w:rsidR="00FB20FD">
        <w:t xml:space="preserve">e use of </w:t>
      </w:r>
      <w:r w:rsidR="00BC356A" w:rsidRPr="005C2192">
        <w:rPr>
          <w:b/>
        </w:rPr>
        <w:t>communication requirement analysis</w:t>
      </w:r>
      <w:r w:rsidR="00BC356A">
        <w:t xml:space="preserve"> in the aspect of </w:t>
      </w:r>
      <w:r w:rsidR="005C2192">
        <w:t xml:space="preserve">more effective information delivery to all project management team. The analysis could be carried out in multiple forms involving inspecting elements of communication methods, technologies and models to compile a communications management plan for effective communication method selection. In the meantime, the importance of </w:t>
      </w:r>
      <w:r w:rsidR="005C2192">
        <w:rPr>
          <w:b/>
        </w:rPr>
        <w:t>meetings</w:t>
      </w:r>
      <w:r w:rsidR="005C2192">
        <w:t xml:space="preserve"> and </w:t>
      </w:r>
      <w:r w:rsidR="005C2192">
        <w:rPr>
          <w:b/>
        </w:rPr>
        <w:t>issue logs</w:t>
      </w:r>
      <w:r w:rsidR="005C2192">
        <w:t xml:space="preserve"> are proven from its adaption to the completion of an approachable Work Breakdown Structure by setting up department-based meetings in regular time intervals, all in the meantime using issue logs as a guidance for arranging all issue’s and task’s priority and status. As for the application on </w:t>
      </w:r>
      <w:r w:rsidR="005C2192">
        <w:rPr>
          <w:b/>
        </w:rPr>
        <w:t>performance reporting</w:t>
      </w:r>
      <w:r w:rsidR="005C2192">
        <w:t xml:space="preserve">, the creations of status report, progress report, and forecast report’s templates have been learnt to </w:t>
      </w:r>
      <w:r w:rsidR="0045546A">
        <w:t>provide a clear routine check on all department’s progress while ensuring the project team wouldn’t go sidetracked from the low-priority tasks.</w:t>
      </w:r>
    </w:p>
    <w:sectPr w:rsidR="0013372E" w:rsidRPr="005C2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647F"/>
    <w:multiLevelType w:val="hybridMultilevel"/>
    <w:tmpl w:val="917CB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471DB"/>
    <w:multiLevelType w:val="hybridMultilevel"/>
    <w:tmpl w:val="F766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B102A"/>
    <w:multiLevelType w:val="hybridMultilevel"/>
    <w:tmpl w:val="9016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9543B"/>
    <w:multiLevelType w:val="hybridMultilevel"/>
    <w:tmpl w:val="F40C2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72B52"/>
    <w:multiLevelType w:val="hybridMultilevel"/>
    <w:tmpl w:val="2FB803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D12B6"/>
    <w:multiLevelType w:val="hybridMultilevel"/>
    <w:tmpl w:val="53848A76"/>
    <w:lvl w:ilvl="0" w:tplc="7828229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12F64"/>
    <w:multiLevelType w:val="hybridMultilevel"/>
    <w:tmpl w:val="63E0E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0561F"/>
    <w:multiLevelType w:val="hybridMultilevel"/>
    <w:tmpl w:val="FC84F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0563F"/>
    <w:multiLevelType w:val="hybridMultilevel"/>
    <w:tmpl w:val="3BF8F486"/>
    <w:lvl w:ilvl="0" w:tplc="6B1A2F04">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C5A4D"/>
    <w:multiLevelType w:val="hybridMultilevel"/>
    <w:tmpl w:val="11F0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536D3649"/>
    <w:multiLevelType w:val="hybridMultilevel"/>
    <w:tmpl w:val="98E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61870"/>
    <w:multiLevelType w:val="hybridMultilevel"/>
    <w:tmpl w:val="5AC21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D0846"/>
    <w:multiLevelType w:val="hybridMultilevel"/>
    <w:tmpl w:val="4D621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9A4375"/>
    <w:multiLevelType w:val="hybridMultilevel"/>
    <w:tmpl w:val="7C1E04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13EFD"/>
    <w:multiLevelType w:val="hybridMultilevel"/>
    <w:tmpl w:val="520CEAD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364163"/>
    <w:multiLevelType w:val="hybridMultilevel"/>
    <w:tmpl w:val="34981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E353E0"/>
    <w:multiLevelType w:val="hybridMultilevel"/>
    <w:tmpl w:val="8BF4A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82461C"/>
    <w:multiLevelType w:val="hybridMultilevel"/>
    <w:tmpl w:val="23E69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13"/>
  </w:num>
  <w:num w:numId="5">
    <w:abstractNumId w:val="12"/>
  </w:num>
  <w:num w:numId="6">
    <w:abstractNumId w:val="16"/>
  </w:num>
  <w:num w:numId="7">
    <w:abstractNumId w:val="0"/>
  </w:num>
  <w:num w:numId="8">
    <w:abstractNumId w:val="17"/>
  </w:num>
  <w:num w:numId="9">
    <w:abstractNumId w:val="3"/>
  </w:num>
  <w:num w:numId="10">
    <w:abstractNumId w:val="18"/>
  </w:num>
  <w:num w:numId="11">
    <w:abstractNumId w:val="6"/>
  </w:num>
  <w:num w:numId="12">
    <w:abstractNumId w:val="14"/>
  </w:num>
  <w:num w:numId="13">
    <w:abstractNumId w:val="4"/>
  </w:num>
  <w:num w:numId="14">
    <w:abstractNumId w:val="1"/>
  </w:num>
  <w:num w:numId="15">
    <w:abstractNumId w:val="9"/>
  </w:num>
  <w:num w:numId="16">
    <w:abstractNumId w:val="11"/>
  </w:num>
  <w:num w:numId="17">
    <w:abstractNumId w:val="2"/>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00"/>
    <w:rsid w:val="00000E27"/>
    <w:rsid w:val="000022BB"/>
    <w:rsid w:val="0001115C"/>
    <w:rsid w:val="000530BE"/>
    <w:rsid w:val="00071AA4"/>
    <w:rsid w:val="00081B85"/>
    <w:rsid w:val="00082AF2"/>
    <w:rsid w:val="00094B5F"/>
    <w:rsid w:val="00095D5F"/>
    <w:rsid w:val="000B0A41"/>
    <w:rsid w:val="000B5CBA"/>
    <w:rsid w:val="000B6C2B"/>
    <w:rsid w:val="000D10A0"/>
    <w:rsid w:val="000E703B"/>
    <w:rsid w:val="00107E53"/>
    <w:rsid w:val="00111230"/>
    <w:rsid w:val="0013372E"/>
    <w:rsid w:val="00135FA7"/>
    <w:rsid w:val="0015702D"/>
    <w:rsid w:val="001827FA"/>
    <w:rsid w:val="00194918"/>
    <w:rsid w:val="001D5287"/>
    <w:rsid w:val="001E7DAE"/>
    <w:rsid w:val="001E7F58"/>
    <w:rsid w:val="001F1DDF"/>
    <w:rsid w:val="001F5CCB"/>
    <w:rsid w:val="001F6D1A"/>
    <w:rsid w:val="00207AC0"/>
    <w:rsid w:val="002352C1"/>
    <w:rsid w:val="00246802"/>
    <w:rsid w:val="00266AB5"/>
    <w:rsid w:val="0027669E"/>
    <w:rsid w:val="002767EE"/>
    <w:rsid w:val="00285464"/>
    <w:rsid w:val="0029287A"/>
    <w:rsid w:val="00315C1E"/>
    <w:rsid w:val="003413CA"/>
    <w:rsid w:val="00346ED2"/>
    <w:rsid w:val="00347A2A"/>
    <w:rsid w:val="00372E98"/>
    <w:rsid w:val="003C623F"/>
    <w:rsid w:val="00405F46"/>
    <w:rsid w:val="004065A8"/>
    <w:rsid w:val="004066A3"/>
    <w:rsid w:val="00445DC5"/>
    <w:rsid w:val="0045546A"/>
    <w:rsid w:val="004819D6"/>
    <w:rsid w:val="004822D4"/>
    <w:rsid w:val="00485379"/>
    <w:rsid w:val="00487A66"/>
    <w:rsid w:val="00494D4A"/>
    <w:rsid w:val="00535A35"/>
    <w:rsid w:val="0055086B"/>
    <w:rsid w:val="005514C3"/>
    <w:rsid w:val="00567DFC"/>
    <w:rsid w:val="005C1510"/>
    <w:rsid w:val="005C2192"/>
    <w:rsid w:val="005C6E32"/>
    <w:rsid w:val="005F4719"/>
    <w:rsid w:val="0060166D"/>
    <w:rsid w:val="00617FD4"/>
    <w:rsid w:val="00645AE1"/>
    <w:rsid w:val="00646916"/>
    <w:rsid w:val="006D0D27"/>
    <w:rsid w:val="006D57CE"/>
    <w:rsid w:val="007007B3"/>
    <w:rsid w:val="00715CA5"/>
    <w:rsid w:val="0074093F"/>
    <w:rsid w:val="007434E7"/>
    <w:rsid w:val="007519EB"/>
    <w:rsid w:val="00791EBE"/>
    <w:rsid w:val="007A7B25"/>
    <w:rsid w:val="007C240C"/>
    <w:rsid w:val="007C3904"/>
    <w:rsid w:val="007C617A"/>
    <w:rsid w:val="007D7D23"/>
    <w:rsid w:val="007E6500"/>
    <w:rsid w:val="007F7128"/>
    <w:rsid w:val="00801115"/>
    <w:rsid w:val="008017E5"/>
    <w:rsid w:val="00801D27"/>
    <w:rsid w:val="00841C3E"/>
    <w:rsid w:val="0086760A"/>
    <w:rsid w:val="00890146"/>
    <w:rsid w:val="00895938"/>
    <w:rsid w:val="008E2954"/>
    <w:rsid w:val="008F1089"/>
    <w:rsid w:val="00910088"/>
    <w:rsid w:val="009724A1"/>
    <w:rsid w:val="00983043"/>
    <w:rsid w:val="009B7B8C"/>
    <w:rsid w:val="009D6316"/>
    <w:rsid w:val="009E0B83"/>
    <w:rsid w:val="00A05435"/>
    <w:rsid w:val="00A103B2"/>
    <w:rsid w:val="00A40215"/>
    <w:rsid w:val="00A46245"/>
    <w:rsid w:val="00A772BF"/>
    <w:rsid w:val="00A87C64"/>
    <w:rsid w:val="00AB2335"/>
    <w:rsid w:val="00AC3134"/>
    <w:rsid w:val="00AC4ECE"/>
    <w:rsid w:val="00B238EC"/>
    <w:rsid w:val="00B24BD3"/>
    <w:rsid w:val="00B277C9"/>
    <w:rsid w:val="00B306EE"/>
    <w:rsid w:val="00B45B38"/>
    <w:rsid w:val="00B45DED"/>
    <w:rsid w:val="00B52DB2"/>
    <w:rsid w:val="00B606DB"/>
    <w:rsid w:val="00B76908"/>
    <w:rsid w:val="00B91765"/>
    <w:rsid w:val="00B97FAA"/>
    <w:rsid w:val="00BC356A"/>
    <w:rsid w:val="00BD2531"/>
    <w:rsid w:val="00BF0015"/>
    <w:rsid w:val="00C13862"/>
    <w:rsid w:val="00C2053D"/>
    <w:rsid w:val="00C3070E"/>
    <w:rsid w:val="00C7468D"/>
    <w:rsid w:val="00C92E00"/>
    <w:rsid w:val="00CA6E26"/>
    <w:rsid w:val="00CB21C9"/>
    <w:rsid w:val="00D03616"/>
    <w:rsid w:val="00D149F3"/>
    <w:rsid w:val="00D20C39"/>
    <w:rsid w:val="00D247AE"/>
    <w:rsid w:val="00D32784"/>
    <w:rsid w:val="00D33C6D"/>
    <w:rsid w:val="00D760A1"/>
    <w:rsid w:val="00D77172"/>
    <w:rsid w:val="00D77522"/>
    <w:rsid w:val="00DA17E7"/>
    <w:rsid w:val="00DA4B83"/>
    <w:rsid w:val="00DB521E"/>
    <w:rsid w:val="00DB67A2"/>
    <w:rsid w:val="00DC40AE"/>
    <w:rsid w:val="00DD0D57"/>
    <w:rsid w:val="00E22251"/>
    <w:rsid w:val="00E23A46"/>
    <w:rsid w:val="00E23FB2"/>
    <w:rsid w:val="00E250E7"/>
    <w:rsid w:val="00E32648"/>
    <w:rsid w:val="00E424AF"/>
    <w:rsid w:val="00E82394"/>
    <w:rsid w:val="00E96F71"/>
    <w:rsid w:val="00EA20F9"/>
    <w:rsid w:val="00EB0207"/>
    <w:rsid w:val="00EC180C"/>
    <w:rsid w:val="00EC557A"/>
    <w:rsid w:val="00EE3BDF"/>
    <w:rsid w:val="00F02E81"/>
    <w:rsid w:val="00F17DCD"/>
    <w:rsid w:val="00F47CB1"/>
    <w:rsid w:val="00F71152"/>
    <w:rsid w:val="00F72B2D"/>
    <w:rsid w:val="00F73344"/>
    <w:rsid w:val="00FB0035"/>
    <w:rsid w:val="00FB20FD"/>
    <w:rsid w:val="00FC60A1"/>
    <w:rsid w:val="00FE2611"/>
    <w:rsid w:val="00FE3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A5AD"/>
  <w15:chartTrackingRefBased/>
  <w15:docId w15:val="{3086E850-A7B9-4411-80E0-2F9A2EBE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5CBA"/>
  </w:style>
  <w:style w:type="paragraph" w:styleId="Heading1">
    <w:name w:val="heading 1"/>
    <w:basedOn w:val="Normal"/>
    <w:next w:val="Normal"/>
    <w:link w:val="Heading1Char"/>
    <w:uiPriority w:val="9"/>
    <w:qFormat/>
    <w:rsid w:val="009724A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4A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4A1"/>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9724A1"/>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4A1"/>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9724A1"/>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9724A1"/>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9724A1"/>
    <w:rPr>
      <w:rFonts w:eastAsiaTheme="majorEastAsia" w:cstheme="majorBidi"/>
      <w:i/>
      <w:iCs/>
      <w:color w:val="2F5496" w:themeColor="accent1" w:themeShade="BF"/>
    </w:rPr>
  </w:style>
  <w:style w:type="paragraph" w:styleId="TOC1">
    <w:name w:val="toc 1"/>
    <w:basedOn w:val="Normal"/>
    <w:next w:val="Normal"/>
    <w:autoRedefine/>
    <w:uiPriority w:val="39"/>
    <w:unhideWhenUsed/>
    <w:rsid w:val="009724A1"/>
    <w:pPr>
      <w:spacing w:after="100" w:line="259" w:lineRule="auto"/>
      <w:jc w:val="left"/>
    </w:pPr>
    <w:rPr>
      <w:rFonts w:asciiTheme="minorHAnsi" w:hAnsiTheme="minorHAnsi"/>
      <w:color w:val="auto"/>
      <w:sz w:val="22"/>
      <w:szCs w:val="22"/>
      <w:lang w:eastAsia="en-US"/>
    </w:rPr>
  </w:style>
  <w:style w:type="paragraph" w:styleId="TOC2">
    <w:name w:val="toc 2"/>
    <w:basedOn w:val="Normal"/>
    <w:next w:val="Normal"/>
    <w:autoRedefine/>
    <w:uiPriority w:val="39"/>
    <w:unhideWhenUsed/>
    <w:rsid w:val="009724A1"/>
    <w:pPr>
      <w:spacing w:after="100" w:line="259" w:lineRule="auto"/>
      <w:ind w:left="220"/>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9724A1"/>
    <w:pPr>
      <w:spacing w:after="100" w:line="259" w:lineRule="auto"/>
      <w:ind w:left="440"/>
      <w:jc w:val="left"/>
    </w:pPr>
    <w:rPr>
      <w:rFonts w:asciiTheme="minorHAnsi" w:hAnsiTheme="minorHAnsi"/>
      <w:color w:val="auto"/>
      <w:sz w:val="22"/>
      <w:szCs w:val="22"/>
      <w:lang w:eastAsia="en-US"/>
    </w:rPr>
  </w:style>
  <w:style w:type="paragraph" w:styleId="CommentText">
    <w:name w:val="annotation text"/>
    <w:basedOn w:val="Normal"/>
    <w:link w:val="CommentTextChar"/>
    <w:uiPriority w:val="99"/>
    <w:semiHidden/>
    <w:unhideWhenUsed/>
    <w:rsid w:val="009724A1"/>
    <w:rPr>
      <w:sz w:val="20"/>
      <w:szCs w:val="20"/>
    </w:rPr>
  </w:style>
  <w:style w:type="character" w:customStyle="1" w:styleId="CommentTextChar">
    <w:name w:val="Comment Text Char"/>
    <w:basedOn w:val="DefaultParagraphFont"/>
    <w:link w:val="CommentText"/>
    <w:uiPriority w:val="99"/>
    <w:semiHidden/>
    <w:rsid w:val="009724A1"/>
    <w:rPr>
      <w:sz w:val="20"/>
      <w:szCs w:val="20"/>
    </w:rPr>
  </w:style>
  <w:style w:type="paragraph" w:styleId="Header">
    <w:name w:val="header"/>
    <w:basedOn w:val="Normal"/>
    <w:link w:val="HeaderChar"/>
    <w:uiPriority w:val="99"/>
    <w:unhideWhenUsed/>
    <w:rsid w:val="009724A1"/>
    <w:pPr>
      <w:tabs>
        <w:tab w:val="center" w:pos="4680"/>
        <w:tab w:val="right" w:pos="9360"/>
      </w:tabs>
      <w:spacing w:after="0"/>
    </w:pPr>
  </w:style>
  <w:style w:type="character" w:customStyle="1" w:styleId="HeaderChar">
    <w:name w:val="Header Char"/>
    <w:basedOn w:val="DefaultParagraphFont"/>
    <w:link w:val="Header"/>
    <w:uiPriority w:val="99"/>
    <w:rsid w:val="009724A1"/>
  </w:style>
  <w:style w:type="paragraph" w:styleId="Footer">
    <w:name w:val="footer"/>
    <w:basedOn w:val="Normal"/>
    <w:link w:val="FooterChar"/>
    <w:uiPriority w:val="99"/>
    <w:unhideWhenUsed/>
    <w:rsid w:val="009724A1"/>
    <w:pPr>
      <w:tabs>
        <w:tab w:val="center" w:pos="4680"/>
        <w:tab w:val="right" w:pos="9360"/>
      </w:tabs>
      <w:spacing w:after="0"/>
    </w:pPr>
  </w:style>
  <w:style w:type="character" w:customStyle="1" w:styleId="FooterChar">
    <w:name w:val="Footer Char"/>
    <w:basedOn w:val="DefaultParagraphFont"/>
    <w:link w:val="Footer"/>
    <w:uiPriority w:val="99"/>
    <w:rsid w:val="009724A1"/>
  </w:style>
  <w:style w:type="character" w:styleId="CommentReference">
    <w:name w:val="annotation reference"/>
    <w:basedOn w:val="DefaultParagraphFont"/>
    <w:uiPriority w:val="99"/>
    <w:semiHidden/>
    <w:unhideWhenUsed/>
    <w:rsid w:val="009724A1"/>
    <w:rPr>
      <w:sz w:val="16"/>
      <w:szCs w:val="16"/>
    </w:rPr>
  </w:style>
  <w:style w:type="paragraph" w:styleId="BodyText3">
    <w:name w:val="Body Text 3"/>
    <w:basedOn w:val="Normal"/>
    <w:link w:val="BodyText3Char"/>
    <w:rsid w:val="009724A1"/>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9724A1"/>
    <w:rPr>
      <w:rFonts w:eastAsia="Times New Roman"/>
      <w:color w:val="auto"/>
      <w:szCs w:val="20"/>
      <w:lang w:val="en-GB" w:eastAsia="en-US"/>
    </w:rPr>
  </w:style>
  <w:style w:type="character" w:styleId="Hyperlink">
    <w:name w:val="Hyperlink"/>
    <w:basedOn w:val="DefaultParagraphFont"/>
    <w:uiPriority w:val="99"/>
    <w:unhideWhenUsed/>
    <w:rsid w:val="009724A1"/>
    <w:rPr>
      <w:color w:val="0563C1" w:themeColor="hyperlink"/>
      <w:u w:val="single"/>
    </w:rPr>
  </w:style>
  <w:style w:type="paragraph" w:styleId="PlainText">
    <w:name w:val="Plain Text"/>
    <w:basedOn w:val="Normal"/>
    <w:link w:val="PlainTextChar"/>
    <w:rsid w:val="009724A1"/>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9724A1"/>
    <w:rPr>
      <w:rFonts w:ascii="Courier New" w:eastAsia="Times New Roman" w:hAnsi="Courier New"/>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9724A1"/>
    <w:rPr>
      <w:b/>
      <w:bCs/>
    </w:rPr>
  </w:style>
  <w:style w:type="character" w:customStyle="1" w:styleId="CommentSubjectChar">
    <w:name w:val="Comment Subject Char"/>
    <w:basedOn w:val="CommentTextChar"/>
    <w:link w:val="CommentSubject"/>
    <w:uiPriority w:val="99"/>
    <w:semiHidden/>
    <w:rsid w:val="009724A1"/>
    <w:rPr>
      <w:b/>
      <w:bCs/>
      <w:sz w:val="20"/>
      <w:szCs w:val="20"/>
    </w:rPr>
  </w:style>
  <w:style w:type="paragraph" w:styleId="BalloonText">
    <w:name w:val="Balloon Text"/>
    <w:basedOn w:val="Normal"/>
    <w:link w:val="BalloonTextChar"/>
    <w:uiPriority w:val="99"/>
    <w:semiHidden/>
    <w:unhideWhenUsed/>
    <w:rsid w:val="009724A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4A1"/>
    <w:rPr>
      <w:rFonts w:ascii="Segoe UI" w:hAnsi="Segoe UI" w:cs="Segoe UI"/>
      <w:sz w:val="18"/>
      <w:szCs w:val="18"/>
    </w:rPr>
  </w:style>
  <w:style w:type="table" w:styleId="TableGrid">
    <w:name w:val="Table Grid"/>
    <w:basedOn w:val="TableNormal"/>
    <w:uiPriority w:val="39"/>
    <w:rsid w:val="009724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24A1"/>
    <w:pPr>
      <w:spacing w:after="0"/>
    </w:pPr>
  </w:style>
  <w:style w:type="paragraph" w:styleId="ListParagraph">
    <w:name w:val="List Paragraph"/>
    <w:basedOn w:val="Normal"/>
    <w:uiPriority w:val="34"/>
    <w:qFormat/>
    <w:rsid w:val="009724A1"/>
    <w:pPr>
      <w:ind w:left="720"/>
      <w:contextualSpacing/>
    </w:pPr>
  </w:style>
  <w:style w:type="paragraph" w:styleId="Bibliography">
    <w:name w:val="Bibliography"/>
    <w:basedOn w:val="Normal"/>
    <w:next w:val="Normal"/>
    <w:uiPriority w:val="37"/>
    <w:unhideWhenUsed/>
    <w:rsid w:val="009724A1"/>
  </w:style>
  <w:style w:type="paragraph" w:styleId="TOCHeading">
    <w:name w:val="TOC Heading"/>
    <w:basedOn w:val="Heading1"/>
    <w:next w:val="Normal"/>
    <w:uiPriority w:val="39"/>
    <w:unhideWhenUsed/>
    <w:qFormat/>
    <w:rsid w:val="009724A1"/>
    <w:pPr>
      <w:spacing w:line="259" w:lineRule="auto"/>
      <w:jc w:val="left"/>
      <w:outlineLvl w:val="9"/>
    </w:pPr>
    <w:rPr>
      <w:rFonts w:asciiTheme="majorHAnsi" w:hAnsiTheme="maj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6226">
      <w:bodyDiv w:val="1"/>
      <w:marLeft w:val="0"/>
      <w:marRight w:val="0"/>
      <w:marTop w:val="0"/>
      <w:marBottom w:val="0"/>
      <w:divBdr>
        <w:top w:val="none" w:sz="0" w:space="0" w:color="auto"/>
        <w:left w:val="none" w:sz="0" w:space="0" w:color="auto"/>
        <w:bottom w:val="none" w:sz="0" w:space="0" w:color="auto"/>
        <w:right w:val="none" w:sz="0" w:space="0" w:color="auto"/>
      </w:divBdr>
    </w:div>
    <w:div w:id="472219113">
      <w:bodyDiv w:val="1"/>
      <w:marLeft w:val="0"/>
      <w:marRight w:val="0"/>
      <w:marTop w:val="0"/>
      <w:marBottom w:val="0"/>
      <w:divBdr>
        <w:top w:val="none" w:sz="0" w:space="0" w:color="auto"/>
        <w:left w:val="none" w:sz="0" w:space="0" w:color="auto"/>
        <w:bottom w:val="none" w:sz="0" w:space="0" w:color="auto"/>
        <w:right w:val="none" w:sz="0" w:space="0" w:color="auto"/>
      </w:divBdr>
    </w:div>
    <w:div w:id="987593290">
      <w:bodyDiv w:val="1"/>
      <w:marLeft w:val="0"/>
      <w:marRight w:val="0"/>
      <w:marTop w:val="0"/>
      <w:marBottom w:val="0"/>
      <w:divBdr>
        <w:top w:val="none" w:sz="0" w:space="0" w:color="auto"/>
        <w:left w:val="none" w:sz="0" w:space="0" w:color="auto"/>
        <w:bottom w:val="none" w:sz="0" w:space="0" w:color="auto"/>
        <w:right w:val="none" w:sz="0" w:space="0" w:color="auto"/>
      </w:divBdr>
    </w:div>
    <w:div w:id="1173566671">
      <w:bodyDiv w:val="1"/>
      <w:marLeft w:val="0"/>
      <w:marRight w:val="0"/>
      <w:marTop w:val="0"/>
      <w:marBottom w:val="0"/>
      <w:divBdr>
        <w:top w:val="none" w:sz="0" w:space="0" w:color="auto"/>
        <w:left w:val="none" w:sz="0" w:space="0" w:color="auto"/>
        <w:bottom w:val="none" w:sz="0" w:space="0" w:color="auto"/>
        <w:right w:val="none" w:sz="0" w:space="0" w:color="auto"/>
      </w:divBdr>
    </w:div>
    <w:div w:id="1252616551">
      <w:bodyDiv w:val="1"/>
      <w:marLeft w:val="0"/>
      <w:marRight w:val="0"/>
      <w:marTop w:val="0"/>
      <w:marBottom w:val="0"/>
      <w:divBdr>
        <w:top w:val="none" w:sz="0" w:space="0" w:color="auto"/>
        <w:left w:val="none" w:sz="0" w:space="0" w:color="auto"/>
        <w:bottom w:val="none" w:sz="0" w:space="0" w:color="auto"/>
        <w:right w:val="none" w:sz="0" w:space="0" w:color="auto"/>
      </w:divBdr>
    </w:div>
    <w:div w:id="1281762202">
      <w:bodyDiv w:val="1"/>
      <w:marLeft w:val="0"/>
      <w:marRight w:val="0"/>
      <w:marTop w:val="0"/>
      <w:marBottom w:val="0"/>
      <w:divBdr>
        <w:top w:val="none" w:sz="0" w:space="0" w:color="auto"/>
        <w:left w:val="none" w:sz="0" w:space="0" w:color="auto"/>
        <w:bottom w:val="none" w:sz="0" w:space="0" w:color="auto"/>
        <w:right w:val="none" w:sz="0" w:space="0" w:color="auto"/>
      </w:divBdr>
    </w:div>
    <w:div w:id="1352150903">
      <w:bodyDiv w:val="1"/>
      <w:marLeft w:val="0"/>
      <w:marRight w:val="0"/>
      <w:marTop w:val="0"/>
      <w:marBottom w:val="0"/>
      <w:divBdr>
        <w:top w:val="none" w:sz="0" w:space="0" w:color="auto"/>
        <w:left w:val="none" w:sz="0" w:space="0" w:color="auto"/>
        <w:bottom w:val="none" w:sz="0" w:space="0" w:color="auto"/>
        <w:right w:val="none" w:sz="0" w:space="0" w:color="auto"/>
      </w:divBdr>
    </w:div>
    <w:div w:id="1920290940">
      <w:bodyDiv w:val="1"/>
      <w:marLeft w:val="0"/>
      <w:marRight w:val="0"/>
      <w:marTop w:val="0"/>
      <w:marBottom w:val="0"/>
      <w:divBdr>
        <w:top w:val="none" w:sz="0" w:space="0" w:color="auto"/>
        <w:left w:val="none" w:sz="0" w:space="0" w:color="auto"/>
        <w:bottom w:val="none" w:sz="0" w:space="0" w:color="auto"/>
        <w:right w:val="none" w:sz="0" w:space="0" w:color="auto"/>
      </w:divBdr>
    </w:div>
    <w:div w:id="194650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Esp09</b:Tag>
    <b:SourceType>JournalArticle</b:SourceType>
    <b:Guid>{1F812D6D-0141-42FD-9174-EC4AE7A80C46}</b:Guid>
    <b:Author>
      <b:Author>
        <b:NameList>
          <b:Person>
            <b:Last>España</b:Last>
            <b:First>S.</b:First>
          </b:Person>
          <b:Person>
            <b:Last>González</b:Last>
            <b:First>A.</b:First>
          </b:Person>
          <b:Person>
            <b:Last>Pastor</b:Last>
            <b:First>Ó.</b:First>
          </b:Person>
        </b:NameList>
      </b:Author>
    </b:Author>
    <b:Title>Communication Analysis: a requirements engineering method for information systems</b:Title>
    <b:JournalName>International Conference on Advanced Information Systems Engineering</b:JournalName>
    <b:Year>2009</b:Year>
    <b:Pages>530-545</b:Pages>
    <b:RefOrder>1</b:RefOrder>
  </b:Source>
  <b:Source>
    <b:Tag>Sut09</b:Tag>
    <b:SourceType>JournalArticle</b:SourceType>
    <b:Guid>{50BBB515-1706-41C0-B4DF-8605446E3B67}</b:Guid>
    <b:Author>
      <b:Author>
        <b:NameList>
          <b:Person>
            <b:Last>Esther</b:Last>
            <b:First>Suter</b:First>
          </b:Person>
          <b:Person>
            <b:Last>J</b:Last>
            <b:First>Arndt</b:First>
          </b:Person>
          <b:Person>
            <b:Last>N</b:Last>
            <b:First>Arthur</b:First>
          </b:Person>
          <b:Person>
            <b:Last>J</b:Last>
            <b:First>Parboosingh</b:First>
          </b:Person>
          <b:Person>
            <b:Last>E</b:Last>
            <b:First>Taylor</b:First>
          </b:Person>
          <b:Person>
            <b:Last>S</b:Last>
            <b:First>Deutschlander</b:First>
          </b:Person>
        </b:NameList>
      </b:Author>
    </b:Author>
    <b:Title>Role understanding and effective communication as core competencies for collaborative practice</b:Title>
    <b:JournalName>Journal of interprofessional care</b:JournalName>
    <b:Year>2009</b:Year>
    <b:Pages>41-51</b:Pages>
    <b:Volume>23</b:Volume>
    <b:Issue>1</b:Issue>
    <b:RefOrder>2</b:RefOrder>
  </b:Source>
  <b:Source>
    <b:Tag>Mor13</b:Tag>
    <b:SourceType>JournalArticle</b:SourceType>
    <b:Guid>{C8673916-E138-43AF-B0DE-CB6C1A2EDA3D}</b:Guid>
    <b:Author>
      <b:Author>
        <b:NameList>
          <b:Person>
            <b:Last>Morey</b:Last>
            <b:First>Jennifer</b:First>
            <b:Middle>N</b:Middle>
          </b:Person>
          <b:Person>
            <b:Last>Gentzler</b:Last>
            <b:First>AL</b:First>
          </b:Person>
          <b:Person>
            <b:Last>Creasy</b:Last>
            <b:First>B</b:First>
          </b:Person>
          <b:Person>
            <b:Last>Oberhauser</b:Last>
            <b:First>AM</b:First>
          </b:Person>
          <b:Person>
            <b:Last>Westerman</b:Last>
            <b:First>D</b:First>
          </b:Person>
        </b:NameList>
      </b:Author>
    </b:Author>
    <b:Title>Young adults’ use of communication technology within their romantic relationships and associations with attachment style.</b:Title>
    <b:JournalName>Computers in Human Behavior</b:JournalName>
    <b:Year>2013</b:Year>
    <b:Pages>1771-1778</b:Pages>
    <b:Volume>29</b:Volume>
    <b:Issue>4</b:Issue>
    <b:RefOrder>3</b:RefOrder>
  </b:Source>
  <b:Source>
    <b:Tag>McQ15</b:Tag>
    <b:SourceType>Book</b:SourceType>
    <b:Guid>{BCAEF199-ED51-464E-AD36-F28EE3E2CB68}</b:Guid>
    <b:Title>Communication models for the study of mass communications</b:Title>
    <b:Year>2015</b:Year>
    <b:Author>
      <b:Author>
        <b:NameList>
          <b:Person>
            <b:Last>McQuail</b:Last>
            <b:First>D.</b:First>
          </b:Person>
          <b:Person>
            <b:Last>Windahl</b:Last>
            <b:First>S.</b:First>
          </b:Person>
        </b:NameList>
      </b:Author>
    </b:Author>
    <b:Publisher>Routledge</b:Publisher>
    <b:RefOrder>4</b:RefOrder>
  </b:Source>
  <b:Source>
    <b:Tag>Lew09</b:Tag>
    <b:SourceType>JournalArticle</b:SourceType>
    <b:Guid>{D2D9045E-502E-4174-B1AF-A7B2922B8DD9}</b:Guid>
    <b:Title>Assessment of communication methods for smart electricity metering in the UK</b:Title>
    <b:Year>2009</b:Year>
    <b:Author>
      <b:Author>
        <b:NameList>
          <b:Person>
            <b:Last>Lewis</b:Last>
            <b:First>Richard</b:First>
            <b:Middle>Peter.</b:Middle>
          </b:Person>
          <b:Person>
            <b:Last>Igict</b:Last>
            <b:First>P.</b:First>
          </b:Person>
          <b:Person>
            <b:Last>Zhou</b:Last>
            <b:First>Z.</b:First>
          </b:Person>
        </b:NameList>
      </b:Author>
    </b:Author>
    <b:JournalName>Sustainable Alternative Energy (SAE), 2009 IEEE PES/IAS Conference</b:JournalName>
    <b:Pages>1-4</b:Pages>
    <b:RefOrder>5</b:RefOrder>
  </b:Source>
  <b:Source>
    <b:Tag>Too10</b:Tag>
    <b:SourceType>JournalArticle</b:SourceType>
    <b:Guid>{8D6AFE57-48B4-47C2-9A8B-FEB632012183}</b:Guid>
    <b:Author>
      <b:Author>
        <b:NameList>
          <b:Person>
            <b:Last>Tooley</b:Last>
            <b:First>S.</b:First>
          </b:Person>
          <b:Person>
            <b:Last>Hooks</b:Last>
            <b:First>J.</b:First>
          </b:Person>
          <b:Person>
            <b:Last>Basnan</b:Last>
            <b:First>N.</b:First>
          </b:Person>
        </b:NameList>
      </b:Author>
    </b:Author>
    <b:Title>Performance reporting by Malaysian local authorities: identifying stakeholder needs</b:Title>
    <b:JournalName>Financial Accountability &amp; Management</b:JournalName>
    <b:Year>2010</b:Year>
    <b:Pages>103-133</b:Pages>
    <b:Volume>26</b:Volume>
    <b:Issue>2</b:Issue>
    <b:RefOrder>6</b:RefOrder>
  </b:Source>
  <b:Source>
    <b:Tag>Jac14</b:Tag>
    <b:SourceType>Book</b:SourceType>
    <b:Guid>{C64161F6-0EC4-43E4-9CF6-40B34FCD398A}</b:Guid>
    <b:Title>Information technology project management</b:Title>
    <b:Year>2014</b:Year>
    <b:Author>
      <b:Author>
        <b:NameList>
          <b:Person>
            <b:Last>Marchewka</b:Last>
            <b:First>Jack</b:First>
            <b:Middle>T.</b:Middle>
          </b:Person>
        </b:NameList>
      </b:Author>
    </b:Author>
    <b:City>Minnesota</b:City>
    <b:Publisher>Schwalbe Publishing</b:Publisher>
    <b:Edition>5</b:Edition>
    <b:RefOrder>7</b:RefOrder>
  </b:Source>
</b:Sources>
</file>

<file path=customXml/itemProps1.xml><?xml version="1.0" encoding="utf-8"?>
<ds:datastoreItem xmlns:ds="http://schemas.openxmlformats.org/officeDocument/2006/customXml" ds:itemID="{BEAF3579-F383-486B-870A-B5ADE8767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3339</TotalTime>
  <Pages>17</Pages>
  <Words>3955</Words>
  <Characters>22548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Chee Siah</dc:creator>
  <cp:keywords/>
  <dc:description/>
  <cp:lastModifiedBy>Balram Dhaberia</cp:lastModifiedBy>
  <cp:revision>42</cp:revision>
  <dcterms:created xsi:type="dcterms:W3CDTF">2018-07-20T09:29:00Z</dcterms:created>
  <dcterms:modified xsi:type="dcterms:W3CDTF">2018-08-20T07:39:00Z</dcterms:modified>
</cp:coreProperties>
</file>