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112E" w14:textId="77777777" w:rsidR="00C2317D" w:rsidRDefault="00C2317D" w:rsidP="005E2C8D">
      <w:pPr>
        <w:pStyle w:val="Heading1"/>
        <w:spacing w:line="360" w:lineRule="auto"/>
      </w:pPr>
      <w:bookmarkStart w:id="0" w:name="_Toc518847095"/>
      <w:bookmarkStart w:id="1" w:name="_GoBack"/>
      <w:r>
        <w:t>2. PROJECT CHARTER</w:t>
      </w:r>
      <w:bookmarkEnd w:id="0"/>
    </w:p>
    <w:p w14:paraId="3B8F016E" w14:textId="1919E46E" w:rsidR="00C2317D" w:rsidRDefault="00C2317D" w:rsidP="005E2C8D">
      <w:pPr>
        <w:pStyle w:val="Heading2"/>
        <w:spacing w:line="360" w:lineRule="auto"/>
      </w:pPr>
      <w:bookmarkStart w:id="2" w:name="_Toc518847096"/>
      <w:r>
        <w:t>2.1 Background</w:t>
      </w:r>
      <w:bookmarkEnd w:id="2"/>
    </w:p>
    <w:p w14:paraId="115D150C" w14:textId="40FB5FEF" w:rsidR="008F6A92" w:rsidRDefault="008F6A92" w:rsidP="005E2C8D">
      <w:pPr>
        <w:pStyle w:val="Heading3"/>
        <w:spacing w:line="360" w:lineRule="auto"/>
      </w:pPr>
      <w:r>
        <w:t>2.1.1 Case Study</w:t>
      </w:r>
    </w:p>
    <w:p w14:paraId="35D98C6B" w14:textId="6CDF2B15" w:rsidR="008F6A92" w:rsidRDefault="008F6A92" w:rsidP="005E2C8D">
      <w:pPr>
        <w:spacing w:line="360" w:lineRule="auto"/>
      </w:pPr>
      <w:r>
        <w:t xml:space="preserve">The project entitled </w:t>
      </w:r>
      <w:r>
        <w:rPr>
          <w:b/>
        </w:rPr>
        <w:t xml:space="preserve">Integrated Supply Chain </w:t>
      </w:r>
      <w:r w:rsidR="00526B19">
        <w:rPr>
          <w:b/>
        </w:rPr>
        <w:t xml:space="preserve">Management </w:t>
      </w:r>
      <w:r>
        <w:rPr>
          <w:b/>
        </w:rPr>
        <w:t>Project (IS</w:t>
      </w:r>
      <w:r w:rsidR="00526B19">
        <w:rPr>
          <w:b/>
        </w:rPr>
        <w:t>C</w:t>
      </w:r>
      <w:r>
        <w:rPr>
          <w:b/>
        </w:rPr>
        <w:t>MP)</w:t>
      </w:r>
      <w:r>
        <w:t xml:space="preserve"> is a </w:t>
      </w:r>
      <w:r w:rsidR="00F722B0">
        <w:t xml:space="preserve">project initiated by </w:t>
      </w:r>
      <w:r w:rsidR="00526B19">
        <w:rPr>
          <w:b/>
        </w:rPr>
        <w:t>Good Life Pte. Ltd. (GL)</w:t>
      </w:r>
      <w:r w:rsidR="00526B19">
        <w:t xml:space="preserve">, a Singapore-based company that is referred as a </w:t>
      </w:r>
      <w:r w:rsidR="00526B19" w:rsidRPr="00526B19">
        <w:rPr>
          <w:i/>
        </w:rPr>
        <w:t>‘nutrition, health and wellness multinational company’.</w:t>
      </w:r>
      <w:r w:rsidR="00526B19">
        <w:t xml:space="preserve"> The company has a shared IT services named as </w:t>
      </w:r>
      <w:r w:rsidR="00526B19">
        <w:rPr>
          <w:b/>
        </w:rPr>
        <w:t>Global IT Services (GTIS)</w:t>
      </w:r>
      <w:r w:rsidR="00526B19">
        <w:t xml:space="preserve"> which is in Malaysia.</w:t>
      </w:r>
    </w:p>
    <w:p w14:paraId="4D5081CB" w14:textId="3827343E" w:rsidR="00526B19" w:rsidRDefault="00526B19" w:rsidP="005E2C8D">
      <w:pPr>
        <w:spacing w:line="360" w:lineRule="auto"/>
      </w:pPr>
      <w:r>
        <w:t xml:space="preserve">ISCMP is a project aimed to </w:t>
      </w:r>
      <w:r w:rsidRPr="00526B19">
        <w:rPr>
          <w:b/>
        </w:rPr>
        <w:t>enhance supply chain operations</w:t>
      </w:r>
      <w:r>
        <w:t xml:space="preserve">, ultimately. Therefore, ISCMP features </w:t>
      </w:r>
      <w:r w:rsidRPr="00526B19">
        <w:rPr>
          <w:b/>
        </w:rPr>
        <w:t>a supply chain management software</w:t>
      </w:r>
      <w:r>
        <w:t xml:space="preserve"> supported by a centralized data warehouse that makes the users manage their respective region’s inventory in a faster pace</w:t>
      </w:r>
      <w:r w:rsidR="007A7C9F">
        <w:t>.</w:t>
      </w:r>
    </w:p>
    <w:p w14:paraId="55DFD961" w14:textId="77777777" w:rsidR="007A7C9F" w:rsidRDefault="007A7C9F" w:rsidP="005E2C8D">
      <w:pPr>
        <w:spacing w:line="360" w:lineRule="auto"/>
      </w:pPr>
      <w:r>
        <w:t xml:space="preserve">While the created system has business intelligence capabilities </w:t>
      </w:r>
      <w:r w:rsidRPr="007A7C9F">
        <w:rPr>
          <w:b/>
        </w:rPr>
        <w:t>inventory</w:t>
      </w:r>
      <w:r>
        <w:t xml:space="preserve"> management for markets in South East Asia region, the system also covers </w:t>
      </w:r>
      <w:r w:rsidRPr="007A7C9F">
        <w:rPr>
          <w:b/>
        </w:rPr>
        <w:t>transportation</w:t>
      </w:r>
      <w:r>
        <w:t xml:space="preserve"> management, </w:t>
      </w:r>
      <w:r w:rsidRPr="007A7C9F">
        <w:rPr>
          <w:b/>
        </w:rPr>
        <w:t>order</w:t>
      </w:r>
      <w:r>
        <w:t xml:space="preserve"> management, </w:t>
      </w:r>
      <w:r w:rsidRPr="007A7C9F">
        <w:rPr>
          <w:b/>
        </w:rPr>
        <w:t>yard</w:t>
      </w:r>
      <w:r>
        <w:t xml:space="preserve"> management, </w:t>
      </w:r>
      <w:r w:rsidRPr="007A7C9F">
        <w:rPr>
          <w:b/>
        </w:rPr>
        <w:t>labor</w:t>
      </w:r>
      <w:r>
        <w:t xml:space="preserve"> management, and </w:t>
      </w:r>
      <w:r w:rsidRPr="007A7C9F">
        <w:rPr>
          <w:b/>
        </w:rPr>
        <w:t>warehouse</w:t>
      </w:r>
      <w:r>
        <w:t xml:space="preserve"> optimization.</w:t>
      </w:r>
    </w:p>
    <w:p w14:paraId="5425DD3B" w14:textId="7DF4DF3C" w:rsidR="008F6A92" w:rsidRDefault="008F6A92" w:rsidP="005E2C8D">
      <w:pPr>
        <w:pStyle w:val="Heading3"/>
        <w:spacing w:line="360" w:lineRule="auto"/>
      </w:pPr>
      <w:r>
        <w:t>2.1.2 Problems Faced</w:t>
      </w:r>
    </w:p>
    <w:p w14:paraId="0FF8D2B9" w14:textId="0EBD43EE" w:rsidR="005710CD" w:rsidRDefault="003706F4" w:rsidP="005E2C8D">
      <w:pPr>
        <w:spacing w:line="360" w:lineRule="auto"/>
      </w:pPr>
      <w:r>
        <w:t xml:space="preserve">Currently, the markets in South East Asia area are using </w:t>
      </w:r>
      <w:r w:rsidRPr="005710CD">
        <w:rPr>
          <w:b/>
        </w:rPr>
        <w:t>‘locally developed application’</w:t>
      </w:r>
      <w:r w:rsidR="00A525DC">
        <w:t xml:space="preserve"> in recording information on the activities of supply chain management. </w:t>
      </w:r>
      <w:r w:rsidR="005710CD">
        <w:t>In brief, the first-level support is usually rendered by local IT Services while the second-level support being the local application vendor.</w:t>
      </w:r>
      <w:r w:rsidR="005710CD" w:rsidRPr="005710CD">
        <w:t xml:space="preserve"> </w:t>
      </w:r>
    </w:p>
    <w:p w14:paraId="5FED19E7" w14:textId="7F4E77B0" w:rsidR="00A525DC" w:rsidRPr="003706F4" w:rsidRDefault="00A525DC" w:rsidP="005E2C8D">
      <w:pPr>
        <w:spacing w:line="360" w:lineRule="auto"/>
      </w:pPr>
      <w:r>
        <w:t xml:space="preserve">Besides that, such local system was </w:t>
      </w:r>
      <w:r w:rsidRPr="005710CD">
        <w:rPr>
          <w:b/>
        </w:rPr>
        <w:t>widely duplicated</w:t>
      </w:r>
      <w:r>
        <w:t xml:space="preserve"> within the region, resulting to high system cost along with severe </w:t>
      </w:r>
      <w:r w:rsidRPr="005710CD">
        <w:rPr>
          <w:b/>
        </w:rPr>
        <w:t xml:space="preserve">decentralization </w:t>
      </w:r>
      <w:r>
        <w:t>of the applied system.</w:t>
      </w:r>
      <w:r w:rsidR="005710CD" w:rsidRPr="005710CD">
        <w:t xml:space="preserve"> </w:t>
      </w:r>
      <w:r w:rsidR="005710CD">
        <w:t>The cost, as a result, was the high numbers for both ‘capital and operating expenses’.</w:t>
      </w:r>
    </w:p>
    <w:p w14:paraId="49FF25A1" w14:textId="0052AA81" w:rsidR="008F6A92" w:rsidRDefault="008F6A92" w:rsidP="005E2C8D">
      <w:pPr>
        <w:pStyle w:val="Heading3"/>
        <w:spacing w:line="360" w:lineRule="auto"/>
      </w:pPr>
      <w:r>
        <w:t>2.1.3 Conclusion</w:t>
      </w:r>
    </w:p>
    <w:p w14:paraId="7E63CB3C" w14:textId="22B46DB2" w:rsidR="005710CD" w:rsidRPr="005710CD" w:rsidRDefault="005710CD" w:rsidP="005E2C8D">
      <w:pPr>
        <w:spacing w:line="360" w:lineRule="auto"/>
      </w:pPr>
      <w:r>
        <w:t xml:space="preserve">In conclusion, </w:t>
      </w:r>
      <w:proofErr w:type="gramStart"/>
      <w:r>
        <w:t>in order to</w:t>
      </w:r>
      <w:proofErr w:type="gramEnd"/>
      <w:r>
        <w:t xml:space="preserve"> </w:t>
      </w:r>
      <w:r w:rsidRPr="005710CD">
        <w:rPr>
          <w:b/>
        </w:rPr>
        <w:t>solve the problem of high maintenance cost</w:t>
      </w:r>
      <w:r>
        <w:t xml:space="preserve"> from duplicating supply chain management system in South East Asia markets, an ‘Integrated Supply Chain Management’ system would be developed in order to ensure </w:t>
      </w:r>
      <w:r w:rsidRPr="005710CD">
        <w:rPr>
          <w:b/>
        </w:rPr>
        <w:t>a centralized business system</w:t>
      </w:r>
      <w:r>
        <w:t xml:space="preserve"> </w:t>
      </w:r>
      <w:r w:rsidRPr="005710CD">
        <w:rPr>
          <w:b/>
        </w:rPr>
        <w:t>to optimize the system cost</w:t>
      </w:r>
      <w:r>
        <w:t xml:space="preserve"> in the region’s market.</w:t>
      </w:r>
    </w:p>
    <w:p w14:paraId="7836AC34" w14:textId="77777777" w:rsidR="00C2317D" w:rsidRDefault="00C2317D" w:rsidP="005E2C8D">
      <w:pPr>
        <w:pStyle w:val="Heading2"/>
        <w:spacing w:line="360" w:lineRule="auto"/>
      </w:pPr>
      <w:bookmarkStart w:id="3" w:name="_Toc518847097"/>
      <w:r>
        <w:lastRenderedPageBreak/>
        <w:t>2.2 Aim and Objectives</w:t>
      </w:r>
      <w:bookmarkEnd w:id="3"/>
    </w:p>
    <w:p w14:paraId="64793F86" w14:textId="2FB1E867" w:rsidR="00C2317D" w:rsidRDefault="00C2317D" w:rsidP="005E2C8D">
      <w:pPr>
        <w:pStyle w:val="Heading3"/>
        <w:spacing w:line="360" w:lineRule="auto"/>
      </w:pPr>
      <w:bookmarkStart w:id="4" w:name="_Toc518847098"/>
      <w:r>
        <w:t>2.2.1 Aim</w:t>
      </w:r>
      <w:bookmarkEnd w:id="4"/>
    </w:p>
    <w:p w14:paraId="572D8CAF" w14:textId="2BCF0B76" w:rsidR="00EF53F5" w:rsidRPr="00EF53F5" w:rsidRDefault="00EF53F5" w:rsidP="005E2C8D">
      <w:pPr>
        <w:spacing w:line="360" w:lineRule="auto"/>
      </w:pPr>
      <w:r>
        <w:t xml:space="preserve">To implement a centralized data warehouse that can provide business intelligence services, which allow users to </w:t>
      </w:r>
      <w:r w:rsidR="00065285">
        <w:t>make optimum decisions in their regional inventory management.</w:t>
      </w:r>
    </w:p>
    <w:p w14:paraId="1A86E29B" w14:textId="40F77C18" w:rsidR="00C2317D" w:rsidRDefault="00C2317D" w:rsidP="005E2C8D">
      <w:pPr>
        <w:pStyle w:val="Heading3"/>
        <w:spacing w:line="360" w:lineRule="auto"/>
      </w:pPr>
      <w:bookmarkStart w:id="5" w:name="_Toc518847099"/>
      <w:r>
        <w:t>2.2.2 Objectives</w:t>
      </w:r>
      <w:bookmarkEnd w:id="5"/>
    </w:p>
    <w:p w14:paraId="71607078" w14:textId="79079979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Enable production entry by removing raw materials and automatically updating finished goods in the accounting system.</w:t>
      </w:r>
    </w:p>
    <w:p w14:paraId="3397C266" w14:textId="302E01C4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Able to anticipate the product demand by the amount of item recorded in warehouse, customer sales and other relevant aspects.</w:t>
      </w:r>
    </w:p>
    <w:p w14:paraId="70069A3C" w14:textId="2CF8A6EC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Calculation of manufacturing costs from raw material to labor cost</w:t>
      </w:r>
      <w:r w:rsidR="00C43F6D">
        <w:t xml:space="preserve"> for cost analysis.</w:t>
      </w:r>
    </w:p>
    <w:p w14:paraId="5A288533" w14:textId="568CDC85" w:rsidR="00C43F6D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Enable documentation of required raw materials, created product, and labor amount for production</w:t>
      </w:r>
    </w:p>
    <w:p w14:paraId="74F4CBD4" w14:textId="0FC35226" w:rsidR="00C43F6D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Include automated demand planning where what materials are needed to be ordered and what products are needed for higher production rate based on anticipated demand</w:t>
      </w:r>
    </w:p>
    <w:p w14:paraId="565D3EA2" w14:textId="3AA6ACEB" w:rsidR="00C43F6D" w:rsidRPr="00065285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All market users in the South East Asia region can manage inventory, order, yard, and labor information from a centralized data warehouse.</w:t>
      </w:r>
    </w:p>
    <w:p w14:paraId="43B00F81" w14:textId="77777777" w:rsidR="00C2317D" w:rsidRDefault="00C2317D" w:rsidP="005E2C8D">
      <w:pPr>
        <w:pStyle w:val="Heading2"/>
        <w:spacing w:line="360" w:lineRule="auto"/>
      </w:pPr>
      <w:bookmarkStart w:id="6" w:name="_Toc518847100"/>
      <w:r>
        <w:t>2.3 Scope</w:t>
      </w:r>
      <w:bookmarkEnd w:id="6"/>
    </w:p>
    <w:p w14:paraId="49AC6D94" w14:textId="700C70F1" w:rsidR="00C43F6D" w:rsidRDefault="00C2317D" w:rsidP="005E2C8D">
      <w:pPr>
        <w:pStyle w:val="Heading3"/>
        <w:spacing w:line="360" w:lineRule="auto"/>
      </w:pPr>
      <w:bookmarkStart w:id="7" w:name="_Toc518847101"/>
      <w:r>
        <w:t>2.3.1 Product Deliverables</w:t>
      </w:r>
      <w:bookmarkEnd w:id="7"/>
    </w:p>
    <w:p w14:paraId="2855AF42" w14:textId="61D917C4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Inventory management</w:t>
      </w:r>
      <w:r w:rsidR="00850F69">
        <w:t xml:space="preserve"> system</w:t>
      </w:r>
    </w:p>
    <w:p w14:paraId="60719F81" w14:textId="3617FD3D" w:rsidR="00850F69" w:rsidRDefault="00850F69" w:rsidP="005E2C8D">
      <w:pPr>
        <w:pStyle w:val="ListParagraph"/>
        <w:numPr>
          <w:ilvl w:val="0"/>
          <w:numId w:val="3"/>
        </w:numPr>
        <w:spacing w:line="360" w:lineRule="auto"/>
      </w:pPr>
      <w:r>
        <w:t>Product management system</w:t>
      </w:r>
    </w:p>
    <w:p w14:paraId="4B26AA3D" w14:textId="47FAB2CF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Order management</w:t>
      </w:r>
      <w:r w:rsidR="00850F69">
        <w:t xml:space="preserve"> system</w:t>
      </w:r>
    </w:p>
    <w:p w14:paraId="19474B79" w14:textId="3EB9389B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Yard management</w:t>
      </w:r>
      <w:r w:rsidR="00850F69">
        <w:t xml:space="preserve"> system</w:t>
      </w:r>
    </w:p>
    <w:p w14:paraId="4844CF5E" w14:textId="6D494CCE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Labor management</w:t>
      </w:r>
      <w:r w:rsidR="00850F69">
        <w:t xml:space="preserve"> system</w:t>
      </w:r>
    </w:p>
    <w:p w14:paraId="56956201" w14:textId="54267165" w:rsidR="00C43F6D" w:rsidRP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Warehouse optimization</w:t>
      </w:r>
      <w:r w:rsidR="00850F69">
        <w:t xml:space="preserve"> system</w:t>
      </w:r>
    </w:p>
    <w:p w14:paraId="0B15A96F" w14:textId="22D7EE1F" w:rsidR="00C2317D" w:rsidRDefault="00C2317D" w:rsidP="005E2C8D">
      <w:pPr>
        <w:pStyle w:val="Heading3"/>
        <w:spacing w:line="360" w:lineRule="auto"/>
      </w:pPr>
      <w:bookmarkStart w:id="8" w:name="_Toc518847102"/>
      <w:r>
        <w:t>2.3.2 Project Scope</w:t>
      </w:r>
      <w:bookmarkEnd w:id="8"/>
    </w:p>
    <w:p w14:paraId="50D6DE9F" w14:textId="03BCE2C6" w:rsidR="00C43F6D" w:rsidRDefault="00272D88" w:rsidP="005E2C8D">
      <w:pPr>
        <w:pStyle w:val="ListParagraph"/>
        <w:numPr>
          <w:ilvl w:val="0"/>
          <w:numId w:val="5"/>
        </w:numPr>
        <w:spacing w:line="360" w:lineRule="auto"/>
      </w:pPr>
      <w:r>
        <w:t>Complete a</w:t>
      </w:r>
      <w:r w:rsidR="0068141F">
        <w:t xml:space="preserve"> supply chain management system that is integrated for users in South East Asia markets </w:t>
      </w:r>
    </w:p>
    <w:p w14:paraId="00546DCC" w14:textId="0EC78765" w:rsidR="0068141F" w:rsidRPr="00C43F6D" w:rsidRDefault="0068141F" w:rsidP="005E2C8D">
      <w:pPr>
        <w:pStyle w:val="ListParagraph"/>
        <w:numPr>
          <w:ilvl w:val="0"/>
          <w:numId w:val="5"/>
        </w:numPr>
        <w:spacing w:line="360" w:lineRule="auto"/>
      </w:pPr>
      <w:r>
        <w:t>The management system must contain common functions of a typical supply chain management software.</w:t>
      </w:r>
    </w:p>
    <w:p w14:paraId="5911AF69" w14:textId="17A1F40D" w:rsidR="00C2317D" w:rsidRDefault="00C2317D" w:rsidP="005E2C8D">
      <w:pPr>
        <w:pStyle w:val="Heading2"/>
        <w:spacing w:line="360" w:lineRule="auto"/>
      </w:pPr>
      <w:bookmarkStart w:id="9" w:name="_Toc518847103"/>
      <w:r>
        <w:lastRenderedPageBreak/>
        <w:t>2.4 Constraints</w:t>
      </w:r>
      <w:bookmarkEnd w:id="9"/>
    </w:p>
    <w:p w14:paraId="3B1C5FB4" w14:textId="515AD3AB" w:rsid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>Some of the budget was used in the first 2 months, and therefore the leftover budget is limited for the recovery effort</w:t>
      </w:r>
    </w:p>
    <w:p w14:paraId="24771E0A" w14:textId="59D5697B" w:rsidR="00850F69" w:rsidRDefault="00850F69" w:rsidP="005E2C8D">
      <w:pPr>
        <w:pStyle w:val="ListParagraph"/>
        <w:numPr>
          <w:ilvl w:val="0"/>
          <w:numId w:val="6"/>
        </w:numPr>
        <w:spacing w:line="360" w:lineRule="auto"/>
      </w:pPr>
      <w:r>
        <w:t>The</w:t>
      </w:r>
      <w:r w:rsidR="00980C20">
        <w:t xml:space="preserve"> deadline is set to 4 months later, which is a time constraint from the previous 2 months being non-productive</w:t>
      </w:r>
    </w:p>
    <w:p w14:paraId="10D16214" w14:textId="74411570" w:rsid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 xml:space="preserve">The project </w:t>
      </w:r>
      <w:r w:rsidR="00980C20">
        <w:t>is currently</w:t>
      </w:r>
      <w:r>
        <w:t xml:space="preserve"> deemed a failure from the feedback report</w:t>
      </w:r>
    </w:p>
    <w:p w14:paraId="7FE06937" w14:textId="2F475498" w:rsidR="00980C20" w:rsidRDefault="00980C20" w:rsidP="005E2C8D">
      <w:pPr>
        <w:pStyle w:val="ListParagraph"/>
        <w:numPr>
          <w:ilvl w:val="0"/>
          <w:numId w:val="6"/>
        </w:numPr>
        <w:spacing w:line="360" w:lineRule="auto"/>
      </w:pPr>
      <w:r>
        <w:t>Several required software development skills were lacking</w:t>
      </w:r>
    </w:p>
    <w:p w14:paraId="639D48A1" w14:textId="1D00ABBB" w:rsidR="0068141F" w:rsidRP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>The information of the project stakeholders remains unknown</w:t>
      </w:r>
    </w:p>
    <w:p w14:paraId="16832FCE" w14:textId="3AD427FE" w:rsidR="00C2317D" w:rsidRDefault="00C2317D" w:rsidP="005E2C8D">
      <w:pPr>
        <w:pStyle w:val="Heading2"/>
        <w:spacing w:line="360" w:lineRule="auto"/>
      </w:pPr>
      <w:bookmarkStart w:id="10" w:name="_Toc518847104"/>
      <w:r>
        <w:t>2.5 Estimation Budget</w:t>
      </w:r>
      <w:bookmarkEnd w:id="10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680"/>
        <w:gridCol w:w="1710"/>
      </w:tblGrid>
      <w:tr w:rsidR="0068141F" w14:paraId="7AB0E35D" w14:textId="77777777" w:rsidTr="0068141F">
        <w:tc>
          <w:tcPr>
            <w:tcW w:w="4680" w:type="dxa"/>
          </w:tcPr>
          <w:p w14:paraId="4D3B1657" w14:textId="786395F8" w:rsidR="0068141F" w:rsidRPr="0068141F" w:rsidRDefault="0068141F" w:rsidP="005E2C8D">
            <w:pPr>
              <w:spacing w:line="360" w:lineRule="auto"/>
              <w:rPr>
                <w:b/>
              </w:rPr>
            </w:pPr>
            <w:r w:rsidRPr="0068141F">
              <w:rPr>
                <w:b/>
              </w:rPr>
              <w:t>Estimated Budget</w:t>
            </w:r>
          </w:p>
        </w:tc>
        <w:tc>
          <w:tcPr>
            <w:tcW w:w="1710" w:type="dxa"/>
          </w:tcPr>
          <w:p w14:paraId="6ED4F466" w14:textId="68D7A812" w:rsidR="0068141F" w:rsidRPr="0068141F" w:rsidRDefault="0068141F" w:rsidP="005E2C8D">
            <w:pPr>
              <w:spacing w:line="360" w:lineRule="auto"/>
              <w:jc w:val="right"/>
              <w:rPr>
                <w:b/>
              </w:rPr>
            </w:pPr>
            <w:r w:rsidRPr="0068141F">
              <w:rPr>
                <w:b/>
              </w:rPr>
              <w:t>$280,000.00</w:t>
            </w:r>
          </w:p>
        </w:tc>
      </w:tr>
      <w:tr w:rsidR="0068141F" w14:paraId="55535CF6" w14:textId="77777777" w:rsidTr="0068141F">
        <w:tc>
          <w:tcPr>
            <w:tcW w:w="4680" w:type="dxa"/>
          </w:tcPr>
          <w:p w14:paraId="6F0F5FCB" w14:textId="39816FE2" w:rsidR="0068141F" w:rsidRDefault="0068141F" w:rsidP="005E2C8D">
            <w:pPr>
              <w:spacing w:line="360" w:lineRule="auto"/>
            </w:pPr>
            <w:r>
              <w:t>Hardware</w:t>
            </w:r>
          </w:p>
        </w:tc>
        <w:tc>
          <w:tcPr>
            <w:tcW w:w="1710" w:type="dxa"/>
          </w:tcPr>
          <w:p w14:paraId="3BDAD613" w14:textId="06D8693D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5</w:t>
            </w:r>
            <w:r>
              <w:t>0,000.00</w:t>
            </w:r>
          </w:p>
        </w:tc>
      </w:tr>
      <w:tr w:rsidR="0068141F" w14:paraId="1ECA29DC" w14:textId="77777777" w:rsidTr="0068141F">
        <w:tc>
          <w:tcPr>
            <w:tcW w:w="4680" w:type="dxa"/>
          </w:tcPr>
          <w:p w14:paraId="7A221CD6" w14:textId="364D6B11" w:rsidR="0068141F" w:rsidRDefault="0068141F" w:rsidP="005E2C8D">
            <w:pPr>
              <w:spacing w:line="360" w:lineRule="auto"/>
            </w:pPr>
            <w:r>
              <w:t>Development Software</w:t>
            </w:r>
          </w:p>
        </w:tc>
        <w:tc>
          <w:tcPr>
            <w:tcW w:w="1710" w:type="dxa"/>
          </w:tcPr>
          <w:p w14:paraId="09B924EC" w14:textId="5E1EEFDC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8</w:t>
            </w:r>
            <w:r>
              <w:t>0,000.00</w:t>
            </w:r>
          </w:p>
        </w:tc>
      </w:tr>
      <w:tr w:rsidR="0068141F" w14:paraId="73C79B7C" w14:textId="77777777" w:rsidTr="0068141F">
        <w:tc>
          <w:tcPr>
            <w:tcW w:w="4680" w:type="dxa"/>
          </w:tcPr>
          <w:p w14:paraId="1BA202AB" w14:textId="5C0F1339" w:rsidR="0068141F" w:rsidRDefault="0068141F" w:rsidP="005E2C8D">
            <w:pPr>
              <w:spacing w:line="360" w:lineRule="auto"/>
            </w:pPr>
            <w:r>
              <w:t>Manpower</w:t>
            </w:r>
          </w:p>
        </w:tc>
        <w:tc>
          <w:tcPr>
            <w:tcW w:w="1710" w:type="dxa"/>
          </w:tcPr>
          <w:p w14:paraId="314D0BBA" w14:textId="1738169E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10</w:t>
            </w:r>
            <w:r>
              <w:t>0,000.00</w:t>
            </w:r>
          </w:p>
        </w:tc>
      </w:tr>
      <w:tr w:rsidR="0068141F" w14:paraId="5D2F923A" w14:textId="77777777" w:rsidTr="0068141F">
        <w:tc>
          <w:tcPr>
            <w:tcW w:w="4680" w:type="dxa"/>
          </w:tcPr>
          <w:p w14:paraId="4CB49245" w14:textId="346A7321" w:rsidR="0068141F" w:rsidRPr="0068141F" w:rsidRDefault="008C1CE8" w:rsidP="005E2C8D">
            <w:pPr>
              <w:spacing w:line="360" w:lineRule="auto"/>
              <w:rPr>
                <w:b/>
              </w:rPr>
            </w:pPr>
            <w:r>
              <w:rPr>
                <w:b/>
              </w:rPr>
              <w:t>RESERVE</w:t>
            </w:r>
          </w:p>
        </w:tc>
        <w:tc>
          <w:tcPr>
            <w:tcW w:w="1710" w:type="dxa"/>
          </w:tcPr>
          <w:p w14:paraId="465C477E" w14:textId="6D2A910F" w:rsidR="0068141F" w:rsidRPr="0068141F" w:rsidRDefault="008C1CE8" w:rsidP="005E2C8D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$50,000.00</w:t>
            </w:r>
          </w:p>
        </w:tc>
      </w:tr>
    </w:tbl>
    <w:p w14:paraId="780F08D2" w14:textId="77777777" w:rsidR="0068141F" w:rsidRPr="0068141F" w:rsidRDefault="0068141F" w:rsidP="005E2C8D">
      <w:pPr>
        <w:spacing w:line="360" w:lineRule="auto"/>
      </w:pPr>
    </w:p>
    <w:p w14:paraId="366FD21B" w14:textId="77777777" w:rsidR="005E2C8D" w:rsidRDefault="005E2C8D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11" w:name="_Toc518847105"/>
      <w:r>
        <w:br w:type="page"/>
      </w:r>
    </w:p>
    <w:p w14:paraId="41CDB173" w14:textId="1E1F6B9B" w:rsidR="00C2317D" w:rsidRDefault="00C2317D" w:rsidP="005E2C8D">
      <w:pPr>
        <w:pStyle w:val="Heading2"/>
        <w:spacing w:line="360" w:lineRule="auto"/>
      </w:pPr>
      <w:r>
        <w:lastRenderedPageBreak/>
        <w:t>2.6 Roles &amp; Responsibilities</w:t>
      </w:r>
      <w:bookmarkEnd w:id="11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443"/>
        <w:gridCol w:w="2962"/>
        <w:gridCol w:w="5850"/>
      </w:tblGrid>
      <w:tr w:rsidR="008C1CE8" w14:paraId="432384F6" w14:textId="77777777" w:rsidTr="00FA6ADC">
        <w:trPr>
          <w:tblHeader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7A86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Role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4F0E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Source / SME-Department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A6FA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Responsibility</w:t>
            </w:r>
          </w:p>
        </w:tc>
      </w:tr>
      <w:tr w:rsidR="008C1CE8" w14:paraId="6CB44E8D" w14:textId="77777777" w:rsidTr="00FA6ADC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976D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411" w14:textId="151E6890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B87C76">
              <w:rPr>
                <w:rFonts w:cstheme="minorHAnsi"/>
                <w:szCs w:val="28"/>
                <w:lang w:val="en-GB"/>
              </w:rPr>
              <w:t xml:space="preserve"> – Project Management Centre</w:t>
            </w:r>
            <w:r w:rsidR="005E5B64">
              <w:rPr>
                <w:rFonts w:cstheme="minorHAnsi"/>
                <w:szCs w:val="28"/>
                <w:lang w:val="en-GB"/>
              </w:rPr>
              <w:t>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E75A" w14:textId="36C080E6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 xml:space="preserve">Prepare project management plan and revision(s) </w:t>
            </w:r>
            <w:r w:rsidR="00FA6ADC">
              <w:rPr>
                <w:rFonts w:cstheme="minorHAnsi"/>
                <w:szCs w:val="28"/>
                <w:lang w:val="en-GB"/>
              </w:rPr>
              <w:t>as deliverables</w:t>
            </w:r>
          </w:p>
          <w:p w14:paraId="655E461A" w14:textId="0C4239A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Define Project Scope</w:t>
            </w:r>
            <w:r w:rsidR="00FA6ADC">
              <w:rPr>
                <w:rFonts w:cstheme="minorHAnsi"/>
                <w:szCs w:val="28"/>
                <w:lang w:val="en-GB"/>
              </w:rPr>
              <w:t>, Aim &amp; Objectives</w:t>
            </w:r>
          </w:p>
        </w:tc>
      </w:tr>
      <w:tr w:rsidR="008C1CE8" w14:paraId="39FE2874" w14:textId="77777777" w:rsidTr="00FA6ADC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61C5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Sponsor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A7CC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FCC" w14:textId="7777777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Approving key project deliverables</w:t>
            </w:r>
          </w:p>
          <w:p w14:paraId="5EC801E9" w14:textId="7777777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Initiating and participating in project reviews and providing directions</w:t>
            </w:r>
          </w:p>
        </w:tc>
      </w:tr>
      <w:tr w:rsidR="008C1CE8" w14:paraId="2E34C653" w14:textId="77777777" w:rsidTr="00FA6ADC">
        <w:trPr>
          <w:trHeight w:val="1097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B7B0" w14:textId="49B14489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Project Manager Advisor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DB10" w14:textId="4CB53BCA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8BD7" w14:textId="354077AD" w:rsidR="008C1CE8" w:rsidRDefault="005E5B64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 xml:space="preserve">Assist Project Manager in determining the </w:t>
            </w:r>
            <w:r w:rsidR="00FA6ADC">
              <w:rPr>
                <w:rFonts w:cstheme="minorHAnsi"/>
                <w:szCs w:val="28"/>
                <w:lang w:val="en-GB"/>
              </w:rPr>
              <w:t xml:space="preserve">essential plans </w:t>
            </w:r>
            <w:r>
              <w:rPr>
                <w:rFonts w:cstheme="minorHAnsi"/>
                <w:szCs w:val="28"/>
                <w:lang w:val="en-GB"/>
              </w:rPr>
              <w:t xml:space="preserve">required </w:t>
            </w:r>
            <w:r w:rsidR="00FA6ADC">
              <w:rPr>
                <w:rFonts w:cstheme="minorHAnsi"/>
                <w:szCs w:val="28"/>
                <w:lang w:val="en-GB"/>
              </w:rPr>
              <w:t>for the project</w:t>
            </w:r>
          </w:p>
          <w:p w14:paraId="1E39E5E2" w14:textId="5DBCF3A4" w:rsidR="005E5B64" w:rsidRPr="008C1CE8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Relay necessary information regarding project updates and changes</w:t>
            </w:r>
          </w:p>
        </w:tc>
      </w:tr>
      <w:tr w:rsidR="008C1CE8" w14:paraId="5B9AC5F9" w14:textId="77777777" w:rsidTr="00FA6ADC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2F9" w14:textId="4A941C6D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Engineer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459D" w14:textId="568D39BE" w:rsidR="008C1CE8" w:rsidRPr="008C1CE8" w:rsidRDefault="004F099D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Application Management Centre/AMC; Data </w:t>
            </w:r>
            <w:proofErr w:type="spellStart"/>
            <w:r w:rsidR="005E5B64">
              <w:rPr>
                <w:rFonts w:cstheme="minorHAnsi"/>
                <w:szCs w:val="28"/>
                <w:lang w:val="en-GB"/>
              </w:rPr>
              <w:t>Center</w:t>
            </w:r>
            <w:proofErr w:type="spellEnd"/>
            <w:r w:rsidR="005E5B64">
              <w:rPr>
                <w:rFonts w:cstheme="minorHAnsi"/>
                <w:szCs w:val="28"/>
                <w:lang w:val="en-GB"/>
              </w:rPr>
              <w:t xml:space="preserve"> Operations/DCO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1C58" w14:textId="77777777" w:rsidR="008C1CE8" w:rsidRDefault="00FA6ADC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Develop the core mechanics of the software</w:t>
            </w:r>
          </w:p>
          <w:p w14:paraId="6A1C52A0" w14:textId="63AE9B5A" w:rsidR="00824E7E" w:rsidRPr="00824E7E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Fulfil the software requirements as stated in Product Deliverables that could function normally.</w:t>
            </w:r>
          </w:p>
        </w:tc>
      </w:tr>
      <w:tr w:rsidR="008C1CE8" w14:paraId="6C7FF0CE" w14:textId="77777777" w:rsidTr="00FA6ADC">
        <w:trPr>
          <w:trHeight w:val="114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8002" w14:textId="245D5A85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UI Designer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B388" w14:textId="5AF94AD9" w:rsidR="008C1CE8" w:rsidRPr="008C1CE8" w:rsidRDefault="004F099D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Application Management Centre/AMC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23FA" w14:textId="23B452FD" w:rsidR="008C1CE8" w:rsidRPr="008C1CE8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Create a user-friendly user interface for the system’s controls</w:t>
            </w:r>
          </w:p>
        </w:tc>
      </w:tr>
      <w:tr w:rsidR="008C1CE8" w14:paraId="4917D0EF" w14:textId="77777777" w:rsidTr="00FA6ADC">
        <w:trPr>
          <w:trHeight w:val="99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2FB" w14:textId="2C3C4F8E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Tester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F947" w14:textId="0136B24E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Human Resources Dept/HR</w:t>
            </w:r>
            <w:r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14C3" w14:textId="77777777" w:rsidR="008C1CE8" w:rsidRDefault="00FA6ADC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Test-running the software prototype</w:t>
            </w:r>
          </w:p>
          <w:p w14:paraId="3123E513" w14:textId="057223E7" w:rsidR="009630D3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Uncover bugs from testing and submit relevant reports to the software development teams.</w:t>
            </w:r>
          </w:p>
        </w:tc>
      </w:tr>
      <w:tr w:rsidR="008C1CE8" w14:paraId="10838533" w14:textId="77777777" w:rsidTr="00FA6ADC">
        <w:trPr>
          <w:trHeight w:val="123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4228" w14:textId="67C476DF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Quality Control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D07F" w14:textId="4514AE67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IT Operations/ITO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7B6B" w14:textId="61C74F9F" w:rsidR="009630D3" w:rsidRPr="009630D3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Compile feedbacks from software tests and generate feedback &amp; improvement report to software developers</w:t>
            </w:r>
          </w:p>
        </w:tc>
      </w:tr>
      <w:tr w:rsidR="008C1CE8" w14:paraId="5A31FFA9" w14:textId="77777777" w:rsidTr="00FA6ADC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BA64" w14:textId="65EEC676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Technical Assistant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3F08" w14:textId="2C9932BC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IT Security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F24A" w14:textId="06ACDE81" w:rsidR="008C1CE8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Resolve all errors occurred in the development software and hardware that could prolong the development process</w:t>
            </w:r>
          </w:p>
        </w:tc>
      </w:tr>
      <w:tr w:rsidR="008C1CE8" w14:paraId="2D3638AC" w14:textId="77777777" w:rsidTr="00FA6ADC">
        <w:trPr>
          <w:trHeight w:val="96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FA6" w14:textId="71DA09BB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Negotiator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2727" w14:textId="253202DA" w:rsidR="008C1CE8" w:rsidRPr="008C1CE8" w:rsidRDefault="005E5B64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076" w14:textId="7F0A20D7" w:rsidR="008C1CE8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Contact potential project sponsors for assistance in project development.</w:t>
            </w:r>
          </w:p>
        </w:tc>
      </w:tr>
      <w:tr w:rsidR="008C1CE8" w14:paraId="3F927481" w14:textId="77777777" w:rsidTr="00FA6ADC">
        <w:trPr>
          <w:trHeight w:val="108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F51B" w14:textId="1552BB7A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lastRenderedPageBreak/>
              <w:t>Procurement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F64" w14:textId="18955538" w:rsidR="008C1CE8" w:rsidRPr="008C1CE8" w:rsidRDefault="005E5B64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E254" w14:textId="77777777" w:rsid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Identify potential sponsors as stakeholders</w:t>
            </w:r>
          </w:p>
          <w:p w14:paraId="486E03BE" w14:textId="65C823DA" w:rsidR="009630D3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Audit available resources of procurement from project sponsors</w:t>
            </w:r>
          </w:p>
        </w:tc>
      </w:tr>
    </w:tbl>
    <w:p w14:paraId="37D629C8" w14:textId="77777777" w:rsidR="008C1CE8" w:rsidRPr="008C1CE8" w:rsidRDefault="008C1CE8" w:rsidP="005E2C8D">
      <w:pPr>
        <w:spacing w:line="360" w:lineRule="auto"/>
      </w:pPr>
    </w:p>
    <w:p w14:paraId="6A4B19ED" w14:textId="77777777" w:rsidR="005E2C8D" w:rsidRDefault="005E2C8D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12" w:name="_Toc518847106"/>
      <w:r>
        <w:br w:type="page"/>
      </w:r>
    </w:p>
    <w:p w14:paraId="0B1D6AC9" w14:textId="7ADC2382" w:rsidR="00C2317D" w:rsidRDefault="00C2317D" w:rsidP="005E2C8D">
      <w:pPr>
        <w:pStyle w:val="Heading2"/>
        <w:spacing w:line="360" w:lineRule="auto"/>
      </w:pPr>
      <w:r>
        <w:lastRenderedPageBreak/>
        <w:t>2.7 High Level Risks</w:t>
      </w:r>
      <w:bookmarkEnd w:id="12"/>
    </w:p>
    <w:p w14:paraId="1E03D06D" w14:textId="76882572" w:rsidR="008C1CE8" w:rsidRDefault="008C1CE8" w:rsidP="005E2C8D">
      <w:pPr>
        <w:spacing w:line="360" w:lineRule="auto"/>
      </w:pPr>
      <w:proofErr w:type="gramStart"/>
      <w:r>
        <w:t>A number of</w:t>
      </w:r>
      <w:proofErr w:type="gramEnd"/>
      <w:r>
        <w:t xml:space="preserve"> high-level risks has been identified for the project to be successful, where the risks include:</w:t>
      </w:r>
    </w:p>
    <w:p w14:paraId="64B1E29B" w14:textId="263CE27F" w:rsidR="008C1CE8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>Failure of uniform communication means between departments of project.</w:t>
      </w:r>
    </w:p>
    <w:p w14:paraId="08C9DFF5" w14:textId="3C40AF83" w:rsidR="009630D3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>Informality found in project documentation</w:t>
      </w:r>
      <w:r w:rsidR="002726CF">
        <w:t xml:space="preserve"> that no task monitoring reports were found</w:t>
      </w:r>
    </w:p>
    <w:p w14:paraId="395C7162" w14:textId="313038A3" w:rsidR="009630D3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 xml:space="preserve">High cost from inconsistency of required hardware and software to </w:t>
      </w:r>
      <w:r w:rsidR="002726CF">
        <w:t>develop the software</w:t>
      </w:r>
    </w:p>
    <w:p w14:paraId="21F98C40" w14:textId="3A8C7E42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Ignorance from departments which did not complete tasks based on scheduled duration</w:t>
      </w:r>
    </w:p>
    <w:p w14:paraId="3AD48C95" w14:textId="1D8BEA4E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Lack of sponsors that provide procurement to recover the lost cost.</w:t>
      </w:r>
    </w:p>
    <w:p w14:paraId="1BA87433" w14:textId="28C27270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Confusion on task priority</w:t>
      </w:r>
    </w:p>
    <w:p w14:paraId="46AD0A5B" w14:textId="482F33F9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Overlay of departments for completing certain tasks where either side could complete independently</w:t>
      </w:r>
    </w:p>
    <w:p w14:paraId="55E9AF32" w14:textId="25710F1E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Demoralization of project team due to low productivity from the past 2 months.</w:t>
      </w:r>
    </w:p>
    <w:p w14:paraId="7D5DC9DC" w14:textId="150461C0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Missing of a proper organizational structure that could clearly divide the development team to their respective ‘specialty tasks’.</w:t>
      </w:r>
    </w:p>
    <w:p w14:paraId="6426B8B2" w14:textId="15F41BFD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Severe lack in specific areas of software development, the network and security section among the areas in question.</w:t>
      </w:r>
    </w:p>
    <w:p w14:paraId="6C705304" w14:textId="426E067C" w:rsidR="002726CF" w:rsidRPr="008C1CE8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Completed Work Breakdown Structure was</w:t>
      </w:r>
    </w:p>
    <w:p w14:paraId="02966AFA" w14:textId="232DA489" w:rsidR="00C2317D" w:rsidRDefault="00C2317D" w:rsidP="005E2C8D">
      <w:pPr>
        <w:pStyle w:val="Heading2"/>
        <w:spacing w:line="360" w:lineRule="auto"/>
      </w:pPr>
      <w:bookmarkStart w:id="13" w:name="_Toc518847107"/>
      <w:r>
        <w:t>2.8 Major Project Milestones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0"/>
        <w:gridCol w:w="1310"/>
        <w:gridCol w:w="4500"/>
      </w:tblGrid>
      <w:tr w:rsidR="00980C20" w14:paraId="083A4950" w14:textId="1D097770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BC2B06" w14:textId="77777777" w:rsidR="00980C20" w:rsidRPr="00CB608C" w:rsidRDefault="00980C20" w:rsidP="005E2C8D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Milestones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B52F4" w14:textId="77777777" w:rsidR="00980C20" w:rsidRPr="00CB608C" w:rsidRDefault="00980C20" w:rsidP="005E2C8D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Date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37C541" w14:textId="72076E0F" w:rsidR="00980C20" w:rsidRPr="00CB608C" w:rsidRDefault="00980C20" w:rsidP="005E2C8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Descriptions</w:t>
            </w:r>
          </w:p>
        </w:tc>
      </w:tr>
      <w:tr w:rsidR="00980C20" w14:paraId="00D6DC44" w14:textId="6996FF9D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407A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Received Project Approval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6DED" w14:textId="60301385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11/6/2018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224B" w14:textId="77777777" w:rsidR="00980C20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7CFC1190" w14:textId="0505858B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D4E6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Completed Initiation Phase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5E3D" w14:textId="4AFF209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12/6/2018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E75C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43E4DDCB" w14:textId="3218814D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C57C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Completed Planning Phase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0FC6" w14:textId="3D3EC18E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1/7/2018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2862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3280AEC0" w14:textId="398B2765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9DCC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Completed Software Requirements Specification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7EEB" w14:textId="73CDBFFE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20/7/2018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27D5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6F5C7229" w14:textId="1ECBDD90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CA21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0751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A639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008F78FD" w14:textId="23988212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7087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B899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AA35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6B113F7A" w14:textId="43087989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2641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59C2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6525" w14:textId="77777777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  <w:tr w:rsidR="00980C20" w14:paraId="30A35229" w14:textId="16D41742" w:rsidTr="00980C20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254F" w14:textId="77777777" w:rsidR="00980C20" w:rsidRPr="00CB608C" w:rsidRDefault="00980C20" w:rsidP="005E2C8D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Project End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F015" w14:textId="41120F71" w:rsidR="00980C20" w:rsidRPr="00CB608C" w:rsidRDefault="00980C20" w:rsidP="005E2C8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11/10/2018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F825" w14:textId="77777777" w:rsidR="00980C20" w:rsidRDefault="00980C20" w:rsidP="005E2C8D">
            <w:pPr>
              <w:spacing w:line="360" w:lineRule="auto"/>
              <w:rPr>
                <w:rFonts w:cstheme="minorHAnsi"/>
              </w:rPr>
            </w:pPr>
          </w:p>
        </w:tc>
      </w:tr>
    </w:tbl>
    <w:p w14:paraId="290DEB7F" w14:textId="77777777" w:rsidR="00CB608C" w:rsidRPr="00CB608C" w:rsidRDefault="00CB608C" w:rsidP="005E2C8D">
      <w:pPr>
        <w:spacing w:line="360" w:lineRule="auto"/>
      </w:pPr>
    </w:p>
    <w:p w14:paraId="5F92B702" w14:textId="2D5C5B49" w:rsidR="00C2317D" w:rsidRDefault="00C2317D" w:rsidP="005E2C8D">
      <w:pPr>
        <w:pStyle w:val="Heading2"/>
        <w:spacing w:line="360" w:lineRule="auto"/>
      </w:pPr>
      <w:bookmarkStart w:id="14" w:name="_Toc518847108"/>
      <w:r>
        <w:lastRenderedPageBreak/>
        <w:t>2.9 Critical Success Factors</w:t>
      </w:r>
      <w:bookmarkEnd w:id="14"/>
    </w:p>
    <w:p w14:paraId="4B26BA30" w14:textId="699DD15E" w:rsidR="00B265FB" w:rsidRDefault="00B265FB" w:rsidP="005E2C8D">
      <w:pPr>
        <w:spacing w:line="360" w:lineRule="auto"/>
      </w:pPr>
      <w:r>
        <w:t>Several success criteria have been identified as critical success factors that would lead to effective completion of the project, in which include:</w:t>
      </w:r>
    </w:p>
    <w:p w14:paraId="54F52E28" w14:textId="382BB786" w:rsidR="00B265FB" w:rsidRDefault="00B265FB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Complete the project within the allocated budget of $280,000.00 with no budget overruns.</w:t>
      </w:r>
    </w:p>
    <w:p w14:paraId="676F50A2" w14:textId="2AD8710C" w:rsidR="00B265FB" w:rsidRPr="004F405B" w:rsidRDefault="001F1B05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 xml:space="preserve">Efficient usage of </w:t>
      </w:r>
      <w:r w:rsidR="00B265FB">
        <w:t xml:space="preserve">capable resources would be selected from the SME-departments as </w:t>
      </w:r>
      <w:r w:rsidR="005E2C8D">
        <w:t xml:space="preserve">within the organization structure of </w:t>
      </w:r>
      <w:r w:rsidR="005E2C8D" w:rsidRPr="005E2C8D">
        <w:rPr>
          <w:b/>
        </w:rPr>
        <w:t>Good Life Pte. Ltd.</w:t>
      </w:r>
      <w:r w:rsidR="005E2C8D">
        <w:t xml:space="preserve"> and </w:t>
      </w:r>
      <w:r w:rsidR="005E2C8D" w:rsidRPr="005E2C8D">
        <w:rPr>
          <w:b/>
        </w:rPr>
        <w:t>Global IT</w:t>
      </w:r>
      <w:r w:rsidR="005E2C8D">
        <w:t>.</w:t>
      </w:r>
    </w:p>
    <w:p w14:paraId="34754F7D" w14:textId="55E7BB01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The created system must be able to be supported by current IT infrastructure.</w:t>
      </w:r>
    </w:p>
    <w:p w14:paraId="137732D3" w14:textId="313A655D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It is</w:t>
      </w:r>
      <w:r w:rsidR="00B265FB" w:rsidRPr="004F405B">
        <w:t xml:space="preserve"> mandatory for related </w:t>
      </w:r>
      <w:r>
        <w:t>departments in Global IT Service</w:t>
      </w:r>
      <w:r w:rsidR="00B265FB" w:rsidRPr="004F405B">
        <w:t xml:space="preserve"> to provide approval and signoff for system implementation</w:t>
      </w:r>
    </w:p>
    <w:p w14:paraId="5EE575E8" w14:textId="026660C2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A</w:t>
      </w:r>
      <w:r w:rsidR="00B265FB" w:rsidRPr="004F405B">
        <w:t>ll support staff and users must have access to th</w:t>
      </w:r>
      <w:r>
        <w:t xml:space="preserve">e developed </w:t>
      </w:r>
      <w:r w:rsidR="00B265FB" w:rsidRPr="004F405B">
        <w:t>system with relevant Access Level (ACL) privileges</w:t>
      </w:r>
    </w:p>
    <w:p w14:paraId="23E93A65" w14:textId="4666F616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="00B265FB" w:rsidRPr="004F405B">
        <w:t xml:space="preserve">he current system must be replaced in phases by </w:t>
      </w:r>
      <w:r w:rsidR="00B265FB">
        <w:t>I</w:t>
      </w:r>
      <w:r w:rsidR="00B265FB" w:rsidRPr="004F405B">
        <w:t>SCM</w:t>
      </w:r>
      <w:r w:rsidR="00B265FB">
        <w:t>P</w:t>
      </w:r>
      <w:r w:rsidR="00B265FB" w:rsidRPr="004F405B">
        <w:t>.</w:t>
      </w:r>
    </w:p>
    <w:p w14:paraId="45720ADC" w14:textId="0F3C4553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="00B265FB" w:rsidRPr="004F405B">
        <w:t xml:space="preserve">he cutover </w:t>
      </w:r>
      <w:r>
        <w:t>and transition from the current system with the newly developed system</w:t>
      </w:r>
      <w:r w:rsidR="00B265FB" w:rsidRPr="004F405B">
        <w:t xml:space="preserve"> must be in </w:t>
      </w:r>
      <w:r w:rsidR="00B265FB" w:rsidRPr="005E2C8D">
        <w:rPr>
          <w:b/>
        </w:rPr>
        <w:t>parallel</w:t>
      </w:r>
    </w:p>
    <w:p w14:paraId="6675FCFB" w14:textId="77777777" w:rsidR="00B265FB" w:rsidRPr="00B265FB" w:rsidRDefault="00B265FB" w:rsidP="005E2C8D">
      <w:pPr>
        <w:spacing w:line="360" w:lineRule="auto"/>
      </w:pPr>
    </w:p>
    <w:p w14:paraId="1A83BECB" w14:textId="77777777" w:rsidR="00C2317D" w:rsidRDefault="00C2317D" w:rsidP="005E2C8D">
      <w:pPr>
        <w:pStyle w:val="Heading2"/>
        <w:spacing w:line="360" w:lineRule="auto"/>
      </w:pPr>
      <w:bookmarkStart w:id="15" w:name="_Toc518847109"/>
      <w:r>
        <w:t>2.10 Signature</w:t>
      </w:r>
      <w:bookmarkEnd w:id="15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2965"/>
        <w:gridCol w:w="2160"/>
        <w:gridCol w:w="2700"/>
        <w:gridCol w:w="2361"/>
      </w:tblGrid>
      <w:tr w:rsidR="00980C20" w14:paraId="07756DEE" w14:textId="77777777" w:rsidTr="00980C20">
        <w:trPr>
          <w:trHeight w:val="339"/>
        </w:trPr>
        <w:tc>
          <w:tcPr>
            <w:tcW w:w="10186" w:type="dxa"/>
            <w:gridSpan w:val="4"/>
          </w:tcPr>
          <w:p w14:paraId="7F5BFFE8" w14:textId="4A4CD117" w:rsidR="00980C20" w:rsidRPr="00980C20" w:rsidRDefault="00980C20" w:rsidP="005E2C8D">
            <w:pPr>
              <w:spacing w:line="360" w:lineRule="auto"/>
              <w:jc w:val="center"/>
              <w:rPr>
                <w:b/>
              </w:rPr>
            </w:pPr>
            <w:r w:rsidRPr="00980C20">
              <w:rPr>
                <w:b/>
              </w:rPr>
              <w:t>SIGNATURE</w:t>
            </w:r>
          </w:p>
        </w:tc>
      </w:tr>
      <w:tr w:rsidR="00980C20" w14:paraId="7EA558DD" w14:textId="77777777" w:rsidTr="005E2C8D">
        <w:trPr>
          <w:trHeight w:val="1025"/>
        </w:trPr>
        <w:tc>
          <w:tcPr>
            <w:tcW w:w="2965" w:type="dxa"/>
          </w:tcPr>
          <w:p w14:paraId="3F0706AC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160" w:type="dxa"/>
          </w:tcPr>
          <w:p w14:paraId="0B97CBB4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700" w:type="dxa"/>
          </w:tcPr>
          <w:p w14:paraId="6FD7B678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361" w:type="dxa"/>
          </w:tcPr>
          <w:p w14:paraId="596E7C59" w14:textId="572CE19A" w:rsidR="00980C20" w:rsidRDefault="00980C20" w:rsidP="005E2C8D">
            <w:pPr>
              <w:spacing w:line="360" w:lineRule="auto"/>
            </w:pPr>
          </w:p>
        </w:tc>
      </w:tr>
      <w:tr w:rsidR="00980C20" w14:paraId="14D8C2D7" w14:textId="77777777" w:rsidTr="00B265FB">
        <w:trPr>
          <w:trHeight w:val="688"/>
        </w:trPr>
        <w:tc>
          <w:tcPr>
            <w:tcW w:w="2965" w:type="dxa"/>
          </w:tcPr>
          <w:p w14:paraId="63DF4E8E" w14:textId="23BFB720" w:rsidR="00980C20" w:rsidRDefault="00980C20" w:rsidP="005E2C8D">
            <w:pPr>
              <w:spacing w:line="360" w:lineRule="auto"/>
              <w:jc w:val="center"/>
            </w:pPr>
            <w:r>
              <w:t>Good Life Pte. Ltd.</w:t>
            </w:r>
          </w:p>
          <w:p w14:paraId="284F2420" w14:textId="171535DA" w:rsidR="00980C20" w:rsidRDefault="00980C20" w:rsidP="005E2C8D">
            <w:pPr>
              <w:spacing w:line="360" w:lineRule="auto"/>
              <w:jc w:val="center"/>
            </w:pPr>
            <w:r>
              <w:t>Company Executive Officer</w:t>
            </w:r>
          </w:p>
        </w:tc>
        <w:tc>
          <w:tcPr>
            <w:tcW w:w="2160" w:type="dxa"/>
          </w:tcPr>
          <w:p w14:paraId="7F29B39E" w14:textId="1349BE6D" w:rsidR="00980C20" w:rsidRDefault="00980C20" w:rsidP="005E2C8D">
            <w:pPr>
              <w:spacing w:line="360" w:lineRule="auto"/>
              <w:jc w:val="center"/>
            </w:pPr>
            <w:r>
              <w:t>Project Manager</w:t>
            </w:r>
          </w:p>
        </w:tc>
        <w:tc>
          <w:tcPr>
            <w:tcW w:w="2700" w:type="dxa"/>
          </w:tcPr>
          <w:p w14:paraId="6B1F90C8" w14:textId="31A56551" w:rsidR="00980C20" w:rsidRDefault="00980C20" w:rsidP="005E2C8D">
            <w:pPr>
              <w:spacing w:line="360" w:lineRule="auto"/>
              <w:jc w:val="center"/>
            </w:pPr>
            <w:r>
              <w:t>Project Manager Advisor</w:t>
            </w:r>
          </w:p>
        </w:tc>
        <w:tc>
          <w:tcPr>
            <w:tcW w:w="2361" w:type="dxa"/>
          </w:tcPr>
          <w:p w14:paraId="7DDCA5FC" w14:textId="41801E84" w:rsidR="00980C20" w:rsidRDefault="00980C20" w:rsidP="005E2C8D">
            <w:pPr>
              <w:spacing w:line="360" w:lineRule="auto"/>
              <w:jc w:val="center"/>
            </w:pPr>
            <w:r>
              <w:t>Project Sponsor</w:t>
            </w:r>
          </w:p>
        </w:tc>
      </w:tr>
      <w:bookmarkEnd w:id="1"/>
    </w:tbl>
    <w:p w14:paraId="1A37D05C" w14:textId="77777777" w:rsidR="004106EF" w:rsidRDefault="004106EF"/>
    <w:sectPr w:rsidR="0041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73D"/>
    <w:multiLevelType w:val="hybridMultilevel"/>
    <w:tmpl w:val="57DAD6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04430"/>
    <w:multiLevelType w:val="hybridMultilevel"/>
    <w:tmpl w:val="367A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5402"/>
    <w:multiLevelType w:val="hybridMultilevel"/>
    <w:tmpl w:val="0F8E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B6B"/>
    <w:multiLevelType w:val="hybridMultilevel"/>
    <w:tmpl w:val="782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4E88"/>
    <w:multiLevelType w:val="hybridMultilevel"/>
    <w:tmpl w:val="EDE63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93AEF"/>
    <w:multiLevelType w:val="hybridMultilevel"/>
    <w:tmpl w:val="4790E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431E"/>
    <w:multiLevelType w:val="hybridMultilevel"/>
    <w:tmpl w:val="1F58D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36E2D"/>
    <w:multiLevelType w:val="hybridMultilevel"/>
    <w:tmpl w:val="24D8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A0138"/>
    <w:multiLevelType w:val="hybridMultilevel"/>
    <w:tmpl w:val="F1BEB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60"/>
    <w:rsid w:val="00065285"/>
    <w:rsid w:val="001F1B05"/>
    <w:rsid w:val="002726CF"/>
    <w:rsid w:val="00272D88"/>
    <w:rsid w:val="002F3893"/>
    <w:rsid w:val="003706F4"/>
    <w:rsid w:val="00382C8D"/>
    <w:rsid w:val="0039625D"/>
    <w:rsid w:val="00405E60"/>
    <w:rsid w:val="004106EF"/>
    <w:rsid w:val="004F099D"/>
    <w:rsid w:val="00526B19"/>
    <w:rsid w:val="005710CD"/>
    <w:rsid w:val="005D3573"/>
    <w:rsid w:val="005E2C8D"/>
    <w:rsid w:val="005E5B64"/>
    <w:rsid w:val="006529D2"/>
    <w:rsid w:val="00652C58"/>
    <w:rsid w:val="0068141F"/>
    <w:rsid w:val="006C1B26"/>
    <w:rsid w:val="007A7C9F"/>
    <w:rsid w:val="00824E7E"/>
    <w:rsid w:val="00850F69"/>
    <w:rsid w:val="008C1CE8"/>
    <w:rsid w:val="008F6A92"/>
    <w:rsid w:val="009630D3"/>
    <w:rsid w:val="00980C20"/>
    <w:rsid w:val="00A525DC"/>
    <w:rsid w:val="00B265FB"/>
    <w:rsid w:val="00B87C76"/>
    <w:rsid w:val="00C2317D"/>
    <w:rsid w:val="00C43F6D"/>
    <w:rsid w:val="00CB608C"/>
    <w:rsid w:val="00CC22F9"/>
    <w:rsid w:val="00CF2461"/>
    <w:rsid w:val="00DB6DA1"/>
    <w:rsid w:val="00EF53F5"/>
    <w:rsid w:val="00F722B0"/>
    <w:rsid w:val="00FA6ADC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30F"/>
  <w15:chartTrackingRefBased/>
  <w15:docId w15:val="{71249C90-AE9D-4183-94E2-3B5D8126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65285"/>
    <w:pPr>
      <w:ind w:left="720"/>
      <w:contextualSpacing/>
    </w:pPr>
  </w:style>
  <w:style w:type="table" w:styleId="TableGrid">
    <w:name w:val="Table Grid"/>
    <w:basedOn w:val="TableNormal"/>
    <w:uiPriority w:val="39"/>
    <w:rsid w:val="006814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10</cp:revision>
  <dcterms:created xsi:type="dcterms:W3CDTF">2018-07-10T06:29:00Z</dcterms:created>
  <dcterms:modified xsi:type="dcterms:W3CDTF">2018-07-11T14:53:00Z</dcterms:modified>
</cp:coreProperties>
</file>