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20174" w14:textId="342AC4E5" w:rsidR="00F962FB" w:rsidRDefault="00733B52" w:rsidP="00F962FB">
      <w:pPr>
        <w:pStyle w:val="Heading1"/>
        <w:spacing w:line="360" w:lineRule="auto"/>
      </w:pPr>
      <w:r>
        <w:t>8. QUALITY MANAGEMENT PLAN</w:t>
      </w:r>
    </w:p>
    <w:p w14:paraId="1ED844AB" w14:textId="6237F9B1" w:rsidR="009607AB" w:rsidRDefault="00C05B9A" w:rsidP="0043408D">
      <w:pPr>
        <w:spacing w:line="360" w:lineRule="auto"/>
      </w:pPr>
      <w:r>
        <w:t xml:space="preserve">Quality management </w:t>
      </w:r>
      <w:r w:rsidR="0043408D">
        <w:t>is an element that was introduced since the early stages of project management’s definition, sharing the same status as cost and tim</w:t>
      </w:r>
      <w:r w:rsidR="00AC5BF4">
        <w:t>e</w:t>
      </w:r>
      <w:sdt>
        <w:sdtPr>
          <w:id w:val="-1136565710"/>
          <w:citation/>
        </w:sdtPr>
        <w:sdtEndPr/>
        <w:sdtContent>
          <w:r w:rsidR="0043408D">
            <w:fldChar w:fldCharType="begin"/>
          </w:r>
          <w:r w:rsidR="0043408D">
            <w:instrText xml:space="preserve"> CITATION Rog99 \l 1033 </w:instrText>
          </w:r>
          <w:r w:rsidR="0043408D">
            <w:fldChar w:fldCharType="separate"/>
          </w:r>
          <w:r w:rsidR="0043408D">
            <w:rPr>
              <w:noProof/>
            </w:rPr>
            <w:t xml:space="preserve"> </w:t>
          </w:r>
          <w:r w:rsidR="0043408D" w:rsidRPr="0043408D">
            <w:rPr>
              <w:noProof/>
            </w:rPr>
            <w:t>(Atkinson, 1999)</w:t>
          </w:r>
          <w:r w:rsidR="0043408D">
            <w:fldChar w:fldCharType="end"/>
          </w:r>
        </w:sdtContent>
      </w:sdt>
      <w:r w:rsidR="0043408D">
        <w:t>.</w:t>
      </w:r>
      <w:r w:rsidR="00AC5BF4">
        <w:t xml:space="preserve"> </w:t>
      </w:r>
      <w:r w:rsidR="0043408D">
        <w:t xml:space="preserve">It </w:t>
      </w:r>
      <w:r>
        <w:t xml:space="preserve">is an </w:t>
      </w:r>
      <w:r w:rsidR="0043408D">
        <w:t xml:space="preserve">important </w:t>
      </w:r>
      <w:r>
        <w:t xml:space="preserve">aspect in project management where the performance of the product – the Integrated Supply Chain Management System in this scenario – is </w:t>
      </w:r>
      <w:r w:rsidR="009607AB">
        <w:t>matching</w:t>
      </w:r>
      <w:r>
        <w:t xml:space="preserve"> the required quality as mentioned in the project’s scope. For ensuring the quality of the product in development, </w:t>
      </w:r>
      <w:r w:rsidR="009607AB">
        <w:t>actions</w:t>
      </w:r>
      <w:r>
        <w:t xml:space="preserve"> and policies would be undertaken </w:t>
      </w:r>
      <w:r w:rsidR="008829F0">
        <w:t xml:space="preserve">in form of </w:t>
      </w:r>
      <w:r w:rsidR="0043408D">
        <w:t>three major</w:t>
      </w:r>
      <w:r>
        <w:t xml:space="preserve"> processe</w:t>
      </w:r>
      <w:r w:rsidR="008829F0">
        <w:t>s</w:t>
      </w:r>
      <w:r w:rsidR="009607AB">
        <w:t>:</w:t>
      </w:r>
    </w:p>
    <w:p w14:paraId="6D8B321E" w14:textId="2AE4946E" w:rsidR="009607AB" w:rsidRDefault="009607AB" w:rsidP="0043408D">
      <w:pPr>
        <w:pStyle w:val="ListParagraph"/>
        <w:numPr>
          <w:ilvl w:val="0"/>
          <w:numId w:val="10"/>
        </w:numPr>
        <w:spacing w:line="360" w:lineRule="auto"/>
      </w:pPr>
      <w:r w:rsidRPr="0043408D">
        <w:rPr>
          <w:b/>
        </w:rPr>
        <w:t>Plan Quality Management</w:t>
      </w:r>
      <w:r w:rsidR="0043408D">
        <w:t>;</w:t>
      </w:r>
    </w:p>
    <w:p w14:paraId="6E2B630B" w14:textId="17CAAD72" w:rsidR="009607AB" w:rsidRDefault="0043408D" w:rsidP="0043408D">
      <w:pPr>
        <w:pStyle w:val="ListParagraph"/>
        <w:numPr>
          <w:ilvl w:val="0"/>
          <w:numId w:val="10"/>
        </w:numPr>
        <w:spacing w:line="360" w:lineRule="auto"/>
      </w:pPr>
      <w:r w:rsidRPr="0043408D">
        <w:rPr>
          <w:b/>
        </w:rPr>
        <w:t>Performing Quality Assurance</w:t>
      </w:r>
      <w:r>
        <w:t>; and</w:t>
      </w:r>
    </w:p>
    <w:p w14:paraId="176DD5D6" w14:textId="56BB0532" w:rsidR="0043408D" w:rsidRPr="0043408D" w:rsidRDefault="0043408D" w:rsidP="008829F0">
      <w:pPr>
        <w:pStyle w:val="ListParagraph"/>
        <w:numPr>
          <w:ilvl w:val="0"/>
          <w:numId w:val="10"/>
        </w:numPr>
        <w:spacing w:line="360" w:lineRule="auto"/>
        <w:rPr>
          <w:b/>
        </w:rPr>
      </w:pPr>
      <w:r w:rsidRPr="0043408D">
        <w:rPr>
          <w:b/>
        </w:rPr>
        <w:t>Performing Quality Control</w:t>
      </w:r>
    </w:p>
    <w:p w14:paraId="319B5D25" w14:textId="30D9A638" w:rsidR="009607AB" w:rsidRDefault="008829F0" w:rsidP="008829F0">
      <w:pPr>
        <w:spacing w:line="360" w:lineRule="auto"/>
      </w:pPr>
      <w:r>
        <w:t xml:space="preserve">And in those three processes, </w:t>
      </w:r>
      <w:r w:rsidR="00AC5BF4">
        <w:t>some</w:t>
      </w:r>
      <w:r w:rsidR="00D45102">
        <w:t xml:space="preserve"> </w:t>
      </w:r>
      <w:r>
        <w:t xml:space="preserve">tools and techniques would be applicable in managing the project’s output quality, where it includes quality metrics, checklists, </w:t>
      </w:r>
      <w:r w:rsidR="001362E0">
        <w:t xml:space="preserve">Pareto Charts, </w:t>
      </w:r>
      <w:r>
        <w:t>quality control charts, fishbone diagrams, maturity models and many others</w:t>
      </w:r>
      <w:sdt>
        <w:sdtPr>
          <w:id w:val="443115684"/>
          <w:citation/>
        </w:sdtPr>
        <w:sdtEndPr/>
        <w:sdtContent>
          <w:r>
            <w:fldChar w:fldCharType="begin"/>
          </w:r>
          <w:r>
            <w:instrText xml:space="preserve"> CITATION Jac14 \l 1033 </w:instrText>
          </w:r>
          <w:r>
            <w:fldChar w:fldCharType="separate"/>
          </w:r>
          <w:r>
            <w:rPr>
              <w:noProof/>
            </w:rPr>
            <w:t xml:space="preserve"> </w:t>
          </w:r>
          <w:r w:rsidRPr="008829F0">
            <w:rPr>
              <w:noProof/>
            </w:rPr>
            <w:t>(Marchewka, 2014)</w:t>
          </w:r>
          <w:r>
            <w:fldChar w:fldCharType="end"/>
          </w:r>
        </w:sdtContent>
      </w:sdt>
      <w:r>
        <w:t>.</w:t>
      </w:r>
    </w:p>
    <w:p w14:paraId="3F6345C3" w14:textId="04F14408" w:rsidR="00F962FB" w:rsidRDefault="00F962FB" w:rsidP="00F962FB">
      <w:pPr>
        <w:pStyle w:val="Heading2"/>
        <w:spacing w:line="360" w:lineRule="auto"/>
      </w:pPr>
      <w:r>
        <w:t>8.1 Plan Quality Management</w:t>
      </w:r>
    </w:p>
    <w:p w14:paraId="69C1EFFD" w14:textId="4943FF18" w:rsidR="00E32A83" w:rsidRDefault="005840F1" w:rsidP="00F962FB">
      <w:pPr>
        <w:spacing w:line="360" w:lineRule="auto"/>
      </w:pPr>
      <w:r w:rsidRPr="009D2299">
        <w:t>Planning</w:t>
      </w:r>
      <w:r>
        <w:t xml:space="preserve"> would be the focus of this process. The content of planning includes </w:t>
      </w:r>
      <w:r w:rsidRPr="009D2299">
        <w:rPr>
          <w:b/>
        </w:rPr>
        <w:t>identifying which quality standards</w:t>
      </w:r>
      <w:r>
        <w:t xml:space="preserve"> are relevant to the project, and </w:t>
      </w:r>
      <w:r w:rsidRPr="009D2299">
        <w:rPr>
          <w:b/>
        </w:rPr>
        <w:t xml:space="preserve">methods </w:t>
      </w:r>
      <w:r w:rsidR="00DD540B" w:rsidRPr="009D2299">
        <w:rPr>
          <w:b/>
        </w:rPr>
        <w:t xml:space="preserve">required </w:t>
      </w:r>
      <w:r w:rsidRPr="009D2299">
        <w:t>to meet those standards.</w:t>
      </w:r>
      <w:r w:rsidR="003E02B5" w:rsidRPr="009D2299">
        <w:t xml:space="preserve"> </w:t>
      </w:r>
      <w:r w:rsidR="003E02B5">
        <w:t xml:space="preserve">This is done </w:t>
      </w:r>
      <w:r w:rsidR="002C3387">
        <w:t>to</w:t>
      </w:r>
      <w:r w:rsidR="003E02B5">
        <w:t xml:space="preserve"> anticipate situations and prepare appropriate actions to bring out the needed outcome.</w:t>
      </w:r>
    </w:p>
    <w:p w14:paraId="524E7368" w14:textId="05DD3959" w:rsidR="00281968" w:rsidRDefault="003E02B5" w:rsidP="00F962FB">
      <w:pPr>
        <w:spacing w:line="360" w:lineRule="auto"/>
      </w:pPr>
      <w:r w:rsidRPr="003E254F">
        <w:t xml:space="preserve">To devise a plan to an overall quality management, it is required to have a </w:t>
      </w:r>
      <w:r w:rsidR="00DD540B" w:rsidRPr="003E254F">
        <w:t xml:space="preserve">project management plan, stakeholder register, environmental factors and </w:t>
      </w:r>
      <w:r w:rsidR="00A965E9" w:rsidRPr="003E254F">
        <w:t xml:space="preserve">other </w:t>
      </w:r>
      <w:r w:rsidR="00DD540B" w:rsidRPr="003E254F">
        <w:t xml:space="preserve">available assets to </w:t>
      </w:r>
      <w:r w:rsidR="00281968" w:rsidRPr="003E254F">
        <w:t>deliver not only a quality management plan, but also quality metrics, checklists and relevant updates to the project’s document</w:t>
      </w:r>
      <w:r w:rsidR="00A965E9" w:rsidRPr="003E254F">
        <w:t>ation</w:t>
      </w:r>
      <w:r w:rsidR="00281968" w:rsidRPr="003E254F">
        <w:t xml:space="preserve"> such as process improvement plan</w:t>
      </w:r>
      <w:sdt>
        <w:sdtPr>
          <w:id w:val="-117386676"/>
          <w:citation/>
        </w:sdtPr>
        <w:sdtEndPr/>
        <w:sdtContent>
          <w:r w:rsidR="00A965E9" w:rsidRPr="003E254F">
            <w:fldChar w:fldCharType="begin"/>
          </w:r>
          <w:r w:rsidR="00A965E9" w:rsidRPr="003E254F">
            <w:instrText xml:space="preserve">CITATION Don12 \l 1033 </w:instrText>
          </w:r>
          <w:r w:rsidR="00A965E9" w:rsidRPr="003E254F">
            <w:fldChar w:fldCharType="separate"/>
          </w:r>
          <w:r w:rsidR="00A965E9" w:rsidRPr="003E254F">
            <w:rPr>
              <w:noProof/>
            </w:rPr>
            <w:t xml:space="preserve"> (Kima, et al., 2012)</w:t>
          </w:r>
          <w:r w:rsidR="00A965E9" w:rsidRPr="003E254F">
            <w:fldChar w:fldCharType="end"/>
          </w:r>
        </w:sdtContent>
      </w:sdt>
      <w:r w:rsidR="00281968">
        <w:t>.</w:t>
      </w:r>
    </w:p>
    <w:p w14:paraId="37131D0A" w14:textId="5A9F311C" w:rsidR="00281968" w:rsidRDefault="00281968" w:rsidP="00F962FB">
      <w:pPr>
        <w:spacing w:line="360" w:lineRule="auto"/>
      </w:pPr>
      <w:r>
        <w:t>While producing the deliverables</w:t>
      </w:r>
      <w:r w:rsidR="00CC2365">
        <w:t>, several tools and techniques could be adapted</w:t>
      </w:r>
      <w:r w:rsidR="00006153">
        <w:t xml:space="preserve">, </w:t>
      </w:r>
      <w:r w:rsidR="00D653A2">
        <w:t xml:space="preserve">in which </w:t>
      </w:r>
      <w:r w:rsidR="00D653A2" w:rsidRPr="00D653A2">
        <w:rPr>
          <w:b/>
        </w:rPr>
        <w:t>cost-benefit analysis</w:t>
      </w:r>
      <w:r w:rsidR="00D653A2">
        <w:t xml:space="preserve"> would be among the main methods to determine the capital required to create a system with high enough performance. Since the system in question has already developed by other regions, </w:t>
      </w:r>
      <w:r w:rsidR="00D653A2" w:rsidRPr="00A965E9">
        <w:rPr>
          <w:b/>
        </w:rPr>
        <w:t>benchmarking</w:t>
      </w:r>
      <w:r w:rsidR="00D653A2">
        <w:t xml:space="preserve"> techniques are applicable to compare</w:t>
      </w:r>
      <w:r w:rsidR="003E254F">
        <w:t xml:space="preserve"> for</w:t>
      </w:r>
      <w:r w:rsidR="00D653A2">
        <w:t xml:space="preserve"> </w:t>
      </w:r>
      <w:r w:rsidR="003E254F">
        <w:t>most</w:t>
      </w:r>
      <w:r w:rsidR="00D653A2">
        <w:t xml:space="preserve"> suitable practices such as the database design</w:t>
      </w:r>
      <w:sdt>
        <w:sdtPr>
          <w:id w:val="-1755810696"/>
          <w:citation/>
        </w:sdtPr>
        <w:sdtEndPr/>
        <w:sdtContent>
          <w:r w:rsidR="00D653A2">
            <w:fldChar w:fldCharType="begin"/>
          </w:r>
          <w:r w:rsidR="00A965E9">
            <w:instrText xml:space="preserve">CITATION Bri10 \l 1033 </w:instrText>
          </w:r>
          <w:r w:rsidR="00D653A2">
            <w:fldChar w:fldCharType="separate"/>
          </w:r>
          <w:r w:rsidR="00A965E9">
            <w:rPr>
              <w:noProof/>
            </w:rPr>
            <w:t xml:space="preserve"> </w:t>
          </w:r>
          <w:r w:rsidR="00A965E9" w:rsidRPr="00A965E9">
            <w:rPr>
              <w:noProof/>
            </w:rPr>
            <w:t>(Cooper, et al., 2010)</w:t>
          </w:r>
          <w:r w:rsidR="00D653A2">
            <w:fldChar w:fldCharType="end"/>
          </w:r>
        </w:sdtContent>
      </w:sdt>
      <w:r w:rsidR="00D653A2">
        <w:t>.</w:t>
      </w:r>
      <w:r w:rsidR="00B9250E">
        <w:t xml:space="preserve"> </w:t>
      </w:r>
      <w:r w:rsidR="00D73804">
        <w:rPr>
          <w:b/>
        </w:rPr>
        <w:t xml:space="preserve">Design </w:t>
      </w:r>
      <w:r w:rsidR="00B9250E" w:rsidRPr="00D73804">
        <w:rPr>
          <w:b/>
        </w:rPr>
        <w:t>of e</w:t>
      </w:r>
      <w:r w:rsidR="00B9250E" w:rsidRPr="00B9250E">
        <w:rPr>
          <w:b/>
        </w:rPr>
        <w:t xml:space="preserve">xperiments </w:t>
      </w:r>
      <w:r w:rsidR="00B9250E" w:rsidRPr="00D73804">
        <w:t>technique</w:t>
      </w:r>
      <w:r w:rsidR="00B9250E">
        <w:t xml:space="preserve"> </w:t>
      </w:r>
      <w:r w:rsidR="00D73804">
        <w:t xml:space="preserve">is also applicable </w:t>
      </w:r>
      <w:r w:rsidR="00B9250E">
        <w:t xml:space="preserve">to produce </w:t>
      </w:r>
      <w:r w:rsidR="00D73804">
        <w:t xml:space="preserve">list of </w:t>
      </w:r>
      <w:r w:rsidR="00B9250E">
        <w:t>factors for the product in dev</w:t>
      </w:r>
      <w:bookmarkStart w:id="0" w:name="_GoBack"/>
      <w:bookmarkEnd w:id="0"/>
      <w:r w:rsidR="00B9250E">
        <w:t>elopment</w:t>
      </w:r>
      <w:sdt>
        <w:sdtPr>
          <w:id w:val="653804174"/>
          <w:citation/>
        </w:sdtPr>
        <w:sdtEndPr/>
        <w:sdtContent>
          <w:r w:rsidR="00D73804">
            <w:fldChar w:fldCharType="begin"/>
          </w:r>
          <w:r w:rsidR="00D73804">
            <w:instrText xml:space="preserve"> CITATION Par07 \l 1033 </w:instrText>
          </w:r>
          <w:r w:rsidR="00D73804">
            <w:fldChar w:fldCharType="separate"/>
          </w:r>
          <w:r w:rsidR="00D73804">
            <w:rPr>
              <w:noProof/>
            </w:rPr>
            <w:t xml:space="preserve"> </w:t>
          </w:r>
          <w:r w:rsidR="00D73804" w:rsidRPr="00D73804">
            <w:rPr>
              <w:noProof/>
            </w:rPr>
            <w:t>(Gyung-Jin, 2007)</w:t>
          </w:r>
          <w:r w:rsidR="00D73804">
            <w:fldChar w:fldCharType="end"/>
          </w:r>
        </w:sdtContent>
      </w:sdt>
      <w:r w:rsidR="00D73804">
        <w:t>.</w:t>
      </w:r>
    </w:p>
    <w:p w14:paraId="2A66ADCD" w14:textId="77777777" w:rsidR="00F962FB" w:rsidRDefault="00F962FB" w:rsidP="00F962FB">
      <w:pPr>
        <w:pStyle w:val="Heading2"/>
        <w:spacing w:line="360" w:lineRule="auto"/>
      </w:pPr>
      <w:r>
        <w:lastRenderedPageBreak/>
        <w:t>8.2 Perform Quality Assurance</w:t>
      </w:r>
    </w:p>
    <w:p w14:paraId="3567387B" w14:textId="12BF8008" w:rsidR="0053616D" w:rsidRDefault="0053616D" w:rsidP="00F962FB">
      <w:pPr>
        <w:spacing w:line="360" w:lineRule="auto"/>
      </w:pPr>
      <w:r>
        <w:t>As the project is progressing, quality assurance is required to be performed to ensure</w:t>
      </w:r>
      <w:r w:rsidR="00FC24A8">
        <w:t xml:space="preserve"> all processes of the project </w:t>
      </w:r>
      <w:r w:rsidR="002A31B3">
        <w:t>can</w:t>
      </w:r>
      <w:r w:rsidR="00FC24A8">
        <w:t xml:space="preserve"> meet the relevant quality standards, in the meantime able to</w:t>
      </w:r>
      <w:r w:rsidR="00FC24A8" w:rsidRPr="00FC24A8">
        <w:rPr>
          <w:b/>
        </w:rPr>
        <w:t xml:space="preserve"> achieve continuous quality improvement besides satisfying the minimum requirements</w:t>
      </w:r>
      <w:sdt>
        <w:sdtPr>
          <w:rPr>
            <w:b/>
          </w:rPr>
          <w:id w:val="-1641567190"/>
          <w:citation/>
        </w:sdtPr>
        <w:sdtEndPr/>
        <w:sdtContent>
          <w:r w:rsidR="00FC24A8">
            <w:rPr>
              <w:b/>
            </w:rPr>
            <w:fldChar w:fldCharType="begin"/>
          </w:r>
          <w:r w:rsidR="00FC24A8">
            <w:rPr>
              <w:b/>
            </w:rPr>
            <w:instrText xml:space="preserve"> CITATION AWa12 \l 1033 </w:instrText>
          </w:r>
          <w:r w:rsidR="00FC24A8">
            <w:rPr>
              <w:b/>
            </w:rPr>
            <w:fldChar w:fldCharType="separate"/>
          </w:r>
          <w:r w:rsidR="00FC24A8">
            <w:rPr>
              <w:b/>
              <w:noProof/>
            </w:rPr>
            <w:t xml:space="preserve"> </w:t>
          </w:r>
          <w:r w:rsidR="00FC24A8" w:rsidRPr="00FC24A8">
            <w:rPr>
              <w:noProof/>
            </w:rPr>
            <w:t>(Wandersman, et al., 2012)</w:t>
          </w:r>
          <w:r w:rsidR="00FC24A8">
            <w:rPr>
              <w:b/>
            </w:rPr>
            <w:fldChar w:fldCharType="end"/>
          </w:r>
        </w:sdtContent>
      </w:sdt>
      <w:r w:rsidR="00FC24A8">
        <w:t>.</w:t>
      </w:r>
    </w:p>
    <w:p w14:paraId="7B687FFF" w14:textId="4E24233D" w:rsidR="002A31B3" w:rsidRDefault="002A31B3" w:rsidP="00F962FB">
      <w:pPr>
        <w:spacing w:line="360" w:lineRule="auto"/>
      </w:pPr>
      <w:r>
        <w:t>While this process requires the input of most outputs from the planning process of quality management such as the quality management plan, process improvement plan and quality metrics, the process should be able to deliver a complete list of change requests, updates on project management plan and its documentation</w:t>
      </w:r>
      <w:r w:rsidR="009D2299">
        <w:t>, including required improvements on the available assets</w:t>
      </w:r>
      <w:sdt>
        <w:sdtPr>
          <w:id w:val="1009249741"/>
          <w:citation/>
        </w:sdtPr>
        <w:sdtEndPr/>
        <w:sdtContent>
          <w:r w:rsidR="009D2299">
            <w:fldChar w:fldCharType="begin"/>
          </w:r>
          <w:r w:rsidR="009D2299">
            <w:instrText xml:space="preserve"> CITATION Joh18 \l 1033 </w:instrText>
          </w:r>
          <w:r w:rsidR="009D2299">
            <w:fldChar w:fldCharType="separate"/>
          </w:r>
          <w:r w:rsidR="009D2299">
            <w:rPr>
              <w:noProof/>
            </w:rPr>
            <w:t xml:space="preserve"> </w:t>
          </w:r>
          <w:r w:rsidR="009D2299" w:rsidRPr="009D2299">
            <w:rPr>
              <w:noProof/>
            </w:rPr>
            <w:t>(Taylor, 2018)</w:t>
          </w:r>
          <w:r w:rsidR="009D2299">
            <w:fldChar w:fldCharType="end"/>
          </w:r>
        </w:sdtContent>
      </w:sdt>
      <w:r w:rsidR="00A12A0B">
        <w:t>.</w:t>
      </w:r>
    </w:p>
    <w:p w14:paraId="5B68AB08" w14:textId="13FB707A" w:rsidR="009D2299" w:rsidRDefault="009D2299" w:rsidP="00F962FB">
      <w:pPr>
        <w:spacing w:line="360" w:lineRule="auto"/>
      </w:pPr>
      <w:r>
        <w:t xml:space="preserve">The deliverables of this process could be created with </w:t>
      </w:r>
      <w:r w:rsidRPr="009D2299">
        <w:rPr>
          <w:b/>
        </w:rPr>
        <w:t>quality management and control tools</w:t>
      </w:r>
      <w:r w:rsidR="005B59E7">
        <w:t xml:space="preserve"> like from</w:t>
      </w:r>
      <w:r>
        <w:t xml:space="preserve"> the planning phase, </w:t>
      </w:r>
      <w:r w:rsidR="005B59E7">
        <w:t>such as</w:t>
      </w:r>
      <w:r>
        <w:t xml:space="preserve"> leaning and benchmarking </w:t>
      </w:r>
      <w:r w:rsidR="00850C5C">
        <w:t>to maximizing output efficiency and minimizing waste, while ensure a compete-able quality with potential competitors</w:t>
      </w:r>
      <w:sdt>
        <w:sdtPr>
          <w:id w:val="-454480393"/>
          <w:citation/>
        </w:sdtPr>
        <w:sdtEndPr/>
        <w:sdtContent>
          <w:r w:rsidR="005B59E7">
            <w:fldChar w:fldCharType="begin"/>
          </w:r>
          <w:r w:rsidR="005B59E7">
            <w:instrText xml:space="preserve"> CITATION Lar13 \l 1033 </w:instrText>
          </w:r>
          <w:r w:rsidR="005B59E7">
            <w:fldChar w:fldCharType="separate"/>
          </w:r>
          <w:r w:rsidR="005B59E7">
            <w:rPr>
              <w:noProof/>
            </w:rPr>
            <w:t xml:space="preserve"> </w:t>
          </w:r>
          <w:r w:rsidR="005B59E7" w:rsidRPr="005B59E7">
            <w:rPr>
              <w:noProof/>
            </w:rPr>
            <w:t>(Larson &amp; Gray, 2013)</w:t>
          </w:r>
          <w:r w:rsidR="005B59E7">
            <w:fldChar w:fldCharType="end"/>
          </w:r>
        </w:sdtContent>
      </w:sdt>
      <w:r w:rsidR="00850C5C">
        <w:t>.</w:t>
      </w:r>
      <w:r w:rsidR="005B59E7">
        <w:t xml:space="preserve"> </w:t>
      </w:r>
      <w:r w:rsidR="005B59E7" w:rsidRPr="00AC5BF4">
        <w:rPr>
          <w:b/>
        </w:rPr>
        <w:t>Quality audits</w:t>
      </w:r>
      <w:r w:rsidR="005B59E7">
        <w:t xml:space="preserve"> are necessary too </w:t>
      </w:r>
      <w:r w:rsidR="00AC5BF4">
        <w:t>to</w:t>
      </w:r>
      <w:r w:rsidR="005B59E7">
        <w:t xml:space="preserve"> measure how well is the monitoring of the project development matches the standard as per the project requested</w:t>
      </w:r>
      <w:r w:rsidR="00AC5BF4">
        <w:t>, identifying any lessons learned that could further improve the project’s output</w:t>
      </w:r>
      <w:sdt>
        <w:sdtPr>
          <w:id w:val="-626698697"/>
          <w:citation/>
        </w:sdtPr>
        <w:sdtEndPr/>
        <w:sdtContent>
          <w:r w:rsidR="00AC5BF4">
            <w:fldChar w:fldCharType="begin"/>
          </w:r>
          <w:r w:rsidR="00AC5BF4">
            <w:instrText xml:space="preserve"> CITATION Joh18 \l 1033 </w:instrText>
          </w:r>
          <w:r w:rsidR="00AC5BF4">
            <w:fldChar w:fldCharType="separate"/>
          </w:r>
          <w:r w:rsidR="00AC5BF4">
            <w:rPr>
              <w:noProof/>
            </w:rPr>
            <w:t xml:space="preserve"> </w:t>
          </w:r>
          <w:r w:rsidR="00AC5BF4" w:rsidRPr="00AC5BF4">
            <w:rPr>
              <w:noProof/>
            </w:rPr>
            <w:t>(Taylor, 2018)</w:t>
          </w:r>
          <w:r w:rsidR="00AC5BF4">
            <w:fldChar w:fldCharType="end"/>
          </w:r>
        </w:sdtContent>
      </w:sdt>
      <w:r w:rsidR="005B59E7">
        <w:t>.</w:t>
      </w:r>
      <w:r w:rsidR="007032F8">
        <w:t xml:space="preserve"> In the same time, </w:t>
      </w:r>
      <w:r w:rsidR="007032F8" w:rsidRPr="00BC79B9">
        <w:rPr>
          <w:b/>
        </w:rPr>
        <w:t>process analysis</w:t>
      </w:r>
      <w:r w:rsidR="007032F8">
        <w:t xml:space="preserve"> would be conducted to examine the development processes so that in case of sidetracking, the processes could be tailored to align with the project requirements</w:t>
      </w:r>
      <w:sdt>
        <w:sdtPr>
          <w:id w:val="182413770"/>
          <w:citation/>
        </w:sdtPr>
        <w:sdtEndPr/>
        <w:sdtContent>
          <w:r w:rsidR="00270E45">
            <w:fldChar w:fldCharType="begin"/>
          </w:r>
          <w:r w:rsidR="00270E45">
            <w:instrText xml:space="preserve">CITATION Ver08 \l 1033 </w:instrText>
          </w:r>
          <w:r w:rsidR="00270E45">
            <w:fldChar w:fldCharType="separate"/>
          </w:r>
          <w:r w:rsidR="00270E45">
            <w:rPr>
              <w:noProof/>
            </w:rPr>
            <w:t xml:space="preserve"> </w:t>
          </w:r>
          <w:r w:rsidR="00270E45" w:rsidRPr="00270E45">
            <w:rPr>
              <w:noProof/>
            </w:rPr>
            <w:t>(Vergidis, et al., 2008)</w:t>
          </w:r>
          <w:r w:rsidR="00270E45">
            <w:fldChar w:fldCharType="end"/>
          </w:r>
        </w:sdtContent>
      </w:sdt>
      <w:r w:rsidR="007032F8">
        <w:t>.</w:t>
      </w:r>
    </w:p>
    <w:p w14:paraId="432B9FA4" w14:textId="77777777" w:rsidR="00C04D7E" w:rsidRDefault="00C04D7E">
      <w:pPr>
        <w:rPr>
          <w:rFonts w:eastAsiaTheme="majorEastAsia" w:cstheme="majorBidi"/>
          <w:color w:val="2F5496" w:themeColor="accent1" w:themeShade="BF"/>
          <w:sz w:val="26"/>
          <w:szCs w:val="26"/>
        </w:rPr>
      </w:pPr>
      <w:r>
        <w:br w:type="page"/>
      </w:r>
    </w:p>
    <w:p w14:paraId="6D15E031" w14:textId="1C59FC2A" w:rsidR="00F962FB" w:rsidRDefault="00F962FB" w:rsidP="00F962FB">
      <w:pPr>
        <w:pStyle w:val="Heading2"/>
        <w:spacing w:line="360" w:lineRule="auto"/>
      </w:pPr>
      <w:r>
        <w:lastRenderedPageBreak/>
        <w:t>8.3 Control Quality</w:t>
      </w:r>
    </w:p>
    <w:p w14:paraId="7848D80D" w14:textId="5E3A5EA7" w:rsidR="00270E45" w:rsidRDefault="008E45A3" w:rsidP="00F962FB">
      <w:pPr>
        <w:spacing w:line="360" w:lineRule="auto"/>
      </w:pPr>
      <w:r>
        <w:t xml:space="preserve">Quality control is </w:t>
      </w:r>
      <w:r w:rsidR="00D73804">
        <w:t>a set of procedures that</w:t>
      </w:r>
      <w:r w:rsidR="004A091A">
        <w:t xml:space="preserve"> </w:t>
      </w:r>
      <w:r w:rsidR="00F3112A" w:rsidRPr="00C04D7E">
        <w:rPr>
          <w:b/>
        </w:rPr>
        <w:t xml:space="preserve">verifies the quality of the project’s </w:t>
      </w:r>
      <w:r w:rsidR="00C04D7E">
        <w:rPr>
          <w:b/>
        </w:rPr>
        <w:t>output</w:t>
      </w:r>
      <w:r w:rsidR="00F3112A">
        <w:t>, determining that it is reaching the desired standards of the project scopes.</w:t>
      </w:r>
      <w:r w:rsidR="00EF260C">
        <w:t xml:space="preserve"> This process </w:t>
      </w:r>
      <w:r w:rsidR="00C04D7E">
        <w:t>is a vital aspect to measure the total quality of the project output, while identify any issues that needs to be resolved to meet the requirements set by the project stakeholders</w:t>
      </w:r>
      <w:sdt>
        <w:sdtPr>
          <w:id w:val="1782996539"/>
          <w:citation/>
        </w:sdtPr>
        <w:sdtContent>
          <w:r w:rsidR="00C04D7E">
            <w:fldChar w:fldCharType="begin"/>
          </w:r>
          <w:r w:rsidR="00C04D7E">
            <w:instrText xml:space="preserve"> CITATION Lar13 \l 1033 </w:instrText>
          </w:r>
          <w:r w:rsidR="00C04D7E">
            <w:fldChar w:fldCharType="separate"/>
          </w:r>
          <w:r w:rsidR="00C04D7E">
            <w:rPr>
              <w:noProof/>
            </w:rPr>
            <w:t xml:space="preserve"> </w:t>
          </w:r>
          <w:r w:rsidR="00C04D7E" w:rsidRPr="00C04D7E">
            <w:rPr>
              <w:noProof/>
            </w:rPr>
            <w:t>(Larson &amp; Gray, 2013)</w:t>
          </w:r>
          <w:r w:rsidR="00C04D7E">
            <w:fldChar w:fldCharType="end"/>
          </w:r>
        </w:sdtContent>
      </w:sdt>
      <w:r w:rsidR="00C04D7E">
        <w:t>.</w:t>
      </w:r>
    </w:p>
    <w:p w14:paraId="1572ADFB" w14:textId="779B6913" w:rsidR="00C04D7E" w:rsidRDefault="00C04D7E" w:rsidP="00F962FB">
      <w:pPr>
        <w:spacing w:line="360" w:lineRule="auto"/>
      </w:pPr>
      <w:r>
        <w:t>In this process, all data obtained from the planning and quality assurance processes would be inspected and further analyzed, and delivered not only quality control measurements, but also the validated changes and updates on the project output, along with feedback on work performance and approved change requests. In some occasions, updates on the organizational process assets would be conducted as well</w:t>
      </w:r>
      <w:sdt>
        <w:sdtPr>
          <w:id w:val="-413390419"/>
          <w:citation/>
        </w:sdtPr>
        <w:sdtContent>
          <w:r>
            <w:fldChar w:fldCharType="begin"/>
          </w:r>
          <w:r>
            <w:instrText xml:space="preserve"> CITATION Jac14 \l 1033 </w:instrText>
          </w:r>
          <w:r>
            <w:fldChar w:fldCharType="separate"/>
          </w:r>
          <w:r>
            <w:rPr>
              <w:noProof/>
            </w:rPr>
            <w:t xml:space="preserve"> </w:t>
          </w:r>
          <w:r w:rsidRPr="00C04D7E">
            <w:rPr>
              <w:noProof/>
            </w:rPr>
            <w:t>(Marchewka, 2014)</w:t>
          </w:r>
          <w:r>
            <w:fldChar w:fldCharType="end"/>
          </w:r>
        </w:sdtContent>
      </w:sdt>
      <w:r>
        <w:t>.</w:t>
      </w:r>
    </w:p>
    <w:p w14:paraId="201B023A" w14:textId="32B135DA" w:rsidR="0027192E" w:rsidRDefault="006B7EA0" w:rsidP="00F962FB">
      <w:pPr>
        <w:spacing w:line="360" w:lineRule="auto"/>
      </w:pPr>
      <w:r>
        <w:t xml:space="preserve">For precise data collection on quality control, </w:t>
      </w:r>
      <w:r w:rsidRPr="006B7EA0">
        <w:rPr>
          <w:b/>
        </w:rPr>
        <w:t>statistical sampling</w:t>
      </w:r>
      <w:r>
        <w:t xml:space="preserve"> plays an important role to understand the needs and details of features for the product in development</w:t>
      </w:r>
      <w:sdt>
        <w:sdtPr>
          <w:id w:val="680388953"/>
          <w:citation/>
        </w:sdtPr>
        <w:sdtContent>
          <w:r>
            <w:fldChar w:fldCharType="begin"/>
          </w:r>
          <w:r>
            <w:instrText xml:space="preserve"> CITATION Gre17 \l 1033 </w:instrText>
          </w:r>
          <w:r>
            <w:fldChar w:fldCharType="separate"/>
          </w:r>
          <w:r>
            <w:rPr>
              <w:noProof/>
            </w:rPr>
            <w:t xml:space="preserve"> </w:t>
          </w:r>
          <w:r w:rsidRPr="006B7EA0">
            <w:rPr>
              <w:noProof/>
            </w:rPr>
            <w:t>(Martinez, et al., 2017)</w:t>
          </w:r>
          <w:r>
            <w:fldChar w:fldCharType="end"/>
          </w:r>
        </w:sdtContent>
      </w:sdt>
      <w:r>
        <w:t xml:space="preserve">. The </w:t>
      </w:r>
      <w:r w:rsidRPr="006B7EA0">
        <w:rPr>
          <w:b/>
        </w:rPr>
        <w:t>7 basic quality tools</w:t>
      </w:r>
      <w:r>
        <w:t xml:space="preserve"> that applies the use of storing collected data such as cause-and-effect diagram, flowcharts, to Pareto charts could help in organizing the data for clear input in data analysis</w:t>
      </w:r>
      <w:sdt>
        <w:sdtPr>
          <w:id w:val="-1822802971"/>
          <w:citation/>
        </w:sdtPr>
        <w:sdtContent>
          <w:r>
            <w:fldChar w:fldCharType="begin"/>
          </w:r>
          <w:r>
            <w:instrText xml:space="preserve">CITATION Sok09 \l 1033 </w:instrText>
          </w:r>
          <w:r>
            <w:fldChar w:fldCharType="separate"/>
          </w:r>
          <w:r>
            <w:rPr>
              <w:noProof/>
            </w:rPr>
            <w:t xml:space="preserve"> </w:t>
          </w:r>
          <w:r w:rsidRPr="006B7EA0">
            <w:rPr>
              <w:noProof/>
            </w:rPr>
            <w:t>(Soković, et al., 2009)</w:t>
          </w:r>
          <w:r>
            <w:fldChar w:fldCharType="end"/>
          </w:r>
        </w:sdtContent>
      </w:sdt>
      <w:r>
        <w:t xml:space="preserve"> to produce precise quality control measurements. However, in most cases a more direct approach, </w:t>
      </w:r>
      <w:r w:rsidRPr="006B7EA0">
        <w:rPr>
          <w:b/>
        </w:rPr>
        <w:t>inspection</w:t>
      </w:r>
      <w:r>
        <w:t xml:space="preserve"> on the workplace, would be taken to be able to provide performance feedback immediately. In the meantime, several </w:t>
      </w:r>
      <w:r w:rsidRPr="006B7EA0">
        <w:rPr>
          <w:b/>
        </w:rPr>
        <w:t>reviews on the change requests</w:t>
      </w:r>
      <w:r>
        <w:t xml:space="preserve"> would be conducted to determine those that require approval from high-ups such as project sponsors to be proceed.</w:t>
      </w:r>
    </w:p>
    <w:p w14:paraId="0C575359" w14:textId="77777777" w:rsidR="00CC4A92" w:rsidRPr="00CC4A92" w:rsidRDefault="00CC4A92" w:rsidP="00CC4A92"/>
    <w:sectPr w:rsidR="00CC4A92" w:rsidRPr="00CC4A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E76B3"/>
    <w:multiLevelType w:val="hybridMultilevel"/>
    <w:tmpl w:val="BDB07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713B01"/>
    <w:multiLevelType w:val="hybridMultilevel"/>
    <w:tmpl w:val="F738C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9A5C29"/>
    <w:multiLevelType w:val="hybridMultilevel"/>
    <w:tmpl w:val="8BB061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8214AA"/>
    <w:multiLevelType w:val="hybridMultilevel"/>
    <w:tmpl w:val="5AC82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1A5B3F"/>
    <w:multiLevelType w:val="hybridMultilevel"/>
    <w:tmpl w:val="C1B23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9B2E2E"/>
    <w:multiLevelType w:val="hybridMultilevel"/>
    <w:tmpl w:val="EEAAB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433CF6"/>
    <w:multiLevelType w:val="hybridMultilevel"/>
    <w:tmpl w:val="13C27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BF677E"/>
    <w:multiLevelType w:val="hybridMultilevel"/>
    <w:tmpl w:val="D026D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1A20FE"/>
    <w:multiLevelType w:val="hybridMultilevel"/>
    <w:tmpl w:val="06B48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DA473C"/>
    <w:multiLevelType w:val="hybridMultilevel"/>
    <w:tmpl w:val="31305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0"/>
  </w:num>
  <w:num w:numId="4">
    <w:abstractNumId w:val="1"/>
  </w:num>
  <w:num w:numId="5">
    <w:abstractNumId w:val="5"/>
  </w:num>
  <w:num w:numId="6">
    <w:abstractNumId w:val="8"/>
  </w:num>
  <w:num w:numId="7">
    <w:abstractNumId w:val="3"/>
  </w:num>
  <w:num w:numId="8">
    <w:abstractNumId w:val="4"/>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3FB"/>
    <w:rsid w:val="00006153"/>
    <w:rsid w:val="000A72E8"/>
    <w:rsid w:val="001362E0"/>
    <w:rsid w:val="00173284"/>
    <w:rsid w:val="001F3089"/>
    <w:rsid w:val="00270E45"/>
    <w:rsid w:val="0027192E"/>
    <w:rsid w:val="00281968"/>
    <w:rsid w:val="002A31B3"/>
    <w:rsid w:val="002C3387"/>
    <w:rsid w:val="002F3893"/>
    <w:rsid w:val="003262AF"/>
    <w:rsid w:val="00382C8D"/>
    <w:rsid w:val="0039625D"/>
    <w:rsid w:val="003E02B5"/>
    <w:rsid w:val="003E254F"/>
    <w:rsid w:val="003F2DFC"/>
    <w:rsid w:val="004106EF"/>
    <w:rsid w:val="0043408D"/>
    <w:rsid w:val="004A091A"/>
    <w:rsid w:val="0053616D"/>
    <w:rsid w:val="005840F1"/>
    <w:rsid w:val="005B59E7"/>
    <w:rsid w:val="005D3573"/>
    <w:rsid w:val="006323FB"/>
    <w:rsid w:val="006B7EA0"/>
    <w:rsid w:val="007032F8"/>
    <w:rsid w:val="00725210"/>
    <w:rsid w:val="00733B52"/>
    <w:rsid w:val="00850C5C"/>
    <w:rsid w:val="008829F0"/>
    <w:rsid w:val="008E45A3"/>
    <w:rsid w:val="009518DF"/>
    <w:rsid w:val="009607AB"/>
    <w:rsid w:val="009D2299"/>
    <w:rsid w:val="00A12A0B"/>
    <w:rsid w:val="00A965E9"/>
    <w:rsid w:val="00AC5BF4"/>
    <w:rsid w:val="00B63B36"/>
    <w:rsid w:val="00B9250E"/>
    <w:rsid w:val="00BC79B9"/>
    <w:rsid w:val="00C04D7E"/>
    <w:rsid w:val="00C05B9A"/>
    <w:rsid w:val="00CC22F9"/>
    <w:rsid w:val="00CC2365"/>
    <w:rsid w:val="00CC4A92"/>
    <w:rsid w:val="00CF2461"/>
    <w:rsid w:val="00D45102"/>
    <w:rsid w:val="00D653A2"/>
    <w:rsid w:val="00D73804"/>
    <w:rsid w:val="00DD540B"/>
    <w:rsid w:val="00E32A83"/>
    <w:rsid w:val="00EF260C"/>
    <w:rsid w:val="00F3112A"/>
    <w:rsid w:val="00F962FB"/>
    <w:rsid w:val="00FB6805"/>
    <w:rsid w:val="00FC24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842D4"/>
  <w15:chartTrackingRefBased/>
  <w15:docId w15:val="{5A398BF0-1ADF-424A-8F9F-C2FB35ABC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color w:val="000000"/>
        <w:sz w:val="24"/>
        <w:szCs w:val="24"/>
        <w:lang w:val="en-US" w:eastAsia="zh-CN" w:bidi="ar-SA"/>
      </w:rPr>
    </w:rPrDefault>
    <w:pPrDefault>
      <w:pPr>
        <w:spacing w:after="16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62FB"/>
  </w:style>
  <w:style w:type="paragraph" w:styleId="Heading1">
    <w:name w:val="heading 1"/>
    <w:basedOn w:val="Normal"/>
    <w:next w:val="Normal"/>
    <w:link w:val="Heading1Char"/>
    <w:uiPriority w:val="9"/>
    <w:qFormat/>
    <w:rsid w:val="005D3573"/>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3573"/>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3573"/>
    <w:pPr>
      <w:keepNext/>
      <w:keepLines/>
      <w:spacing w:before="40" w:after="0"/>
      <w:outlineLvl w:val="2"/>
    </w:pPr>
    <w:rPr>
      <w:rFonts w:eastAsiaTheme="majorEastAsia" w:cstheme="majorBidi"/>
      <w:color w:val="1F3763" w:themeColor="accent1" w:themeShade="7F"/>
    </w:rPr>
  </w:style>
  <w:style w:type="paragraph" w:styleId="Heading4">
    <w:name w:val="heading 4"/>
    <w:basedOn w:val="Normal"/>
    <w:next w:val="Normal"/>
    <w:link w:val="Heading4Char"/>
    <w:uiPriority w:val="9"/>
    <w:unhideWhenUsed/>
    <w:qFormat/>
    <w:rsid w:val="00382C8D"/>
    <w:pPr>
      <w:keepNext/>
      <w:keepLines/>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573"/>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5D3573"/>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rsid w:val="005D3573"/>
    <w:rPr>
      <w:rFonts w:ascii="Times New Roman" w:eastAsiaTheme="majorEastAsia" w:hAnsi="Times New Roman" w:cstheme="majorBidi"/>
      <w:color w:val="1F3763" w:themeColor="accent1" w:themeShade="7F"/>
      <w:sz w:val="24"/>
      <w:szCs w:val="24"/>
    </w:rPr>
  </w:style>
  <w:style w:type="character" w:customStyle="1" w:styleId="Heading4Char">
    <w:name w:val="Heading 4 Char"/>
    <w:basedOn w:val="DefaultParagraphFont"/>
    <w:link w:val="Heading4"/>
    <w:uiPriority w:val="9"/>
    <w:rsid w:val="00382C8D"/>
    <w:rPr>
      <w:rFonts w:ascii="Times New Roman" w:eastAsiaTheme="majorEastAsia" w:hAnsi="Times New Roman" w:cstheme="majorBidi"/>
      <w:i/>
      <w:iCs/>
      <w:color w:val="2F5496" w:themeColor="accent1" w:themeShade="BF"/>
      <w:sz w:val="24"/>
    </w:rPr>
  </w:style>
  <w:style w:type="paragraph" w:styleId="ListParagraph">
    <w:name w:val="List Paragraph"/>
    <w:basedOn w:val="Normal"/>
    <w:uiPriority w:val="34"/>
    <w:qFormat/>
    <w:rsid w:val="003F2D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86943">
      <w:bodyDiv w:val="1"/>
      <w:marLeft w:val="0"/>
      <w:marRight w:val="0"/>
      <w:marTop w:val="0"/>
      <w:marBottom w:val="0"/>
      <w:divBdr>
        <w:top w:val="none" w:sz="0" w:space="0" w:color="auto"/>
        <w:left w:val="none" w:sz="0" w:space="0" w:color="auto"/>
        <w:bottom w:val="none" w:sz="0" w:space="0" w:color="auto"/>
        <w:right w:val="none" w:sz="0" w:space="0" w:color="auto"/>
      </w:divBdr>
    </w:div>
    <w:div w:id="98450645">
      <w:bodyDiv w:val="1"/>
      <w:marLeft w:val="0"/>
      <w:marRight w:val="0"/>
      <w:marTop w:val="0"/>
      <w:marBottom w:val="0"/>
      <w:divBdr>
        <w:top w:val="none" w:sz="0" w:space="0" w:color="auto"/>
        <w:left w:val="none" w:sz="0" w:space="0" w:color="auto"/>
        <w:bottom w:val="none" w:sz="0" w:space="0" w:color="auto"/>
        <w:right w:val="none" w:sz="0" w:space="0" w:color="auto"/>
      </w:divBdr>
    </w:div>
    <w:div w:id="193731758">
      <w:bodyDiv w:val="1"/>
      <w:marLeft w:val="0"/>
      <w:marRight w:val="0"/>
      <w:marTop w:val="0"/>
      <w:marBottom w:val="0"/>
      <w:divBdr>
        <w:top w:val="none" w:sz="0" w:space="0" w:color="auto"/>
        <w:left w:val="none" w:sz="0" w:space="0" w:color="auto"/>
        <w:bottom w:val="none" w:sz="0" w:space="0" w:color="auto"/>
        <w:right w:val="none" w:sz="0" w:space="0" w:color="auto"/>
      </w:divBdr>
    </w:div>
    <w:div w:id="211576124">
      <w:bodyDiv w:val="1"/>
      <w:marLeft w:val="0"/>
      <w:marRight w:val="0"/>
      <w:marTop w:val="0"/>
      <w:marBottom w:val="0"/>
      <w:divBdr>
        <w:top w:val="none" w:sz="0" w:space="0" w:color="auto"/>
        <w:left w:val="none" w:sz="0" w:space="0" w:color="auto"/>
        <w:bottom w:val="none" w:sz="0" w:space="0" w:color="auto"/>
        <w:right w:val="none" w:sz="0" w:space="0" w:color="auto"/>
      </w:divBdr>
    </w:div>
    <w:div w:id="216744433">
      <w:bodyDiv w:val="1"/>
      <w:marLeft w:val="0"/>
      <w:marRight w:val="0"/>
      <w:marTop w:val="0"/>
      <w:marBottom w:val="0"/>
      <w:divBdr>
        <w:top w:val="none" w:sz="0" w:space="0" w:color="auto"/>
        <w:left w:val="none" w:sz="0" w:space="0" w:color="auto"/>
        <w:bottom w:val="none" w:sz="0" w:space="0" w:color="auto"/>
        <w:right w:val="none" w:sz="0" w:space="0" w:color="auto"/>
      </w:divBdr>
    </w:div>
    <w:div w:id="256596707">
      <w:bodyDiv w:val="1"/>
      <w:marLeft w:val="0"/>
      <w:marRight w:val="0"/>
      <w:marTop w:val="0"/>
      <w:marBottom w:val="0"/>
      <w:divBdr>
        <w:top w:val="none" w:sz="0" w:space="0" w:color="auto"/>
        <w:left w:val="none" w:sz="0" w:space="0" w:color="auto"/>
        <w:bottom w:val="none" w:sz="0" w:space="0" w:color="auto"/>
        <w:right w:val="none" w:sz="0" w:space="0" w:color="auto"/>
      </w:divBdr>
    </w:div>
    <w:div w:id="264072897">
      <w:bodyDiv w:val="1"/>
      <w:marLeft w:val="0"/>
      <w:marRight w:val="0"/>
      <w:marTop w:val="0"/>
      <w:marBottom w:val="0"/>
      <w:divBdr>
        <w:top w:val="none" w:sz="0" w:space="0" w:color="auto"/>
        <w:left w:val="none" w:sz="0" w:space="0" w:color="auto"/>
        <w:bottom w:val="none" w:sz="0" w:space="0" w:color="auto"/>
        <w:right w:val="none" w:sz="0" w:space="0" w:color="auto"/>
      </w:divBdr>
    </w:div>
    <w:div w:id="300841026">
      <w:bodyDiv w:val="1"/>
      <w:marLeft w:val="0"/>
      <w:marRight w:val="0"/>
      <w:marTop w:val="0"/>
      <w:marBottom w:val="0"/>
      <w:divBdr>
        <w:top w:val="none" w:sz="0" w:space="0" w:color="auto"/>
        <w:left w:val="none" w:sz="0" w:space="0" w:color="auto"/>
        <w:bottom w:val="none" w:sz="0" w:space="0" w:color="auto"/>
        <w:right w:val="none" w:sz="0" w:space="0" w:color="auto"/>
      </w:divBdr>
    </w:div>
    <w:div w:id="313724994">
      <w:bodyDiv w:val="1"/>
      <w:marLeft w:val="0"/>
      <w:marRight w:val="0"/>
      <w:marTop w:val="0"/>
      <w:marBottom w:val="0"/>
      <w:divBdr>
        <w:top w:val="none" w:sz="0" w:space="0" w:color="auto"/>
        <w:left w:val="none" w:sz="0" w:space="0" w:color="auto"/>
        <w:bottom w:val="none" w:sz="0" w:space="0" w:color="auto"/>
        <w:right w:val="none" w:sz="0" w:space="0" w:color="auto"/>
      </w:divBdr>
    </w:div>
    <w:div w:id="501629973">
      <w:bodyDiv w:val="1"/>
      <w:marLeft w:val="0"/>
      <w:marRight w:val="0"/>
      <w:marTop w:val="0"/>
      <w:marBottom w:val="0"/>
      <w:divBdr>
        <w:top w:val="none" w:sz="0" w:space="0" w:color="auto"/>
        <w:left w:val="none" w:sz="0" w:space="0" w:color="auto"/>
        <w:bottom w:val="none" w:sz="0" w:space="0" w:color="auto"/>
        <w:right w:val="none" w:sz="0" w:space="0" w:color="auto"/>
      </w:divBdr>
    </w:div>
    <w:div w:id="631666952">
      <w:bodyDiv w:val="1"/>
      <w:marLeft w:val="0"/>
      <w:marRight w:val="0"/>
      <w:marTop w:val="0"/>
      <w:marBottom w:val="0"/>
      <w:divBdr>
        <w:top w:val="none" w:sz="0" w:space="0" w:color="auto"/>
        <w:left w:val="none" w:sz="0" w:space="0" w:color="auto"/>
        <w:bottom w:val="none" w:sz="0" w:space="0" w:color="auto"/>
        <w:right w:val="none" w:sz="0" w:space="0" w:color="auto"/>
      </w:divBdr>
    </w:div>
    <w:div w:id="660276070">
      <w:bodyDiv w:val="1"/>
      <w:marLeft w:val="0"/>
      <w:marRight w:val="0"/>
      <w:marTop w:val="0"/>
      <w:marBottom w:val="0"/>
      <w:divBdr>
        <w:top w:val="none" w:sz="0" w:space="0" w:color="auto"/>
        <w:left w:val="none" w:sz="0" w:space="0" w:color="auto"/>
        <w:bottom w:val="none" w:sz="0" w:space="0" w:color="auto"/>
        <w:right w:val="none" w:sz="0" w:space="0" w:color="auto"/>
      </w:divBdr>
    </w:div>
    <w:div w:id="790634642">
      <w:bodyDiv w:val="1"/>
      <w:marLeft w:val="0"/>
      <w:marRight w:val="0"/>
      <w:marTop w:val="0"/>
      <w:marBottom w:val="0"/>
      <w:divBdr>
        <w:top w:val="none" w:sz="0" w:space="0" w:color="auto"/>
        <w:left w:val="none" w:sz="0" w:space="0" w:color="auto"/>
        <w:bottom w:val="none" w:sz="0" w:space="0" w:color="auto"/>
        <w:right w:val="none" w:sz="0" w:space="0" w:color="auto"/>
      </w:divBdr>
    </w:div>
    <w:div w:id="972633999">
      <w:bodyDiv w:val="1"/>
      <w:marLeft w:val="0"/>
      <w:marRight w:val="0"/>
      <w:marTop w:val="0"/>
      <w:marBottom w:val="0"/>
      <w:divBdr>
        <w:top w:val="none" w:sz="0" w:space="0" w:color="auto"/>
        <w:left w:val="none" w:sz="0" w:space="0" w:color="auto"/>
        <w:bottom w:val="none" w:sz="0" w:space="0" w:color="auto"/>
        <w:right w:val="none" w:sz="0" w:space="0" w:color="auto"/>
      </w:divBdr>
    </w:div>
    <w:div w:id="1177646724">
      <w:bodyDiv w:val="1"/>
      <w:marLeft w:val="0"/>
      <w:marRight w:val="0"/>
      <w:marTop w:val="0"/>
      <w:marBottom w:val="0"/>
      <w:divBdr>
        <w:top w:val="none" w:sz="0" w:space="0" w:color="auto"/>
        <w:left w:val="none" w:sz="0" w:space="0" w:color="auto"/>
        <w:bottom w:val="none" w:sz="0" w:space="0" w:color="auto"/>
        <w:right w:val="none" w:sz="0" w:space="0" w:color="auto"/>
      </w:divBdr>
    </w:div>
    <w:div w:id="1201700618">
      <w:bodyDiv w:val="1"/>
      <w:marLeft w:val="0"/>
      <w:marRight w:val="0"/>
      <w:marTop w:val="0"/>
      <w:marBottom w:val="0"/>
      <w:divBdr>
        <w:top w:val="none" w:sz="0" w:space="0" w:color="auto"/>
        <w:left w:val="none" w:sz="0" w:space="0" w:color="auto"/>
        <w:bottom w:val="none" w:sz="0" w:space="0" w:color="auto"/>
        <w:right w:val="none" w:sz="0" w:space="0" w:color="auto"/>
      </w:divBdr>
    </w:div>
    <w:div w:id="1215849049">
      <w:bodyDiv w:val="1"/>
      <w:marLeft w:val="0"/>
      <w:marRight w:val="0"/>
      <w:marTop w:val="0"/>
      <w:marBottom w:val="0"/>
      <w:divBdr>
        <w:top w:val="none" w:sz="0" w:space="0" w:color="auto"/>
        <w:left w:val="none" w:sz="0" w:space="0" w:color="auto"/>
        <w:bottom w:val="none" w:sz="0" w:space="0" w:color="auto"/>
        <w:right w:val="none" w:sz="0" w:space="0" w:color="auto"/>
      </w:divBdr>
    </w:div>
    <w:div w:id="1436055596">
      <w:bodyDiv w:val="1"/>
      <w:marLeft w:val="0"/>
      <w:marRight w:val="0"/>
      <w:marTop w:val="0"/>
      <w:marBottom w:val="0"/>
      <w:divBdr>
        <w:top w:val="none" w:sz="0" w:space="0" w:color="auto"/>
        <w:left w:val="none" w:sz="0" w:space="0" w:color="auto"/>
        <w:bottom w:val="none" w:sz="0" w:space="0" w:color="auto"/>
        <w:right w:val="none" w:sz="0" w:space="0" w:color="auto"/>
      </w:divBdr>
    </w:div>
    <w:div w:id="1758745999">
      <w:bodyDiv w:val="1"/>
      <w:marLeft w:val="0"/>
      <w:marRight w:val="0"/>
      <w:marTop w:val="0"/>
      <w:marBottom w:val="0"/>
      <w:divBdr>
        <w:top w:val="none" w:sz="0" w:space="0" w:color="auto"/>
        <w:left w:val="none" w:sz="0" w:space="0" w:color="auto"/>
        <w:bottom w:val="none" w:sz="0" w:space="0" w:color="auto"/>
        <w:right w:val="none" w:sz="0" w:space="0" w:color="auto"/>
      </w:divBdr>
    </w:div>
    <w:div w:id="1900703883">
      <w:bodyDiv w:val="1"/>
      <w:marLeft w:val="0"/>
      <w:marRight w:val="0"/>
      <w:marTop w:val="0"/>
      <w:marBottom w:val="0"/>
      <w:divBdr>
        <w:top w:val="none" w:sz="0" w:space="0" w:color="auto"/>
        <w:left w:val="none" w:sz="0" w:space="0" w:color="auto"/>
        <w:bottom w:val="none" w:sz="0" w:space="0" w:color="auto"/>
        <w:right w:val="none" w:sz="0" w:space="0" w:color="auto"/>
      </w:divBdr>
    </w:div>
    <w:div w:id="1941915313">
      <w:bodyDiv w:val="1"/>
      <w:marLeft w:val="0"/>
      <w:marRight w:val="0"/>
      <w:marTop w:val="0"/>
      <w:marBottom w:val="0"/>
      <w:divBdr>
        <w:top w:val="none" w:sz="0" w:space="0" w:color="auto"/>
        <w:left w:val="none" w:sz="0" w:space="0" w:color="auto"/>
        <w:bottom w:val="none" w:sz="0" w:space="0" w:color="auto"/>
        <w:right w:val="none" w:sz="0" w:space="0" w:color="auto"/>
      </w:divBdr>
    </w:div>
    <w:div w:id="2114743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Rog99</b:Tag>
    <b:SourceType>JournalArticle</b:SourceType>
    <b:Guid>{227AFB58-5C40-4A40-95F2-A13BD3D4AB96}</b:Guid>
    <b:Author>
      <b:Author>
        <b:NameList>
          <b:Person>
            <b:Last>Atkinson</b:Last>
            <b:First>Roger</b:First>
          </b:Person>
        </b:NameList>
      </b:Author>
    </b:Author>
    <b:Title>Project management: cost, time and quality, two best guesses and a phenomenon, its time to accept other success criteria</b:Title>
    <b:JournalName>International journal of project management,</b:JournalName>
    <b:Year>1999</b:Year>
    <b:Pages>337-342</b:Pages>
    <b:Volume>17</b:Volume>
    <b:Issue>6</b:Issue>
    <b:RefOrder>1</b:RefOrder>
  </b:Source>
  <b:Source>
    <b:Tag>Jac14</b:Tag>
    <b:SourceType>Book</b:SourceType>
    <b:Guid>{C64161F6-0EC4-43E4-9CF6-40B34FCD398A}</b:Guid>
    <b:Title>Information technology project management</b:Title>
    <b:Year>2014</b:Year>
    <b:Author>
      <b:Author>
        <b:NameList>
          <b:Person>
            <b:Last>Marchewka</b:Last>
            <b:First>Jack</b:First>
            <b:Middle>T.</b:Middle>
          </b:Person>
        </b:NameList>
      </b:Author>
    </b:Author>
    <b:City>Minnesota</b:City>
    <b:Publisher>Schwalbe Publishing</b:Publisher>
    <b:Edition>5</b:Edition>
    <b:RefOrder>2</b:RefOrder>
  </b:Source>
  <b:Source>
    <b:Tag>Don12</b:Tag>
    <b:SourceType>JournalArticle</b:SourceType>
    <b:Guid>{D193B6FD-875A-459D-866D-0D7F030A9EDC}</b:Guid>
    <b:Author>
      <b:Author>
        <b:NameList>
          <b:Person>
            <b:Last>Kima</b:Last>
            <b:First>Dong-Young</b:First>
          </b:Person>
          <b:Person>
            <b:Last>Kumar</b:Last>
            <b:First>Vinod</b:First>
          </b:Person>
          <b:Person>
            <b:Last>Kumar</b:Last>
            <b:First>Uma</b:First>
          </b:Person>
        </b:NameList>
      </b:Author>
    </b:Author>
    <b:Title>Relationship between quality management practices and innovation</b:Title>
    <b:JournalName>Journal of operations management</b:JournalName>
    <b:Year>2012</b:Year>
    <b:Pages>295-315</b:Pages>
    <b:Volume>30</b:Volume>
    <b:Issue>4</b:Issue>
    <b:RefOrder>3</b:RefOrder>
  </b:Source>
  <b:Source>
    <b:Tag>Bri10</b:Tag>
    <b:SourceType>JournalArticle</b:SourceType>
    <b:Guid>{8D3C3293-0CAE-43BE-9E26-AED6AE88E804}</b:Guid>
    <b:Author>
      <b:Author>
        <b:NameList>
          <b:Person>
            <b:Last>Cooper</b:Last>
            <b:First>Brian</b:First>
            <b:Middle>F.</b:Middle>
          </b:Person>
          <b:Person>
            <b:Last>Silberstein</b:Last>
            <b:First>Adam</b:First>
          </b:Person>
          <b:Person>
            <b:Last>Tam</b:Last>
            <b:First>Erwin</b:First>
          </b:Person>
          <b:Person>
            <b:Last>Ramakrishnan</b:Last>
            <b:First>Raghu</b:First>
          </b:Person>
          <b:Person>
            <b:Last>Sears</b:Last>
            <b:First>Russell</b:First>
          </b:Person>
        </b:NameList>
      </b:Author>
    </b:Author>
    <b:Title>Benchmarking cloud serving systems with YCSB</b:Title>
    <b:Year>2010</b:Year>
    <b:JournalName>Proceedings of the 1st ACM symposium on Cloud computing</b:JournalName>
    <b:Pages>143-154</b:Pages>
    <b:RefOrder>4</b:RefOrder>
  </b:Source>
  <b:Source>
    <b:Tag>Gre17</b:Tag>
    <b:SourceType>JournalArticle</b:SourceType>
    <b:Guid>{8A3CC5B0-5005-4C78-9AE3-E2D6D2549FA9}</b:Guid>
    <b:Author>
      <b:Author>
        <b:NameList>
          <b:Person>
            <b:Last>Martinez</b:Last>
            <b:First>Gregory</b:First>
            <b:Middle>D.</b:Middle>
          </b:Person>
          <b:Person>
            <b:Last>McKay</b:Last>
            <b:First>James</b:First>
          </b:Person>
          <b:Person>
            <b:Last>Farmer</b:Last>
            <b:First>Ben</b:First>
          </b:Person>
          <b:Person>
            <b:Last>Scott</b:Last>
            <b:First>Pat</b:First>
          </b:Person>
        </b:NameList>
      </b:Author>
    </b:Author>
    <b:Title>Comparison of statistical sampling methods with ScannerBit, the GAMBIT scanning module</b:Title>
    <b:JournalName>The European Physical Journal</b:JournalName>
    <b:Year>2017</b:Year>
    <b:Pages>761</b:Pages>
    <b:Volume>77</b:Volume>
    <b:Issue>11</b:Issue>
    <b:RefOrder>10</b:RefOrder>
  </b:Source>
  <b:Source>
    <b:Tag>AWa12</b:Tag>
    <b:SourceType>JournalArticle</b:SourceType>
    <b:Guid>{A15A74EF-2E6B-4C03-BCFF-C2FCEBC10BE5}</b:Guid>
    <b:Author>
      <b:Author>
        <b:NameList>
          <b:Person>
            <b:Last>Wandersman</b:Last>
            <b:First>A.</b:First>
          </b:Person>
          <b:Person>
            <b:Last>Chien</b:Last>
            <b:First>V.H.</b:First>
          </b:Person>
          <b:Person>
            <b:Last>Katz</b:Last>
            <b:First>J.</b:First>
          </b:Person>
        </b:NameList>
      </b:Author>
    </b:Author>
    <b:Title>Toward an evidence-based system for innovation support for implementing innovations with quality: tools, training, technical assistance, and quality assurance/quality improvement</b:Title>
    <b:JournalName>American journal of community psychology</b:JournalName>
    <b:Year>2012</b:Year>
    <b:Pages>445-459</b:Pages>
    <b:Volume>50</b:Volume>
    <b:Issue>3-4</b:Issue>
    <b:RefOrder>6</b:RefOrder>
  </b:Source>
  <b:Source>
    <b:Tag>Joh18</b:Tag>
    <b:SourceType>Book</b:SourceType>
    <b:Guid>{0D10975C-E5D2-4E6C-A578-1CD2F80A1587}</b:Guid>
    <b:Title>Quality assurance of chemical measurements</b:Title>
    <b:Year>2018</b:Year>
    <b:Author>
      <b:Author>
        <b:NameList>
          <b:Person>
            <b:Last>Taylor</b:Last>
            <b:First>John</b:First>
            <b:Middle>Keenan</b:Middle>
          </b:Person>
        </b:NameList>
      </b:Author>
    </b:Author>
    <b:City>Routledge</b:City>
    <b:Publisher>Lewis Publishers</b:Publisher>
    <b:RefOrder>7</b:RefOrder>
  </b:Source>
  <b:Source>
    <b:Tag>Lar13</b:Tag>
    <b:SourceType>Book</b:SourceType>
    <b:Guid>{378B2A64-3FE9-495E-9056-E2786CBB9105}</b:Guid>
    <b:Author>
      <b:Author>
        <b:NameList>
          <b:Person>
            <b:Last>Larson</b:Last>
            <b:First>E.W.</b:First>
          </b:Person>
          <b:Person>
            <b:Last>Gray</b:Last>
            <b:First>C.F.</b:First>
          </b:Person>
        </b:NameList>
      </b:Author>
    </b:Author>
    <b:Title>A Guide to the Project Management Body of Knowledge: PMBOK (®) Guide</b:Title>
    <b:Year>2013</b:Year>
    <b:City>Pennsylvania</b:City>
    <b:Publisher>Project Management Institute</b:Publisher>
    <b:Edition>5</b:Edition>
    <b:JournalName>Project Management Institute</b:JournalName>
    <b:RefOrder>8</b:RefOrder>
  </b:Source>
  <b:Source>
    <b:Tag>Ver08</b:Tag>
    <b:SourceType>JournalArticle</b:SourceType>
    <b:Guid>{D99393B5-A85F-41C1-A90D-ED792A0EEB31}</b:Guid>
    <b:Title>Business Process Analysis and Optimization: Beyond Reengineering</b:Title>
    <b:Year>2008</b:Year>
    <b:Author>
      <b:Author>
        <b:NameList>
          <b:Person>
            <b:Last>Vergidis</b:Last>
            <b:First>K</b:First>
          </b:Person>
          <b:Person>
            <b:Last>Tiwari</b:Last>
            <b:First>A</b:First>
          </b:Person>
          <b:Person>
            <b:Last>Majeed</b:Last>
            <b:First>B</b:First>
          </b:Person>
        </b:NameList>
      </b:Author>
    </b:Author>
    <b:JournalName>IEEE Transactions on Systems, Man, and Cybernetics, Part C (Applications and Reviews)</b:JournalName>
    <b:Pages>69-82</b:Pages>
    <b:Volume>38</b:Volume>
    <b:Issue>1</b:Issue>
    <b:RefOrder>9</b:RefOrder>
  </b:Source>
  <b:Source>
    <b:Tag>Par07</b:Tag>
    <b:SourceType>JournalArticle</b:SourceType>
    <b:Guid>{F8F039A3-427F-4AC5-A6F2-45A014FDB667}</b:Guid>
    <b:Author>
      <b:Author>
        <b:NameList>
          <b:Person>
            <b:Last>Gyung-Jin</b:Last>
            <b:First>Park</b:First>
          </b:Person>
        </b:NameList>
      </b:Author>
    </b:Author>
    <b:Title>Design of experiments</b:Title>
    <b:JournalName>Analytic Methods for Design Practice</b:JournalName>
    <b:Year>2007</b:Year>
    <b:Pages>309-391</b:Pages>
    <b:RefOrder>5</b:RefOrder>
  </b:Source>
  <b:Source>
    <b:Tag>Sok09</b:Tag>
    <b:SourceType>JournalArticle</b:SourceType>
    <b:Guid>{963912F7-9108-41B3-8DCD-00DEE216DED4}</b:Guid>
    <b:Author>
      <b:Author>
        <b:NameList>
          <b:Person>
            <b:Last>Soković</b:Last>
            <b:First>M.</b:First>
          </b:Person>
          <b:Person>
            <b:Last>Jovanović</b:Last>
            <b:First>J.</b:First>
          </b:Person>
          <b:Person>
            <b:Last>Krivokapić</b:Last>
            <b:First>Z.</b:First>
          </b:Person>
          <b:Person>
            <b:Last>Vujović</b:Last>
            <b:First>A.</b:First>
          </b:Person>
        </b:NameList>
      </b:Author>
    </b:Author>
    <b:Title>Basic quality tools in continuous improvement process</b:Title>
    <b:JournalName>Journal of Mechanical Engineering</b:JournalName>
    <b:Year>2009</b:Year>
    <b:Pages>1-9</b:Pages>
    <b:Volume>55</b:Volume>
    <b:Issue>5</b:Issue>
    <b:RefOrder>11</b:RefOrder>
  </b:Source>
</b:Sources>
</file>

<file path=customXml/itemProps1.xml><?xml version="1.0" encoding="utf-8"?>
<ds:datastoreItem xmlns:ds="http://schemas.openxmlformats.org/officeDocument/2006/customXml" ds:itemID="{413827B1-E47B-44D3-BD6E-03610C918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3</Pages>
  <Words>842</Words>
  <Characters>4801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 Chee Siah</dc:creator>
  <cp:keywords/>
  <dc:description/>
  <cp:lastModifiedBy>Ang Chee Siah</cp:lastModifiedBy>
  <cp:revision>14</cp:revision>
  <dcterms:created xsi:type="dcterms:W3CDTF">2018-07-12T04:22:00Z</dcterms:created>
  <dcterms:modified xsi:type="dcterms:W3CDTF">2018-07-14T04:41:00Z</dcterms:modified>
</cp:coreProperties>
</file>