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0174" w14:textId="342AC4E5" w:rsidR="00F962FB" w:rsidRDefault="00733B52" w:rsidP="00F962FB">
      <w:pPr>
        <w:pStyle w:val="Heading1"/>
        <w:spacing w:line="360" w:lineRule="auto"/>
      </w:pPr>
      <w:r>
        <w:t>8. QUALITY MANAGEMENT PLAN</w:t>
      </w:r>
    </w:p>
    <w:p w14:paraId="3F6345C3" w14:textId="674DBE7F" w:rsidR="00F962FB" w:rsidRDefault="00F962FB" w:rsidP="00F962FB">
      <w:pPr>
        <w:pStyle w:val="Heading2"/>
        <w:spacing w:line="360" w:lineRule="auto"/>
      </w:pPr>
      <w:r>
        <w:t>8.1 Plan Quality Management</w:t>
      </w:r>
    </w:p>
    <w:p w14:paraId="5E782D58" w14:textId="77777777" w:rsidR="00F962FB" w:rsidRDefault="00F962FB" w:rsidP="00F962FB">
      <w:pPr>
        <w:spacing w:line="360" w:lineRule="auto"/>
      </w:pPr>
      <w:r>
        <w:t>Inputs</w:t>
      </w:r>
      <w:bookmarkStart w:id="0" w:name="_GoBack"/>
      <w:bookmarkEnd w:id="0"/>
    </w:p>
    <w:p w14:paraId="43706B33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Project Management Plan</w:t>
      </w:r>
    </w:p>
    <w:p w14:paraId="4ACD6263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Stakeholder Register</w:t>
      </w:r>
    </w:p>
    <w:p w14:paraId="44444828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Requirements Documentation</w:t>
      </w:r>
    </w:p>
    <w:p w14:paraId="0A90F85B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Enterprise Environmental Factors</w:t>
      </w:r>
    </w:p>
    <w:p w14:paraId="76947C05" w14:textId="77777777" w:rsidR="00F962FB" w:rsidRDefault="00F962FB" w:rsidP="00F962FB">
      <w:pPr>
        <w:pStyle w:val="ListParagraph"/>
        <w:numPr>
          <w:ilvl w:val="0"/>
          <w:numId w:val="1"/>
        </w:numPr>
        <w:spacing w:line="360" w:lineRule="auto"/>
      </w:pPr>
      <w:r>
        <w:t>Organizational Process Assets</w:t>
      </w:r>
    </w:p>
    <w:p w14:paraId="3966B82A" w14:textId="77777777" w:rsidR="00F962FB" w:rsidRDefault="00F962FB" w:rsidP="00F962FB">
      <w:pPr>
        <w:spacing w:line="360" w:lineRule="auto"/>
      </w:pPr>
      <w:r>
        <w:t>Tools &amp; Techniques</w:t>
      </w:r>
    </w:p>
    <w:p w14:paraId="34B3EFE9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Cost-benefit Analysis</w:t>
      </w:r>
    </w:p>
    <w:p w14:paraId="76079083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Cost of quality</w:t>
      </w:r>
    </w:p>
    <w:p w14:paraId="1B3FEDC0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7 Basic quality tools</w:t>
      </w:r>
    </w:p>
    <w:p w14:paraId="7E909179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Benchmarking</w:t>
      </w:r>
    </w:p>
    <w:p w14:paraId="0B29CE0A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Design of experiments</w:t>
      </w:r>
    </w:p>
    <w:p w14:paraId="5DD20B81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Statistical sampling</w:t>
      </w:r>
    </w:p>
    <w:p w14:paraId="5E1044B4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>Additional quality planning tools</w:t>
      </w:r>
    </w:p>
    <w:p w14:paraId="31289C5C" w14:textId="77777777" w:rsidR="00F962FB" w:rsidRDefault="00F962FB" w:rsidP="00F962FB">
      <w:pPr>
        <w:pStyle w:val="ListParagraph"/>
        <w:numPr>
          <w:ilvl w:val="0"/>
          <w:numId w:val="2"/>
        </w:numPr>
        <w:spacing w:line="360" w:lineRule="auto"/>
      </w:pPr>
      <w:r>
        <w:t xml:space="preserve">Meetings </w:t>
      </w:r>
    </w:p>
    <w:p w14:paraId="7E034FA2" w14:textId="77777777" w:rsidR="00F962FB" w:rsidRDefault="00F962FB" w:rsidP="00F962FB">
      <w:pPr>
        <w:spacing w:line="360" w:lineRule="auto"/>
      </w:pPr>
      <w:r>
        <w:t>Outputs</w:t>
      </w:r>
    </w:p>
    <w:p w14:paraId="6012EE5D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management plan</w:t>
      </w:r>
    </w:p>
    <w:p w14:paraId="514F510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Process improvement plan</w:t>
      </w:r>
    </w:p>
    <w:p w14:paraId="6AE390CA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metrics</w:t>
      </w:r>
    </w:p>
    <w:p w14:paraId="3736982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Quality checklists</w:t>
      </w:r>
    </w:p>
    <w:p w14:paraId="447728D8" w14:textId="77777777" w:rsidR="00F962FB" w:rsidRPr="003F2DFC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documents updates</w:t>
      </w:r>
    </w:p>
    <w:p w14:paraId="2A66ADCD" w14:textId="77777777" w:rsidR="00F962FB" w:rsidRDefault="00F962FB" w:rsidP="00F962FB">
      <w:pPr>
        <w:pStyle w:val="Heading2"/>
        <w:spacing w:line="360" w:lineRule="auto"/>
      </w:pPr>
      <w:r>
        <w:t>8.2 Perform Quality Assurance</w:t>
      </w:r>
    </w:p>
    <w:p w14:paraId="40266851" w14:textId="77777777" w:rsidR="00F962FB" w:rsidRDefault="00F962FB" w:rsidP="00F962FB">
      <w:pPr>
        <w:spacing w:line="360" w:lineRule="auto"/>
      </w:pPr>
      <w:r>
        <w:t>Inputs</w:t>
      </w:r>
    </w:p>
    <w:p w14:paraId="1C7CB2E9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Quality management plan</w:t>
      </w:r>
    </w:p>
    <w:p w14:paraId="76E8530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Process improvement plan</w:t>
      </w:r>
    </w:p>
    <w:p w14:paraId="49C74C0D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Quality metrics</w:t>
      </w:r>
    </w:p>
    <w:p w14:paraId="7DBD743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Quality control measurements</w:t>
      </w:r>
    </w:p>
    <w:p w14:paraId="682199CF" w14:textId="77777777" w:rsidR="00F962FB" w:rsidRDefault="00F962FB" w:rsidP="00F962FB">
      <w:pPr>
        <w:pStyle w:val="ListParagraph"/>
        <w:numPr>
          <w:ilvl w:val="0"/>
          <w:numId w:val="4"/>
        </w:numPr>
        <w:spacing w:line="360" w:lineRule="auto"/>
      </w:pPr>
      <w:r>
        <w:t>Project documents</w:t>
      </w:r>
    </w:p>
    <w:p w14:paraId="6C167D07" w14:textId="77777777" w:rsidR="00F962FB" w:rsidRDefault="00F962FB" w:rsidP="00F962FB">
      <w:pPr>
        <w:spacing w:line="360" w:lineRule="auto"/>
      </w:pPr>
      <w:r>
        <w:t>Tools &amp; Techniques</w:t>
      </w:r>
    </w:p>
    <w:p w14:paraId="35C765C9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Quality management &amp; control tools</w:t>
      </w:r>
    </w:p>
    <w:p w14:paraId="3D98ADC1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Quality audits</w:t>
      </w:r>
    </w:p>
    <w:p w14:paraId="254EA7DF" w14:textId="77777777" w:rsidR="00F962FB" w:rsidRDefault="00F962FB" w:rsidP="00F962FB">
      <w:pPr>
        <w:pStyle w:val="ListParagraph"/>
        <w:numPr>
          <w:ilvl w:val="0"/>
          <w:numId w:val="5"/>
        </w:numPr>
        <w:spacing w:line="360" w:lineRule="auto"/>
      </w:pPr>
      <w:r>
        <w:t>Process analysis</w:t>
      </w:r>
    </w:p>
    <w:p w14:paraId="558AD8EC" w14:textId="77777777" w:rsidR="00F962FB" w:rsidRDefault="00F962FB" w:rsidP="00F962FB">
      <w:pPr>
        <w:spacing w:line="360" w:lineRule="auto"/>
      </w:pPr>
      <w:r>
        <w:t>Outputs</w:t>
      </w:r>
    </w:p>
    <w:p w14:paraId="4AB0B771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Change requests</w:t>
      </w:r>
    </w:p>
    <w:p w14:paraId="787A3E7E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Project management plan updates</w:t>
      </w:r>
    </w:p>
    <w:p w14:paraId="04BC5CD1" w14:textId="77777777" w:rsidR="00F962FB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Project documents updates</w:t>
      </w:r>
    </w:p>
    <w:p w14:paraId="494166E9" w14:textId="77777777" w:rsidR="00F962FB" w:rsidRPr="000A72E8" w:rsidRDefault="00F962FB" w:rsidP="00F962FB">
      <w:pPr>
        <w:pStyle w:val="ListParagraph"/>
        <w:numPr>
          <w:ilvl w:val="0"/>
          <w:numId w:val="6"/>
        </w:numPr>
        <w:spacing w:line="360" w:lineRule="auto"/>
      </w:pPr>
      <w:r>
        <w:t>Organizational process assets updates</w:t>
      </w:r>
    </w:p>
    <w:p w14:paraId="6D15E031" w14:textId="77777777" w:rsidR="00F962FB" w:rsidRDefault="00F962FB" w:rsidP="00F962FB">
      <w:pPr>
        <w:pStyle w:val="Heading2"/>
        <w:spacing w:line="360" w:lineRule="auto"/>
      </w:pPr>
      <w:r>
        <w:t>8.3 Control Quality</w:t>
      </w:r>
    </w:p>
    <w:p w14:paraId="7B46B90C" w14:textId="77777777" w:rsidR="00F962FB" w:rsidRDefault="00F962FB" w:rsidP="00F962FB">
      <w:pPr>
        <w:spacing w:line="360" w:lineRule="auto"/>
      </w:pPr>
      <w:r>
        <w:t>Inputs</w:t>
      </w:r>
    </w:p>
    <w:p w14:paraId="63360E4C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Project management plan</w:t>
      </w:r>
    </w:p>
    <w:p w14:paraId="2BCF6D13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Quality metrics</w:t>
      </w:r>
    </w:p>
    <w:p w14:paraId="4F984838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Quality checklists</w:t>
      </w:r>
    </w:p>
    <w:p w14:paraId="20176FC7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Work performance data</w:t>
      </w:r>
    </w:p>
    <w:p w14:paraId="3E27DA31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Approved change requests</w:t>
      </w:r>
    </w:p>
    <w:p w14:paraId="19EA6CC9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Deliverables</w:t>
      </w:r>
    </w:p>
    <w:p w14:paraId="515C0C79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Project documents</w:t>
      </w:r>
    </w:p>
    <w:p w14:paraId="5357534D" w14:textId="77777777" w:rsidR="00F962FB" w:rsidRDefault="00F962FB" w:rsidP="00F962FB">
      <w:pPr>
        <w:pStyle w:val="ListParagraph"/>
        <w:numPr>
          <w:ilvl w:val="0"/>
          <w:numId w:val="7"/>
        </w:numPr>
        <w:spacing w:line="360" w:lineRule="auto"/>
      </w:pPr>
      <w:r>
        <w:t>Organizational process assets</w:t>
      </w:r>
    </w:p>
    <w:p w14:paraId="5823868A" w14:textId="77777777" w:rsidR="00F962FB" w:rsidRDefault="00F962FB" w:rsidP="00F962FB">
      <w:pPr>
        <w:spacing w:line="360" w:lineRule="auto"/>
      </w:pPr>
      <w:r>
        <w:t>Tools &amp; Techniques</w:t>
      </w:r>
    </w:p>
    <w:p w14:paraId="65ED469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7 basic quality tools</w:t>
      </w:r>
    </w:p>
    <w:p w14:paraId="5ABA866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Statistical sampling</w:t>
      </w:r>
    </w:p>
    <w:p w14:paraId="40C3961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Inspection</w:t>
      </w:r>
    </w:p>
    <w:p w14:paraId="2A625E7B" w14:textId="77777777" w:rsidR="00F962FB" w:rsidRDefault="00F962FB" w:rsidP="00F962FB">
      <w:pPr>
        <w:pStyle w:val="ListParagraph"/>
        <w:numPr>
          <w:ilvl w:val="0"/>
          <w:numId w:val="8"/>
        </w:numPr>
        <w:spacing w:line="360" w:lineRule="auto"/>
      </w:pPr>
      <w:r>
        <w:t>Approved change request review</w:t>
      </w:r>
    </w:p>
    <w:p w14:paraId="1ACF51E7" w14:textId="77777777" w:rsidR="00F962FB" w:rsidRDefault="00F962FB" w:rsidP="00F962FB">
      <w:pPr>
        <w:spacing w:line="360" w:lineRule="auto"/>
      </w:pPr>
      <w:r>
        <w:t>Outputs</w:t>
      </w:r>
    </w:p>
    <w:p w14:paraId="1E85CDC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Quality control measurements</w:t>
      </w:r>
    </w:p>
    <w:p w14:paraId="0E333FDB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Validated changes</w:t>
      </w:r>
    </w:p>
    <w:p w14:paraId="5F2566C2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Validated deliverables</w:t>
      </w:r>
    </w:p>
    <w:p w14:paraId="38E41524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Work performance information</w:t>
      </w:r>
    </w:p>
    <w:p w14:paraId="210BD8CD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Change requests</w:t>
      </w:r>
    </w:p>
    <w:p w14:paraId="5E88F854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management plan updates</w:t>
      </w:r>
    </w:p>
    <w:p w14:paraId="47AB8FC6" w14:textId="77777777" w:rsidR="00F962FB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Project documents updates</w:t>
      </w:r>
    </w:p>
    <w:p w14:paraId="1BB76FEE" w14:textId="77777777" w:rsidR="00F962FB" w:rsidRPr="003F2DFC" w:rsidRDefault="00F962FB" w:rsidP="00F962FB">
      <w:pPr>
        <w:pStyle w:val="ListParagraph"/>
        <w:numPr>
          <w:ilvl w:val="0"/>
          <w:numId w:val="3"/>
        </w:numPr>
        <w:spacing w:line="360" w:lineRule="auto"/>
      </w:pPr>
      <w:r>
        <w:t>Organizational process assets updates</w:t>
      </w:r>
    </w:p>
    <w:p w14:paraId="0C575359" w14:textId="77777777" w:rsidR="00CC4A92" w:rsidRPr="00CC4A92" w:rsidRDefault="00CC4A92" w:rsidP="00CC4A92"/>
    <w:sectPr w:rsidR="00CC4A92" w:rsidRPr="00CC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6B3"/>
    <w:multiLevelType w:val="hybridMultilevel"/>
    <w:tmpl w:val="BDB0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3B01"/>
    <w:multiLevelType w:val="hybridMultilevel"/>
    <w:tmpl w:val="F738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AA"/>
    <w:multiLevelType w:val="hybridMultilevel"/>
    <w:tmpl w:val="5AC82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A5B3F"/>
    <w:multiLevelType w:val="hybridMultilevel"/>
    <w:tmpl w:val="C1B2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B2E2E"/>
    <w:multiLevelType w:val="hybridMultilevel"/>
    <w:tmpl w:val="EEAA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33CF6"/>
    <w:multiLevelType w:val="hybridMultilevel"/>
    <w:tmpl w:val="13C2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F677E"/>
    <w:multiLevelType w:val="hybridMultilevel"/>
    <w:tmpl w:val="D026D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20FE"/>
    <w:multiLevelType w:val="hybridMultilevel"/>
    <w:tmpl w:val="06B4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B"/>
    <w:rsid w:val="000A72E8"/>
    <w:rsid w:val="002F3893"/>
    <w:rsid w:val="003262AF"/>
    <w:rsid w:val="00382C8D"/>
    <w:rsid w:val="0039625D"/>
    <w:rsid w:val="003F2DFC"/>
    <w:rsid w:val="004106EF"/>
    <w:rsid w:val="005D3573"/>
    <w:rsid w:val="006323FB"/>
    <w:rsid w:val="00733B52"/>
    <w:rsid w:val="00B63B36"/>
    <w:rsid w:val="00CC22F9"/>
    <w:rsid w:val="00CC4A92"/>
    <w:rsid w:val="00CF2461"/>
    <w:rsid w:val="00F962FB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42D4"/>
  <w15:chartTrackingRefBased/>
  <w15:docId w15:val="{5A398BF0-1ADF-424A-8F9F-C2FB35AB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2FB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3F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Ang Chee Siah</cp:lastModifiedBy>
  <cp:revision>5</cp:revision>
  <dcterms:created xsi:type="dcterms:W3CDTF">2018-07-12T04:22:00Z</dcterms:created>
  <dcterms:modified xsi:type="dcterms:W3CDTF">2018-07-12T05:27:00Z</dcterms:modified>
</cp:coreProperties>
</file>