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7D6" w:rsidRPr="00555226" w:rsidRDefault="007117D6" w:rsidP="00555226">
      <w:pPr>
        <w:spacing w:line="276" w:lineRule="auto"/>
        <w:jc w:val="both"/>
        <w:rPr>
          <w:rFonts w:ascii="Times New Roman" w:hAnsi="Times New Roman"/>
          <w:b/>
          <w:color w:val="262626" w:themeColor="text1" w:themeTint="D9"/>
          <w:sz w:val="24"/>
          <w:lang w:val="ru-RU"/>
        </w:rPr>
      </w:pPr>
      <w:r w:rsidRPr="00555226">
        <w:rPr>
          <w:rFonts w:ascii="Times New Roman" w:hAnsi="Times New Roman"/>
          <w:b/>
          <w:color w:val="262626" w:themeColor="text1" w:themeTint="D9"/>
          <w:sz w:val="24"/>
          <w:lang w:val="ru-RU"/>
        </w:rPr>
        <w:t xml:space="preserve">Задание </w:t>
      </w:r>
      <w:r w:rsidR="008757B9" w:rsidRPr="00555226">
        <w:rPr>
          <w:rFonts w:ascii="Times New Roman" w:hAnsi="Times New Roman"/>
          <w:b/>
          <w:color w:val="262626" w:themeColor="text1" w:themeTint="D9"/>
          <w:sz w:val="24"/>
          <w:lang w:val="ru-RU"/>
        </w:rPr>
        <w:t>1</w:t>
      </w:r>
      <w:r w:rsidRPr="00555226">
        <w:rPr>
          <w:rFonts w:ascii="Times New Roman" w:hAnsi="Times New Roman"/>
          <w:b/>
          <w:color w:val="262626" w:themeColor="text1" w:themeTint="D9"/>
          <w:sz w:val="24"/>
          <w:lang w:val="ru-RU"/>
        </w:rPr>
        <w:t xml:space="preserve">. </w:t>
      </w:r>
      <w:r w:rsidR="00555226" w:rsidRPr="00555226">
        <w:rPr>
          <w:rFonts w:ascii="Times New Roman" w:hAnsi="Times New Roman"/>
          <w:b/>
          <w:color w:val="262626" w:themeColor="text1" w:themeTint="D9"/>
          <w:sz w:val="24"/>
          <w:lang w:val="ru-RU"/>
        </w:rPr>
        <w:t>Решить ситуационн</w:t>
      </w:r>
      <w:r w:rsidR="000873E3">
        <w:rPr>
          <w:rFonts w:ascii="Times New Roman" w:hAnsi="Times New Roman"/>
          <w:b/>
          <w:color w:val="262626" w:themeColor="text1" w:themeTint="D9"/>
          <w:sz w:val="24"/>
          <w:lang w:val="ru-RU"/>
        </w:rPr>
        <w:t>ые</w:t>
      </w:r>
      <w:r w:rsidR="00555226" w:rsidRPr="00555226">
        <w:rPr>
          <w:rFonts w:ascii="Times New Roman" w:hAnsi="Times New Roman"/>
          <w:b/>
          <w:color w:val="262626" w:themeColor="text1" w:themeTint="D9"/>
          <w:sz w:val="24"/>
          <w:lang w:val="ru-RU"/>
        </w:rPr>
        <w:t xml:space="preserve"> задач</w:t>
      </w:r>
      <w:r w:rsidR="000873E3">
        <w:rPr>
          <w:rFonts w:ascii="Times New Roman" w:hAnsi="Times New Roman"/>
          <w:b/>
          <w:color w:val="262626" w:themeColor="text1" w:themeTint="D9"/>
          <w:sz w:val="24"/>
          <w:lang w:val="ru-RU"/>
        </w:rPr>
        <w:t>и.</w:t>
      </w:r>
    </w:p>
    <w:p w:rsidR="007117D6" w:rsidRPr="00555226" w:rsidRDefault="007117D6" w:rsidP="00555226">
      <w:pPr>
        <w:spacing w:line="276" w:lineRule="auto"/>
        <w:jc w:val="both"/>
        <w:rPr>
          <w:rFonts w:ascii="Times New Roman" w:hAnsi="Times New Roman"/>
          <w:b/>
          <w:color w:val="262626" w:themeColor="text1" w:themeTint="D9"/>
          <w:sz w:val="24"/>
          <w:lang w:val="ru-RU"/>
        </w:rPr>
      </w:pPr>
    </w:p>
    <w:p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b/>
          <w:bCs/>
          <w:color w:val="000000"/>
        </w:rPr>
        <w:t>Ситуационная задача №1.</w:t>
      </w:r>
    </w:p>
    <w:p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b/>
          <w:bCs/>
          <w:color w:val="000000"/>
        </w:rPr>
        <w:t>Спортсмен-лыжник упал, спускаясь по горной трассе. Встать не может. Жалуется на боль в левой ноге в области голени, в ране видны отломки костей, кровотечение умеренное.</w:t>
      </w:r>
    </w:p>
    <w:p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</w:p>
    <w:p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color w:val="000000"/>
        </w:rPr>
        <w:t>Какова последовательность оказания первой помощи?</w:t>
      </w:r>
      <w:bookmarkStart w:id="0" w:name="_GoBack"/>
      <w:bookmarkEnd w:id="0"/>
    </w:p>
    <w:p w:rsid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color w:val="000000"/>
        </w:rPr>
        <w:t>Требуется ли доставка пострадавшего в лечебное учреждение?</w:t>
      </w:r>
    </w:p>
    <w:p w:rsidR="00450941" w:rsidRDefault="00450941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</w:p>
    <w:p w:rsidR="00450941" w:rsidRPr="00450941" w:rsidRDefault="00450941" w:rsidP="00450941">
      <w:pPr>
        <w:pStyle w:val="a3"/>
        <w:shd w:val="clear" w:color="auto" w:fill="FFFFFF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</w:t>
      </w:r>
      <w:r w:rsidRPr="00450941">
        <w:rPr>
          <w:color w:val="000000"/>
          <w:sz w:val="28"/>
          <w:szCs w:val="28"/>
        </w:rPr>
        <w:t>Необходимо становить кровотечение, наложить стерильную повязку и при иммобилизации конечности использовать лыжу.</w:t>
      </w:r>
    </w:p>
    <w:p w:rsidR="00450941" w:rsidRDefault="00450941" w:rsidP="00450941">
      <w:pPr>
        <w:pStyle w:val="a3"/>
        <w:shd w:val="clear" w:color="auto" w:fill="FFFFFF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</w:t>
      </w:r>
      <w:r w:rsidRPr="00450941">
        <w:rPr>
          <w:color w:val="000000"/>
          <w:sz w:val="28"/>
          <w:szCs w:val="28"/>
        </w:rPr>
        <w:t>Для уменьшения боли при данном виде переломов после остановки кровотечения и перед наложением шины необходимо обеспечить пострадавшему эффективное обезболивание.</w:t>
      </w:r>
    </w:p>
    <w:p w:rsidR="00450941" w:rsidRPr="00450941" w:rsidRDefault="00450941" w:rsidP="00450941">
      <w:pPr>
        <w:pStyle w:val="a3"/>
        <w:shd w:val="clear" w:color="auto" w:fill="FFFFFF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 w:rsidRPr="004509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3)Ограничить подвижность</w:t>
      </w:r>
      <w:r w:rsidRPr="00450941">
        <w:rPr>
          <w:color w:val="000000"/>
          <w:sz w:val="28"/>
          <w:szCs w:val="28"/>
        </w:rPr>
        <w:t xml:space="preserve"> ноги по всей длине. Для этого на ногу накладывается двусторонняя шина, захватывающая ногу от области бедренного сустава до стопы. Стопа фиксируется </w:t>
      </w:r>
      <w:proofErr w:type="gramStart"/>
      <w:r w:rsidRPr="00450941">
        <w:rPr>
          <w:color w:val="000000"/>
          <w:sz w:val="28"/>
          <w:szCs w:val="28"/>
        </w:rPr>
        <w:t>согласно рекомендаций</w:t>
      </w:r>
      <w:proofErr w:type="gramEnd"/>
      <w:r w:rsidRPr="00450941">
        <w:rPr>
          <w:color w:val="000000"/>
          <w:sz w:val="28"/>
          <w:szCs w:val="28"/>
        </w:rPr>
        <w:t xml:space="preserve"> для предыдущего случая под углом в девяносто градусов к линии травмированной ноги.</w:t>
      </w:r>
    </w:p>
    <w:p w:rsidR="00450941" w:rsidRPr="00450941" w:rsidRDefault="00450941" w:rsidP="00450941">
      <w:pPr>
        <w:pStyle w:val="a3"/>
        <w:shd w:val="clear" w:color="auto" w:fill="FFFFFF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</w:t>
      </w:r>
      <w:r w:rsidRPr="00450941">
        <w:rPr>
          <w:color w:val="000000"/>
          <w:sz w:val="28"/>
          <w:szCs w:val="28"/>
        </w:rPr>
        <w:t>После этого необходимо доставить пострадавшего в больницу.</w:t>
      </w:r>
    </w:p>
    <w:p w:rsidR="007117D6" w:rsidRPr="00555226" w:rsidRDefault="007117D6" w:rsidP="00555226">
      <w:pPr>
        <w:spacing w:line="276" w:lineRule="auto"/>
        <w:jc w:val="both"/>
        <w:rPr>
          <w:rFonts w:ascii="Times New Roman" w:hAnsi="Times New Roman"/>
          <w:b/>
          <w:color w:val="262626" w:themeColor="text1" w:themeTint="D9"/>
          <w:sz w:val="24"/>
          <w:lang w:val="ru-RU"/>
        </w:rPr>
      </w:pPr>
    </w:p>
    <w:p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b/>
          <w:bCs/>
          <w:color w:val="000000"/>
        </w:rPr>
        <w:t>Ситуационная задача</w:t>
      </w:r>
      <w:r>
        <w:rPr>
          <w:b/>
          <w:bCs/>
          <w:color w:val="000000"/>
        </w:rPr>
        <w:t xml:space="preserve"> </w:t>
      </w:r>
      <w:r w:rsidRPr="00555226">
        <w:rPr>
          <w:b/>
          <w:bCs/>
          <w:color w:val="000000"/>
        </w:rPr>
        <w:t>№2.</w:t>
      </w:r>
    </w:p>
    <w:p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b/>
          <w:bCs/>
          <w:color w:val="000000"/>
        </w:rPr>
        <w:t>Из холодной воды извлекли пострадавшего без признаков жизни.</w:t>
      </w:r>
    </w:p>
    <w:p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b/>
          <w:bCs/>
          <w:color w:val="000000"/>
        </w:rPr>
        <w:t>Признаки: бледно-серый цвет кожи, отсутствие сознания; широкий, не реагирующий на свет зрачок; отсутствие пульса на сонной артерии; часто сухая, легко удаляемая платком пена в углах рта.</w:t>
      </w:r>
    </w:p>
    <w:p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color w:val="000000"/>
        </w:rPr>
        <w:t>Решите задачу, ответив на поставленные вопросы.</w:t>
      </w:r>
    </w:p>
    <w:p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color w:val="000000"/>
        </w:rPr>
        <w:t>1. Какое состояние можно предположить у больного?</w:t>
      </w:r>
    </w:p>
    <w:p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color w:val="000000"/>
        </w:rPr>
        <w:t>2 Какие симптомы указывают на это состояние?</w:t>
      </w:r>
    </w:p>
    <w:p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color w:val="000000"/>
        </w:rPr>
        <w:t>3. Какой признак, не указанный в задании, отмечается при наличии клинической смерти?</w:t>
      </w:r>
    </w:p>
    <w:p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color w:val="000000"/>
        </w:rPr>
        <w:t>4. Какова должна быть первая помощь?</w:t>
      </w:r>
    </w:p>
    <w:p w:rsid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color w:val="000000"/>
        </w:rPr>
        <w:t>5. Надо ли транспортировать пострадавшего в лечебное учреждение при появлении признаков жизни?</w:t>
      </w:r>
    </w:p>
    <w:p w:rsidR="004E5C23" w:rsidRDefault="004E5C23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</w:p>
    <w:p w:rsidR="004E5C23" w:rsidRPr="004E5C23" w:rsidRDefault="004E5C23" w:rsidP="004E5C23">
      <w:pPr>
        <w:rPr>
          <w:rFonts w:ascii="Times New Roman" w:hAnsi="Times New Roman"/>
          <w:sz w:val="24"/>
          <w:lang w:val="ru-RU"/>
        </w:rPr>
      </w:pPr>
      <w:r w:rsidRPr="004E5C23">
        <w:rPr>
          <w:rFonts w:ascii="Times New Roman" w:hAnsi="Times New Roman"/>
          <w:sz w:val="24"/>
          <w:lang w:val="ru-RU"/>
        </w:rPr>
        <w:t>1.</w:t>
      </w:r>
      <w:r w:rsidRPr="004E5C23">
        <w:rPr>
          <w:lang w:val="ru-RU"/>
        </w:rPr>
        <w:t xml:space="preserve"> </w:t>
      </w:r>
      <w:r w:rsidRPr="004E5C23">
        <w:rPr>
          <w:rFonts w:ascii="Times New Roman" w:hAnsi="Times New Roman"/>
          <w:sz w:val="24"/>
          <w:lang w:val="ru-RU"/>
        </w:rPr>
        <w:t>Состояние клинической смерти, вызванное утоплением</w:t>
      </w:r>
    </w:p>
    <w:p w:rsidR="004E5C23" w:rsidRPr="004E5C23" w:rsidRDefault="004E5C23" w:rsidP="004E5C23">
      <w:pPr>
        <w:shd w:val="clear" w:color="auto" w:fill="FFFFFF"/>
        <w:spacing w:line="276" w:lineRule="auto"/>
        <w:jc w:val="both"/>
        <w:rPr>
          <w:rFonts w:ascii="Times New Roman" w:hAnsi="Times New Roman"/>
          <w:sz w:val="24"/>
          <w:lang w:val="ru-RU"/>
        </w:rPr>
      </w:pPr>
      <w:r w:rsidRPr="004E5C23">
        <w:rPr>
          <w:rFonts w:ascii="Times New Roman" w:hAnsi="Times New Roman"/>
          <w:sz w:val="24"/>
          <w:lang w:val="ru-RU"/>
        </w:rPr>
        <w:t>2) Отсутствие сознания, дыхания и сердечной деятельности</w:t>
      </w:r>
    </w:p>
    <w:p w:rsidR="004E5C23" w:rsidRPr="004E5C23" w:rsidRDefault="004E5C23" w:rsidP="004E5C23">
      <w:pPr>
        <w:shd w:val="clear" w:color="auto" w:fill="FFFFFF"/>
        <w:spacing w:line="276" w:lineRule="auto"/>
        <w:jc w:val="both"/>
        <w:rPr>
          <w:rFonts w:ascii="Times New Roman" w:hAnsi="Times New Roman"/>
          <w:sz w:val="24"/>
          <w:lang w:val="ru-RU"/>
        </w:rPr>
      </w:pPr>
      <w:r w:rsidRPr="004E5C23">
        <w:rPr>
          <w:rFonts w:ascii="Times New Roman" w:hAnsi="Times New Roman"/>
          <w:sz w:val="24"/>
          <w:lang w:val="ru-RU"/>
        </w:rPr>
        <w:t>3) Широкий зрачок и отсутствие реакции зрачка на свет</w:t>
      </w:r>
    </w:p>
    <w:p w:rsidR="004E5C23" w:rsidRPr="004E5C23" w:rsidRDefault="004E5C23" w:rsidP="004E5C23">
      <w:pPr>
        <w:shd w:val="clear" w:color="auto" w:fill="FFFFFF"/>
        <w:spacing w:line="276" w:lineRule="auto"/>
        <w:jc w:val="both"/>
        <w:rPr>
          <w:rFonts w:ascii="Times New Roman" w:hAnsi="Times New Roman"/>
          <w:sz w:val="24"/>
          <w:lang w:val="ru-RU"/>
        </w:rPr>
      </w:pPr>
      <w:r w:rsidRPr="004E5C23">
        <w:rPr>
          <w:rFonts w:ascii="Times New Roman" w:hAnsi="Times New Roman"/>
          <w:sz w:val="24"/>
          <w:lang w:val="ru-RU"/>
        </w:rPr>
        <w:t>4) Вызвать скорую помощь. Освободить полость рта и трахеи с помощью специального приема, затем начать проводить непрямой массаж сердца и искусственное дыхание</w:t>
      </w:r>
    </w:p>
    <w:p w:rsidR="004E5C23" w:rsidRPr="00555226" w:rsidRDefault="004E5C23" w:rsidP="004E5C23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160905">
        <w:t>5) Да, необходимо пострадавшего госпитализировать для дальнейшего наблюдения</w:t>
      </w:r>
      <w:r>
        <w:t xml:space="preserve"> и врачебной помощи</w:t>
      </w:r>
    </w:p>
    <w:p w:rsidR="001100A5" w:rsidRPr="00555226" w:rsidRDefault="001100A5" w:rsidP="00555226">
      <w:pPr>
        <w:spacing w:line="276" w:lineRule="auto"/>
        <w:jc w:val="both"/>
        <w:rPr>
          <w:rFonts w:ascii="Times New Roman" w:hAnsi="Times New Roman"/>
          <w:sz w:val="24"/>
          <w:lang w:val="ru-RU"/>
        </w:rPr>
      </w:pPr>
    </w:p>
    <w:p w:rsidR="00555226" w:rsidRPr="00555226" w:rsidRDefault="00555226" w:rsidP="00555226">
      <w:p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555226">
        <w:rPr>
          <w:rFonts w:ascii="Times New Roman" w:eastAsia="Times New Roman" w:hAnsi="Times New Roman"/>
          <w:b/>
          <w:bCs/>
          <w:color w:val="000000"/>
          <w:sz w:val="24"/>
          <w:lang w:val="ru-RU" w:eastAsia="ru-RU"/>
        </w:rPr>
        <w:t>Ситуационная задача № 2</w:t>
      </w:r>
    </w:p>
    <w:p w:rsidR="00555226" w:rsidRPr="00555226" w:rsidRDefault="00555226" w:rsidP="00555226">
      <w:pPr>
        <w:shd w:val="clear" w:color="auto" w:fill="FFFFFF"/>
        <w:spacing w:line="276" w:lineRule="auto"/>
        <w:jc w:val="both"/>
        <w:rPr>
          <w:rFonts w:ascii="Times New Roman" w:eastAsia="Times New Roman" w:hAnsi="Times New Roman"/>
          <w:b/>
          <w:color w:val="000000"/>
          <w:sz w:val="24"/>
          <w:lang w:val="ru-RU" w:eastAsia="ru-RU"/>
        </w:rPr>
      </w:pPr>
      <w:r w:rsidRPr="00555226">
        <w:rPr>
          <w:rFonts w:ascii="Times New Roman" w:eastAsia="Times New Roman" w:hAnsi="Times New Roman"/>
          <w:b/>
          <w:color w:val="000000"/>
          <w:sz w:val="24"/>
          <w:lang w:val="ru-RU" w:eastAsia="ru-RU"/>
        </w:rPr>
        <w:t>На автобусной остановке стоящий рядом мужчина побледнел и упал. Он – без сознания, кожные покровы бледные, с сероватым оттенком; зрачки широкие, на свет не реагируют.</w:t>
      </w:r>
    </w:p>
    <w:p w:rsidR="00555226" w:rsidRPr="00555226" w:rsidRDefault="00555226" w:rsidP="00555226">
      <w:p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555226">
        <w:rPr>
          <w:rFonts w:ascii="Times New Roman" w:eastAsia="Times New Roman" w:hAnsi="Times New Roman"/>
          <w:i/>
          <w:iCs/>
          <w:color w:val="000000"/>
          <w:sz w:val="24"/>
          <w:lang w:val="ru-RU" w:eastAsia="ru-RU"/>
        </w:rPr>
        <w:lastRenderedPageBreak/>
        <w:t>Выберите правильные ответы и расположите их в порядке очередности:</w:t>
      </w:r>
    </w:p>
    <w:p w:rsidR="00555226" w:rsidRPr="00555226" w:rsidRDefault="00555226" w:rsidP="00555226">
      <w:pPr>
        <w:numPr>
          <w:ilvl w:val="0"/>
          <w:numId w:val="1"/>
        </w:numPr>
        <w:shd w:val="clear" w:color="auto" w:fill="FFFFFF"/>
        <w:spacing w:line="276" w:lineRule="auto"/>
        <w:ind w:left="300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555226">
        <w:rPr>
          <w:rFonts w:ascii="Times New Roman" w:eastAsia="Times New Roman" w:hAnsi="Times New Roman"/>
          <w:color w:val="000000"/>
          <w:sz w:val="24"/>
          <w:lang w:val="ru-RU" w:eastAsia="ru-RU"/>
        </w:rPr>
        <w:t>вызвать скорую помощь</w:t>
      </w:r>
    </w:p>
    <w:p w:rsidR="00555226" w:rsidRPr="00555226" w:rsidRDefault="00555226" w:rsidP="00555226">
      <w:pPr>
        <w:numPr>
          <w:ilvl w:val="0"/>
          <w:numId w:val="1"/>
        </w:numPr>
        <w:shd w:val="clear" w:color="auto" w:fill="FFFFFF"/>
        <w:spacing w:line="276" w:lineRule="auto"/>
        <w:ind w:left="300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555226">
        <w:rPr>
          <w:rFonts w:ascii="Times New Roman" w:eastAsia="Times New Roman" w:hAnsi="Times New Roman"/>
          <w:color w:val="000000"/>
          <w:sz w:val="24"/>
          <w:lang w:val="ru-RU" w:eastAsia="ru-RU"/>
        </w:rPr>
        <w:t>убедиться в отсутствии пульса на сонной артерии и реакции зрачков на свет</w:t>
      </w:r>
    </w:p>
    <w:p w:rsidR="00555226" w:rsidRPr="00555226" w:rsidRDefault="00555226" w:rsidP="00555226">
      <w:pPr>
        <w:numPr>
          <w:ilvl w:val="0"/>
          <w:numId w:val="1"/>
        </w:numPr>
        <w:shd w:val="clear" w:color="auto" w:fill="FFFFFF"/>
        <w:spacing w:line="276" w:lineRule="auto"/>
        <w:ind w:left="300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555226">
        <w:rPr>
          <w:rFonts w:ascii="Times New Roman" w:eastAsia="Times New Roman" w:hAnsi="Times New Roman"/>
          <w:color w:val="000000"/>
          <w:sz w:val="24"/>
          <w:lang w:val="ru-RU" w:eastAsia="ru-RU"/>
        </w:rPr>
        <w:t>позвать окружающих на помощь</w:t>
      </w:r>
    </w:p>
    <w:p w:rsidR="00555226" w:rsidRPr="00555226" w:rsidRDefault="00555226" w:rsidP="00555226">
      <w:pPr>
        <w:numPr>
          <w:ilvl w:val="0"/>
          <w:numId w:val="1"/>
        </w:numPr>
        <w:shd w:val="clear" w:color="auto" w:fill="FFFFFF"/>
        <w:spacing w:line="276" w:lineRule="auto"/>
        <w:ind w:left="300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555226">
        <w:rPr>
          <w:rFonts w:ascii="Times New Roman" w:eastAsia="Times New Roman" w:hAnsi="Times New Roman"/>
          <w:color w:val="000000"/>
          <w:sz w:val="24"/>
          <w:lang w:val="ru-RU" w:eastAsia="ru-RU"/>
        </w:rPr>
        <w:t>определить признаки дыхания с помощью ворсинок ваты или зеркальца</w:t>
      </w:r>
    </w:p>
    <w:p w:rsidR="00555226" w:rsidRPr="00555226" w:rsidRDefault="00555226" w:rsidP="00555226">
      <w:pPr>
        <w:numPr>
          <w:ilvl w:val="0"/>
          <w:numId w:val="1"/>
        </w:numPr>
        <w:shd w:val="clear" w:color="auto" w:fill="FFFFFF"/>
        <w:spacing w:line="276" w:lineRule="auto"/>
        <w:ind w:left="300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555226">
        <w:rPr>
          <w:rFonts w:ascii="Times New Roman" w:eastAsia="Times New Roman" w:hAnsi="Times New Roman"/>
          <w:color w:val="000000"/>
          <w:sz w:val="24"/>
          <w:lang w:val="ru-RU" w:eastAsia="ru-RU"/>
        </w:rPr>
        <w:t>нанести про кардинальный удар и приступить к сердечно-легочной реанимации</w:t>
      </w:r>
    </w:p>
    <w:p w:rsidR="00555226" w:rsidRPr="00555226" w:rsidRDefault="00555226" w:rsidP="00555226">
      <w:pPr>
        <w:numPr>
          <w:ilvl w:val="0"/>
          <w:numId w:val="1"/>
        </w:numPr>
        <w:shd w:val="clear" w:color="auto" w:fill="FFFFFF"/>
        <w:spacing w:line="276" w:lineRule="auto"/>
        <w:ind w:left="300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555226">
        <w:rPr>
          <w:rFonts w:ascii="Times New Roman" w:eastAsia="Times New Roman" w:hAnsi="Times New Roman"/>
          <w:color w:val="000000"/>
          <w:sz w:val="24"/>
          <w:lang w:val="ru-RU" w:eastAsia="ru-RU"/>
        </w:rPr>
        <w:t>попытаться доб</w:t>
      </w:r>
      <w:r w:rsidR="00EE15D6">
        <w:rPr>
          <w:rFonts w:ascii="Times New Roman" w:eastAsia="Times New Roman" w:hAnsi="Times New Roman"/>
          <w:color w:val="000000"/>
          <w:sz w:val="24"/>
          <w:lang w:val="ru-RU" w:eastAsia="ru-RU"/>
        </w:rPr>
        <w:t>иться от мужчины, на что он все-</w:t>
      </w:r>
      <w:r w:rsidRPr="00555226">
        <w:rPr>
          <w:rFonts w:ascii="Times New Roman" w:eastAsia="Times New Roman" w:hAnsi="Times New Roman"/>
          <w:color w:val="000000"/>
          <w:sz w:val="24"/>
          <w:lang w:val="ru-RU" w:eastAsia="ru-RU"/>
        </w:rPr>
        <w:t>таки жалуется</w:t>
      </w:r>
    </w:p>
    <w:p w:rsidR="00555226" w:rsidRPr="00555226" w:rsidRDefault="00555226" w:rsidP="00555226">
      <w:pPr>
        <w:numPr>
          <w:ilvl w:val="0"/>
          <w:numId w:val="1"/>
        </w:numPr>
        <w:shd w:val="clear" w:color="auto" w:fill="FFFFFF"/>
        <w:spacing w:line="276" w:lineRule="auto"/>
        <w:ind w:left="300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555226">
        <w:rPr>
          <w:rFonts w:ascii="Times New Roman" w:eastAsia="Times New Roman" w:hAnsi="Times New Roman"/>
          <w:color w:val="000000"/>
          <w:sz w:val="24"/>
          <w:lang w:val="ru-RU" w:eastAsia="ru-RU"/>
        </w:rPr>
        <w:t>подробно расспросить окружающих, что предшествовало потери сознания</w:t>
      </w:r>
    </w:p>
    <w:p w:rsidR="00555226" w:rsidRPr="00555226" w:rsidRDefault="00555226" w:rsidP="00555226">
      <w:pPr>
        <w:numPr>
          <w:ilvl w:val="0"/>
          <w:numId w:val="1"/>
        </w:numPr>
        <w:shd w:val="clear" w:color="auto" w:fill="FFFFFF"/>
        <w:spacing w:line="276" w:lineRule="auto"/>
        <w:ind w:left="300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555226">
        <w:rPr>
          <w:rFonts w:ascii="Times New Roman" w:eastAsia="Times New Roman" w:hAnsi="Times New Roman"/>
          <w:color w:val="000000"/>
          <w:sz w:val="24"/>
          <w:lang w:val="ru-RU" w:eastAsia="ru-RU"/>
        </w:rPr>
        <w:t>повернуть пострадавшего на живот</w:t>
      </w:r>
    </w:p>
    <w:p w:rsidR="00555226" w:rsidRPr="00555226" w:rsidRDefault="00555226" w:rsidP="00555226">
      <w:pPr>
        <w:numPr>
          <w:ilvl w:val="0"/>
          <w:numId w:val="1"/>
        </w:numPr>
        <w:shd w:val="clear" w:color="auto" w:fill="FFFFFF"/>
        <w:spacing w:line="276" w:lineRule="auto"/>
        <w:ind w:left="300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555226">
        <w:rPr>
          <w:rFonts w:ascii="Times New Roman" w:eastAsia="Times New Roman" w:hAnsi="Times New Roman"/>
          <w:color w:val="000000"/>
          <w:sz w:val="24"/>
          <w:lang w:val="ru-RU" w:eastAsia="ru-RU"/>
        </w:rPr>
        <w:t>приложить к голове холод (целлофановый пакет со снегом или водой)</w:t>
      </w:r>
    </w:p>
    <w:p w:rsidR="00555226" w:rsidRPr="00555226" w:rsidRDefault="00555226" w:rsidP="00555226">
      <w:pPr>
        <w:numPr>
          <w:ilvl w:val="0"/>
          <w:numId w:val="1"/>
        </w:numPr>
        <w:shd w:val="clear" w:color="auto" w:fill="FFFFFF"/>
        <w:spacing w:line="276" w:lineRule="auto"/>
        <w:ind w:left="300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555226">
        <w:rPr>
          <w:rFonts w:ascii="Times New Roman" w:eastAsia="Times New Roman" w:hAnsi="Times New Roman"/>
          <w:color w:val="000000"/>
          <w:sz w:val="24"/>
          <w:lang w:val="ru-RU" w:eastAsia="ru-RU"/>
        </w:rPr>
        <w:t>поднести к носу вату с нашатырным спиртом</w:t>
      </w:r>
    </w:p>
    <w:p w:rsidR="00555226" w:rsidRDefault="00555226" w:rsidP="00555226">
      <w:pPr>
        <w:spacing w:line="276" w:lineRule="auto"/>
        <w:jc w:val="both"/>
        <w:rPr>
          <w:rFonts w:ascii="Times New Roman" w:hAnsi="Times New Roman"/>
          <w:sz w:val="24"/>
          <w:lang w:val="ru-RU"/>
        </w:rPr>
      </w:pPr>
    </w:p>
    <w:p w:rsidR="004E5C23" w:rsidRPr="004E5C23" w:rsidRDefault="004E5C23" w:rsidP="004E5C23">
      <w:pPr>
        <w:spacing w:line="276" w:lineRule="auto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Ответ</w:t>
      </w:r>
      <w:r w:rsidRPr="004E5C23">
        <w:rPr>
          <w:rFonts w:ascii="Times New Roman" w:hAnsi="Times New Roman"/>
          <w:sz w:val="24"/>
          <w:lang w:val="ru-RU"/>
        </w:rPr>
        <w:t>:</w:t>
      </w:r>
    </w:p>
    <w:p w:rsidR="004E5C23" w:rsidRPr="004E5C23" w:rsidRDefault="004E5C23" w:rsidP="004E5C23">
      <w:pPr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4E5C23">
        <w:rPr>
          <w:rFonts w:ascii="Times New Roman" w:hAnsi="Times New Roman"/>
          <w:sz w:val="24"/>
          <w:lang w:val="ru-RU"/>
        </w:rPr>
        <w:t xml:space="preserve">2. </w:t>
      </w:r>
      <w:r w:rsidRPr="00555226">
        <w:rPr>
          <w:rFonts w:ascii="Times New Roman" w:eastAsia="Times New Roman" w:hAnsi="Times New Roman"/>
          <w:color w:val="000000"/>
          <w:sz w:val="24"/>
          <w:lang w:val="ru-RU" w:eastAsia="ru-RU"/>
        </w:rPr>
        <w:t>убедиться в отсутствии пульса на сонной артерии и реакции зрачков на свет</w:t>
      </w:r>
    </w:p>
    <w:p w:rsidR="004E5C23" w:rsidRPr="004E5C23" w:rsidRDefault="004E5C23" w:rsidP="004E5C23">
      <w:pPr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4E5C23">
        <w:rPr>
          <w:rFonts w:ascii="Times New Roman" w:eastAsia="Times New Roman" w:hAnsi="Times New Roman"/>
          <w:color w:val="000000"/>
          <w:sz w:val="24"/>
          <w:lang w:val="ru-RU" w:eastAsia="ru-RU"/>
        </w:rPr>
        <w:t xml:space="preserve">5. </w:t>
      </w:r>
      <w:r w:rsidRPr="00555226">
        <w:rPr>
          <w:rFonts w:ascii="Times New Roman" w:eastAsia="Times New Roman" w:hAnsi="Times New Roman"/>
          <w:color w:val="000000"/>
          <w:sz w:val="24"/>
          <w:lang w:val="ru-RU" w:eastAsia="ru-RU"/>
        </w:rPr>
        <w:t>нанести про кардинальный удар и приступить к сердечно-легочной реанимации</w:t>
      </w:r>
    </w:p>
    <w:p w:rsidR="004E5C23" w:rsidRPr="004E5C23" w:rsidRDefault="004E5C23" w:rsidP="004E5C23">
      <w:pPr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4E5C23">
        <w:rPr>
          <w:rFonts w:ascii="Times New Roman" w:hAnsi="Times New Roman"/>
          <w:sz w:val="24"/>
          <w:lang w:val="ru-RU"/>
        </w:rPr>
        <w:t>3.</w:t>
      </w:r>
      <w:r w:rsidRPr="004E5C23">
        <w:rPr>
          <w:rFonts w:ascii="Times New Roman" w:eastAsia="Times New Roman" w:hAnsi="Times New Roman"/>
          <w:color w:val="000000"/>
          <w:sz w:val="24"/>
          <w:lang w:val="ru-RU" w:eastAsia="ru-RU"/>
        </w:rPr>
        <w:t xml:space="preserve"> </w:t>
      </w:r>
      <w:r w:rsidRPr="00555226">
        <w:rPr>
          <w:rFonts w:ascii="Times New Roman" w:eastAsia="Times New Roman" w:hAnsi="Times New Roman"/>
          <w:color w:val="000000"/>
          <w:sz w:val="24"/>
          <w:lang w:val="ru-RU" w:eastAsia="ru-RU"/>
        </w:rPr>
        <w:t>позвать окружающих на помощь</w:t>
      </w:r>
    </w:p>
    <w:p w:rsidR="004E5C23" w:rsidRDefault="004E5C23" w:rsidP="004E5C23">
      <w:pPr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lang w:val="en-US" w:eastAsia="ru-RU"/>
        </w:rPr>
      </w:pPr>
      <w:r w:rsidRPr="004E5C23">
        <w:rPr>
          <w:rFonts w:ascii="Times New Roman" w:eastAsia="Times New Roman" w:hAnsi="Times New Roman"/>
          <w:color w:val="000000"/>
          <w:sz w:val="24"/>
          <w:lang w:val="ru-RU" w:eastAsia="ru-RU"/>
        </w:rPr>
        <w:t xml:space="preserve">1. </w:t>
      </w:r>
      <w:r w:rsidRPr="00555226">
        <w:rPr>
          <w:rFonts w:ascii="Times New Roman" w:eastAsia="Times New Roman" w:hAnsi="Times New Roman"/>
          <w:color w:val="000000"/>
          <w:sz w:val="24"/>
          <w:lang w:val="ru-RU" w:eastAsia="ru-RU"/>
        </w:rPr>
        <w:t>вызвать скорую помощь</w:t>
      </w:r>
    </w:p>
    <w:p w:rsidR="004E5C23" w:rsidRPr="00555226" w:rsidRDefault="004E5C23" w:rsidP="004E5C23">
      <w:pPr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4E5C23">
        <w:rPr>
          <w:rFonts w:ascii="Times New Roman" w:hAnsi="Times New Roman"/>
          <w:sz w:val="24"/>
          <w:lang w:val="ru-RU"/>
        </w:rPr>
        <w:t xml:space="preserve">10. </w:t>
      </w:r>
      <w:r w:rsidRPr="00555226">
        <w:rPr>
          <w:rFonts w:ascii="Times New Roman" w:eastAsia="Times New Roman" w:hAnsi="Times New Roman"/>
          <w:color w:val="000000"/>
          <w:sz w:val="24"/>
          <w:lang w:val="ru-RU" w:eastAsia="ru-RU"/>
        </w:rPr>
        <w:t>поднести к носу вату с нашатырным спиртом</w:t>
      </w:r>
    </w:p>
    <w:p w:rsidR="004E5C23" w:rsidRPr="004E5C23" w:rsidRDefault="004E5C23" w:rsidP="00555226">
      <w:pPr>
        <w:spacing w:line="276" w:lineRule="auto"/>
        <w:jc w:val="both"/>
        <w:rPr>
          <w:rFonts w:ascii="Times New Roman" w:hAnsi="Times New Roman"/>
          <w:sz w:val="24"/>
          <w:lang w:val="ru-RU"/>
        </w:rPr>
      </w:pPr>
    </w:p>
    <w:sectPr w:rsidR="004E5C23" w:rsidRPr="004E5C23" w:rsidSect="00555226">
      <w:pgSz w:w="11906" w:h="16838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71693"/>
    <w:multiLevelType w:val="multilevel"/>
    <w:tmpl w:val="8898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4E382C"/>
    <w:multiLevelType w:val="multilevel"/>
    <w:tmpl w:val="8898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8058C1"/>
    <w:rsid w:val="000873E3"/>
    <w:rsid w:val="001100A5"/>
    <w:rsid w:val="00450941"/>
    <w:rsid w:val="004E5C23"/>
    <w:rsid w:val="00555226"/>
    <w:rsid w:val="007117D6"/>
    <w:rsid w:val="008058C1"/>
    <w:rsid w:val="008757B9"/>
    <w:rsid w:val="00A77428"/>
    <w:rsid w:val="00E34EFC"/>
    <w:rsid w:val="00EE15D6"/>
    <w:rsid w:val="00F2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7D6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5226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 TUF</cp:lastModifiedBy>
  <cp:revision>3</cp:revision>
  <dcterms:created xsi:type="dcterms:W3CDTF">2021-12-10T18:58:00Z</dcterms:created>
  <dcterms:modified xsi:type="dcterms:W3CDTF">2021-12-10T19:02:00Z</dcterms:modified>
</cp:coreProperties>
</file>