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6B" w:rsidRDefault="00A461CE">
      <w:pPr>
        <w:pStyle w:val="Title"/>
      </w:pPr>
      <w:r w:rsidRPr="00A461CE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US"/>
        </w:rPr>
        <w:t>Project-Burn-Chart-Revision</w:t>
      </w:r>
      <w:r w:rsidR="000173E7">
        <w:br/>
        <w:t>Project Scope</w:t>
      </w:r>
    </w:p>
    <w:sdt>
      <w:sdtPr>
        <w:id w:val="216403978"/>
        <w:placeholder>
          <w:docPart w:val="F774B7630C9C4BF7A54E3295DA655E24"/>
        </w:placeholder>
        <w:date w:fullDate="2016-12-2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AF156B" w:rsidRDefault="00A461CE">
          <w:pPr>
            <w:pStyle w:val="Subtitle"/>
          </w:pPr>
          <w:r>
            <w:t>December 26, 2016</w:t>
          </w:r>
        </w:p>
      </w:sdtContent>
    </w:sdt>
    <w:p w:rsidR="00AF156B" w:rsidRDefault="000173E7">
      <w:pPr>
        <w:pStyle w:val="Heading1"/>
      </w:pPr>
      <w:r>
        <w:t>Overview</w:t>
      </w:r>
    </w:p>
    <w:p w:rsidR="00AF156B" w:rsidRDefault="000173E7">
      <w:pPr>
        <w:pStyle w:val="Heading2"/>
      </w:pPr>
      <w:r>
        <w:t>Project Background and Description</w:t>
      </w:r>
    </w:p>
    <w:p w:rsidR="00AF156B" w:rsidRDefault="00BC0B27">
      <w:r>
        <w:t xml:space="preserve">This project is intended to replace the current “Project Burn Chart” processes.  In this processes Danielle uses data from a spread sheet to gather the number of our spent on projects and present the data internally as well as externally.  The spread sheet receives its data from a sql data base that has the time that project contributors have spent on the project. </w:t>
      </w:r>
    </w:p>
    <w:p w:rsidR="00AF156B" w:rsidRDefault="000173E7">
      <w:pPr>
        <w:pStyle w:val="Heading2"/>
      </w:pPr>
      <w:r>
        <w:t>Project Scope</w:t>
      </w:r>
    </w:p>
    <w:p w:rsidR="00AF156B" w:rsidRDefault="00BC0B27">
      <w:r>
        <w:t>The scope the project is only to replace the portion of the excel spread sheet that deal with the number of hours on the project.</w:t>
      </w:r>
      <w:r w:rsidR="00CD482D">
        <w:t xml:space="preserve"> This project is limited to 100-150hrs. </w:t>
      </w:r>
    </w:p>
    <w:p w:rsidR="00AF156B" w:rsidRDefault="000173E7" w:rsidP="005362D0">
      <w:pPr>
        <w:pStyle w:val="Heading2"/>
      </w:pPr>
      <w:r>
        <w:t>High-Level Requirements</w:t>
      </w:r>
    </w:p>
    <w:p w:rsidR="00AF156B" w:rsidRDefault="000173E7">
      <w:r>
        <w:t>T</w:t>
      </w:r>
      <w:r>
        <w:t xml:space="preserve">he new </w:t>
      </w:r>
      <w:r w:rsidR="00F4338A">
        <w:t>application</w:t>
      </w:r>
      <w:r>
        <w:t xml:space="preserve"> must include the following:</w:t>
      </w:r>
    </w:p>
    <w:p w:rsidR="00AF156B" w:rsidRDefault="000173E7">
      <w:pPr>
        <w:pStyle w:val="ListBullet"/>
      </w:pPr>
      <w:r>
        <w:t xml:space="preserve">Ability to </w:t>
      </w:r>
      <w:r w:rsidR="00F4338A">
        <w:t>create a report similar to the one in excel that shows worked vs. approved hours</w:t>
      </w:r>
    </w:p>
    <w:p w:rsidR="00AF156B" w:rsidRDefault="000173E7">
      <w:pPr>
        <w:pStyle w:val="ListBullet"/>
      </w:pPr>
      <w:r>
        <w:t xml:space="preserve">Ability to </w:t>
      </w:r>
      <w:r w:rsidR="00F4338A">
        <w:t>be accessed both within the company network and outside of the company network</w:t>
      </w:r>
    </w:p>
    <w:p w:rsidR="00AF156B" w:rsidRDefault="00F4338A">
      <w:pPr>
        <w:pStyle w:val="ListBullet"/>
      </w:pPr>
      <w:r>
        <w:t>Ability to create a .</w:t>
      </w:r>
      <w:r w:rsidR="005362D0">
        <w:t xml:space="preserve">msg that contains the report. </w:t>
      </w:r>
    </w:p>
    <w:p w:rsidR="00F4338A" w:rsidRDefault="00F4338A">
      <w:pPr>
        <w:pStyle w:val="ListBullet"/>
      </w:pPr>
      <w:r>
        <w:t>Ability to record both internal and external comments</w:t>
      </w:r>
    </w:p>
    <w:p w:rsidR="00F4338A" w:rsidRDefault="00F4338A" w:rsidP="00F4338A">
      <w:pPr>
        <w:pStyle w:val="ListBullet"/>
        <w:numPr>
          <w:ilvl w:val="0"/>
          <w:numId w:val="0"/>
        </w:numPr>
        <w:ind w:left="288" w:hanging="288"/>
      </w:pPr>
      <w:r>
        <w:t>The new application should:</w:t>
      </w:r>
    </w:p>
    <w:p w:rsidR="00CD482D" w:rsidRDefault="00CD482D" w:rsidP="00CD482D">
      <w:pPr>
        <w:pStyle w:val="ListBullet"/>
      </w:pPr>
      <w:r>
        <w:t>Be easy to use</w:t>
      </w:r>
    </w:p>
    <w:p w:rsidR="00CD482D" w:rsidRDefault="00CD482D" w:rsidP="00CD482D">
      <w:pPr>
        <w:pStyle w:val="ListBullet"/>
      </w:pPr>
      <w:r>
        <w:t>Follow established coding standards</w:t>
      </w:r>
    </w:p>
    <w:p w:rsidR="00F4338A" w:rsidRDefault="00CD482D" w:rsidP="00CD482D">
      <w:pPr>
        <w:pStyle w:val="ListBullet"/>
      </w:pPr>
      <w:r>
        <w:t>Make the processes of delivering this data to the client and internal stake holders easier.</w:t>
      </w:r>
    </w:p>
    <w:p w:rsidR="00AF156B" w:rsidRDefault="00A461CE">
      <w:pPr>
        <w:pStyle w:val="Heading2"/>
      </w:pPr>
      <w:r>
        <w:t>Details to Track</w:t>
      </w:r>
    </w:p>
    <w:p w:rsidR="00F54701" w:rsidRDefault="00F54701" w:rsidP="00F54701">
      <w:pPr>
        <w:pStyle w:val="ListBullet"/>
      </w:pPr>
      <w:r>
        <w:t xml:space="preserve">Time is currently held in a sql database. </w:t>
      </w:r>
    </w:p>
    <w:p w:rsidR="00F54701" w:rsidRDefault="00F54701" w:rsidP="00F54701">
      <w:pPr>
        <w:pStyle w:val="ListBullet"/>
      </w:pPr>
      <w:r>
        <w:t xml:space="preserve">New stored procedures may be needed to pull data. </w:t>
      </w:r>
    </w:p>
    <w:p w:rsidR="00F54701" w:rsidRDefault="00F54701" w:rsidP="00F54701">
      <w:pPr>
        <w:pStyle w:val="ListBullet"/>
      </w:pPr>
      <w:r>
        <w:t xml:space="preserve">Internal Website hosting is available. </w:t>
      </w:r>
    </w:p>
    <w:p w:rsidR="00F54701" w:rsidRDefault="00F54701" w:rsidP="00F54701">
      <w:pPr>
        <w:pStyle w:val="ListBullet"/>
      </w:pPr>
      <w:r>
        <w:t xml:space="preserve">SSRS is available. </w:t>
      </w:r>
    </w:p>
    <w:p w:rsidR="00F54701" w:rsidRDefault="00F54701" w:rsidP="00F54701">
      <w:pPr>
        <w:pStyle w:val="ListBullet"/>
      </w:pPr>
      <w:r>
        <w:t xml:space="preserve">A new resource (intern) is starting soon. </w:t>
      </w:r>
    </w:p>
    <w:p w:rsidR="00F54701" w:rsidRDefault="00F54701" w:rsidP="00F54701">
      <w:pPr>
        <w:pStyle w:val="ListBullet"/>
      </w:pPr>
      <w:r>
        <w:t>Internal Tool with External Access.</w:t>
      </w:r>
    </w:p>
    <w:p w:rsidR="00F54701" w:rsidRDefault="00F54701" w:rsidP="00F54701">
      <w:pPr>
        <w:pStyle w:val="ListBullet"/>
      </w:pPr>
      <w:r>
        <w:t xml:space="preserve">Data is delivered in the body of the email. </w:t>
      </w:r>
    </w:p>
    <w:p w:rsidR="00AF156B" w:rsidRDefault="00F54701" w:rsidP="00F54701">
      <w:pPr>
        <w:pStyle w:val="ListBullet"/>
      </w:pPr>
      <w:r>
        <w:t xml:space="preserve">New ability to stored concerns. </w:t>
      </w:r>
    </w:p>
    <w:p w:rsidR="001D3447" w:rsidRDefault="001D3447" w:rsidP="00F54701">
      <w:pPr>
        <w:pStyle w:val="ListBullet"/>
      </w:pPr>
      <w:r>
        <w:t>Secure application</w:t>
      </w:r>
      <w:bookmarkStart w:id="0" w:name="_GoBack"/>
      <w:bookmarkEnd w:id="0"/>
      <w:r>
        <w:t xml:space="preserve"> internal users only.</w:t>
      </w:r>
    </w:p>
    <w:p w:rsidR="00A461CE" w:rsidRDefault="00A461CE" w:rsidP="00A461CE">
      <w:pPr>
        <w:pStyle w:val="Heading2"/>
      </w:pPr>
      <w:r>
        <w:lastRenderedPageBreak/>
        <w:t>Deliverables</w:t>
      </w:r>
    </w:p>
    <w:p w:rsidR="00AF156B" w:rsidRDefault="00F54701">
      <w:r>
        <w:t>A</w:t>
      </w:r>
      <w:r>
        <w:t xml:space="preserve"> high quality easily maintainable web application</w:t>
      </w:r>
      <w:r w:rsidR="001D3447">
        <w:t xml:space="preserve"> accessible internally or externally</w:t>
      </w:r>
      <w:r>
        <w:t xml:space="preserve">. </w:t>
      </w:r>
    </w:p>
    <w:p w:rsidR="00A461CE" w:rsidRDefault="00A461CE" w:rsidP="00A461CE">
      <w:pPr>
        <w:pStyle w:val="Heading2"/>
      </w:pPr>
      <w:r>
        <w:t>Specific Exclusions from Scope</w:t>
      </w:r>
    </w:p>
    <w:p w:rsidR="00AF156B" w:rsidRDefault="00CD482D">
      <w:r>
        <w:t xml:space="preserve">It is not to include (at this time) the different tabs that further aggregate the data.  </w:t>
      </w:r>
    </w:p>
    <w:p w:rsidR="005362D0" w:rsidRDefault="005362D0" w:rsidP="005362D0">
      <w:pPr>
        <w:pStyle w:val="Heading2"/>
      </w:pPr>
      <w:r>
        <w:t>Technical</w:t>
      </w:r>
    </w:p>
    <w:p w:rsidR="005362D0" w:rsidRDefault="005362D0" w:rsidP="005362D0">
      <w:r>
        <w:t>New Data Table</w:t>
      </w:r>
      <w:r w:rsidR="00AF42B9">
        <w:t>:</w:t>
      </w:r>
      <w:r>
        <w:t xml:space="preserve"> Case_Concerns</w:t>
      </w:r>
    </w:p>
    <w:p w:rsidR="00AF42B9" w:rsidRDefault="00AF42B9" w:rsidP="005362D0">
      <w:r>
        <w:t>In order to sore the Data related to case concerns a new data table may be needed:</w:t>
      </w:r>
    </w:p>
    <w:tbl>
      <w:tblPr>
        <w:tblStyle w:val="ProjectScopeTable"/>
        <w:tblW w:w="0" w:type="auto"/>
        <w:tblInd w:w="-5" w:type="dxa"/>
        <w:tblLook w:val="04A0" w:firstRow="1" w:lastRow="0" w:firstColumn="1" w:lastColumn="0" w:noHBand="0" w:noVBand="1"/>
      </w:tblPr>
      <w:tblGrid>
        <w:gridCol w:w="2622"/>
      </w:tblGrid>
      <w:tr w:rsidR="00AF42B9" w:rsidRPr="00AF42B9" w:rsidTr="00AF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tcW w:w="2622" w:type="dxa"/>
          </w:tcPr>
          <w:p w:rsidR="00AF42B9" w:rsidRPr="00AF42B9" w:rsidRDefault="00AF42B9" w:rsidP="004B2B1A">
            <w:r w:rsidRPr="00AF42B9">
              <w:t>Case_Concerns</w:t>
            </w:r>
          </w:p>
        </w:tc>
      </w:tr>
      <w:tr w:rsidR="00AF42B9" w:rsidRPr="00AF42B9" w:rsidTr="00AF42B9">
        <w:trPr>
          <w:trHeight w:val="405"/>
        </w:trPr>
        <w:tc>
          <w:tcPr>
            <w:tcW w:w="2622" w:type="dxa"/>
          </w:tcPr>
          <w:p w:rsidR="00AF42B9" w:rsidRPr="00AF42B9" w:rsidRDefault="00AF42B9" w:rsidP="004B2B1A">
            <w:r w:rsidRPr="00AF42B9">
              <w:t>RowId (int) (pk)</w:t>
            </w:r>
          </w:p>
        </w:tc>
      </w:tr>
      <w:tr w:rsidR="00AF42B9" w:rsidRPr="00AF42B9" w:rsidTr="00AF42B9">
        <w:trPr>
          <w:trHeight w:val="391"/>
        </w:trPr>
        <w:tc>
          <w:tcPr>
            <w:tcW w:w="2622" w:type="dxa"/>
          </w:tcPr>
          <w:p w:rsidR="00AF42B9" w:rsidRPr="00AF42B9" w:rsidRDefault="00AF42B9" w:rsidP="004B2B1A">
            <w:r w:rsidRPr="00AF42B9">
              <w:t>CaseId (varchar) (fk)</w:t>
            </w:r>
          </w:p>
        </w:tc>
      </w:tr>
      <w:tr w:rsidR="00AF42B9" w:rsidRPr="00AF42B9" w:rsidTr="00AF42B9">
        <w:trPr>
          <w:trHeight w:val="405"/>
        </w:trPr>
        <w:tc>
          <w:tcPr>
            <w:tcW w:w="2622" w:type="dxa"/>
          </w:tcPr>
          <w:p w:rsidR="00AF42B9" w:rsidRPr="00AF42B9" w:rsidRDefault="00AF42B9" w:rsidP="004B2B1A">
            <w:r w:rsidRPr="00AF42B9">
              <w:t>Concern (varchar)</w:t>
            </w:r>
          </w:p>
        </w:tc>
      </w:tr>
      <w:tr w:rsidR="00AF42B9" w:rsidRPr="00AF42B9" w:rsidTr="00AF42B9">
        <w:trPr>
          <w:trHeight w:val="391"/>
        </w:trPr>
        <w:tc>
          <w:tcPr>
            <w:tcW w:w="2622" w:type="dxa"/>
          </w:tcPr>
          <w:p w:rsidR="00AF42B9" w:rsidRPr="00AF42B9" w:rsidRDefault="00AF42B9" w:rsidP="004B2B1A">
            <w:r w:rsidRPr="00AF42B9">
              <w:t>Internal (bool)</w:t>
            </w:r>
          </w:p>
        </w:tc>
      </w:tr>
      <w:tr w:rsidR="00AF42B9" w:rsidRPr="00AF42B9" w:rsidTr="00AF42B9">
        <w:trPr>
          <w:trHeight w:val="405"/>
        </w:trPr>
        <w:tc>
          <w:tcPr>
            <w:tcW w:w="2622" w:type="dxa"/>
          </w:tcPr>
          <w:p w:rsidR="00AF42B9" w:rsidRPr="00AF42B9" w:rsidRDefault="00AF42B9" w:rsidP="004B2B1A">
            <w:r w:rsidRPr="00AF42B9">
              <w:t>ConcernDate (datetime)</w:t>
            </w:r>
          </w:p>
        </w:tc>
      </w:tr>
      <w:tr w:rsidR="00AF42B9" w:rsidRPr="00AF42B9" w:rsidTr="00AF42B9">
        <w:trPr>
          <w:trHeight w:val="391"/>
        </w:trPr>
        <w:tc>
          <w:tcPr>
            <w:tcW w:w="2622" w:type="dxa"/>
          </w:tcPr>
          <w:p w:rsidR="00AF42B9" w:rsidRPr="00AF42B9" w:rsidRDefault="00AF42B9" w:rsidP="004B2B1A">
            <w:r w:rsidRPr="00AF42B9">
              <w:t>Resolved (bool)</w:t>
            </w:r>
          </w:p>
        </w:tc>
      </w:tr>
    </w:tbl>
    <w:p w:rsidR="005362D0" w:rsidRPr="005362D0" w:rsidRDefault="005362D0">
      <w:pPr>
        <w:rPr>
          <w:b/>
        </w:rPr>
      </w:pPr>
    </w:p>
    <w:p w:rsidR="005362D0" w:rsidRPr="005362D0" w:rsidRDefault="00A461CE" w:rsidP="005362D0">
      <w:pPr>
        <w:pStyle w:val="Heading2"/>
      </w:pPr>
      <w:r>
        <w:t>Research</w:t>
      </w:r>
    </w:p>
    <w:p w:rsidR="0008349C" w:rsidRDefault="0008349C">
      <w:r>
        <w:t>Create an outlook mail message:</w:t>
      </w:r>
    </w:p>
    <w:p w:rsidR="0008349C" w:rsidRDefault="0008349C">
      <w:hyperlink r:id="rId9" w:history="1">
        <w:r w:rsidRPr="00DF6A99">
          <w:rPr>
            <w:rStyle w:val="Hyperlink"/>
          </w:rPr>
          <w:t>http://stackoverflow.com/questions/6848789/create-open-existing-msg-from-path-to-new-outlook-mailitem-in-c-sharp</w:t>
        </w:r>
      </w:hyperlink>
    </w:p>
    <w:p w:rsidR="0008349C" w:rsidRDefault="0008349C">
      <w:r>
        <w:t>SSRS HTML 5 Support</w:t>
      </w:r>
    </w:p>
    <w:p w:rsidR="0008349C" w:rsidRDefault="0008349C">
      <w:hyperlink r:id="rId10" w:history="1">
        <w:r w:rsidRPr="00DF6A99">
          <w:rPr>
            <w:rStyle w:val="Hyperlink"/>
          </w:rPr>
          <w:t>https://social.technet.microsoft.com/Forums/sqlserver/en-US/13f0214c-6f8d-4860-8ef7-995eed4a6f6b/viewing-ssrs-reports-in-html5</w:t>
        </w:r>
      </w:hyperlink>
    </w:p>
    <w:p w:rsidR="0008349C" w:rsidRDefault="0008349C"/>
    <w:p w:rsidR="0008349C" w:rsidRDefault="0008349C"/>
    <w:p w:rsidR="0008349C" w:rsidRDefault="0008349C"/>
    <w:p w:rsidR="00AF156B" w:rsidRDefault="00AF156B"/>
    <w:sectPr w:rsidR="00AF156B">
      <w:head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3E7" w:rsidRDefault="000173E7">
      <w:pPr>
        <w:spacing w:after="0" w:line="240" w:lineRule="auto"/>
      </w:pPr>
      <w:r>
        <w:separator/>
      </w:r>
    </w:p>
  </w:endnote>
  <w:endnote w:type="continuationSeparator" w:id="0">
    <w:p w:rsidR="000173E7" w:rsidRDefault="0001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3E7" w:rsidRDefault="000173E7">
      <w:pPr>
        <w:spacing w:after="0" w:line="240" w:lineRule="auto"/>
      </w:pPr>
      <w:r>
        <w:separator/>
      </w:r>
    </w:p>
  </w:footnote>
  <w:footnote w:type="continuationSeparator" w:id="0">
    <w:p w:rsidR="000173E7" w:rsidRDefault="0001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56B" w:rsidRDefault="000173E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156B" w:rsidRDefault="000173E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AF156B" w:rsidRDefault="000173E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27C64"/>
    <w:multiLevelType w:val="hybridMultilevel"/>
    <w:tmpl w:val="C598E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4E"/>
    <w:rsid w:val="000173E7"/>
    <w:rsid w:val="0008349C"/>
    <w:rsid w:val="001D3447"/>
    <w:rsid w:val="005362D0"/>
    <w:rsid w:val="00A461CE"/>
    <w:rsid w:val="00AF156B"/>
    <w:rsid w:val="00AF42B9"/>
    <w:rsid w:val="00BC0B27"/>
    <w:rsid w:val="00C80B4E"/>
    <w:rsid w:val="00CD482D"/>
    <w:rsid w:val="00F4338A"/>
    <w:rsid w:val="00F5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A34FD-5C6C-49F5-9CB5-E0D6764F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styleId="Hyperlink">
    <w:name w:val="Hyperlink"/>
    <w:basedOn w:val="DefaultParagraphFont"/>
    <w:uiPriority w:val="99"/>
    <w:unhideWhenUsed/>
    <w:rsid w:val="0008349C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cial.technet.microsoft.com/Forums/sqlserver/en-US/13f0214c-6f8d-4860-8ef7-995eed4a6f6b/viewing-ssrs-reports-in-html5" TargetMode="Externa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6848789/create-open-existing-msg-from-path-to-new-outlook-mailitem-in-c-shar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typ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74B7630C9C4BF7A54E3295DA65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B1E47-2A8A-47F5-87D3-07F978777D09}"/>
      </w:docPartPr>
      <w:docPartBody>
        <w:p w:rsidR="00000000" w:rsidRDefault="008B7328">
          <w:pPr>
            <w:pStyle w:val="F774B7630C9C4BF7A54E3295DA655E24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28"/>
    <w:rsid w:val="008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7F504EC5EA420DA0C569FAD98D92BB">
    <w:name w:val="6B7F504EC5EA420DA0C569FAD98D92BB"/>
  </w:style>
  <w:style w:type="paragraph" w:customStyle="1" w:styleId="F774B7630C9C4BF7A54E3295DA655E24">
    <w:name w:val="F774B7630C9C4BF7A54E3295DA655E2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9420D4E06A44C2A8FF58C94E5C1E46">
    <w:name w:val="139420D4E06A44C2A8FF58C94E5C1E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18818-6CC2-4945-84A0-0840A8F0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501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Overview</vt:lpstr>
      <vt:lpstr>    Project Background and Description</vt:lpstr>
      <vt:lpstr>    Project Scope</vt:lpstr>
      <vt:lpstr>    High-Level Requirements</vt:lpstr>
      <vt:lpstr>    Details to Track</vt:lpstr>
      <vt:lpstr>    Deliverables</vt:lpstr>
      <vt:lpstr>    Specific Exclusions from Scope</vt:lpstr>
      <vt:lpstr>    Technical</vt:lpstr>
      <vt:lpstr>    Research</vt:lpstr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</dc:creator>
  <cp:keywords/>
  <cp:lastModifiedBy>Michael 1</cp:lastModifiedBy>
  <cp:revision>2</cp:revision>
  <dcterms:created xsi:type="dcterms:W3CDTF">2016-12-25T19:56:00Z</dcterms:created>
  <dcterms:modified xsi:type="dcterms:W3CDTF">2016-12-26T04:20:00Z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