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65C5" w14:textId="77777777" w:rsidR="00D419E3" w:rsidRDefault="00D419E3">
      <w:pPr>
        <w:pStyle w:val="1"/>
        <w:spacing w:before="0" w:after="120" w:line="275" w:lineRule="auto"/>
        <w:rPr>
          <w:rFonts w:ascii="Google Sans" w:hAnsi="Google Sans" w:cs="Google Sans"/>
          <w:color w:val="1F1F1F"/>
        </w:rPr>
      </w:pPr>
    </w:p>
    <w:p w14:paraId="3E30F520" w14:textId="77777777" w:rsidR="00D419E3" w:rsidRDefault="00D419E3">
      <w:pPr>
        <w:pStyle w:val="1"/>
        <w:spacing w:before="0" w:after="120" w:line="275" w:lineRule="auto"/>
        <w:rPr>
          <w:rFonts w:ascii="Google Sans" w:hAnsi="Google Sans" w:cs="Google Sans"/>
          <w:color w:val="1F1F1F"/>
        </w:rPr>
      </w:pPr>
    </w:p>
    <w:p w14:paraId="53A77148" w14:textId="77777777" w:rsidR="00D419E3" w:rsidRDefault="00D419E3">
      <w:pPr>
        <w:pStyle w:val="1"/>
        <w:spacing w:before="0" w:after="120" w:line="275" w:lineRule="auto"/>
        <w:rPr>
          <w:rFonts w:ascii="Google Sans" w:hAnsi="Google Sans" w:cs="Google Sans"/>
          <w:color w:val="1F1F1F"/>
        </w:rPr>
      </w:pPr>
    </w:p>
    <w:p w14:paraId="10C8F959" w14:textId="77777777" w:rsidR="00D419E3" w:rsidRDefault="00D419E3">
      <w:pPr>
        <w:pStyle w:val="1"/>
        <w:spacing w:before="0" w:after="120" w:line="275" w:lineRule="auto"/>
        <w:rPr>
          <w:rFonts w:ascii="Google Sans" w:hAnsi="Google Sans" w:cs="Google Sans"/>
          <w:color w:val="1F1F1F"/>
        </w:rPr>
      </w:pPr>
    </w:p>
    <w:p w14:paraId="24B766F6" w14:textId="77777777" w:rsidR="00D419E3" w:rsidRDefault="00D419E3">
      <w:pPr>
        <w:pStyle w:val="1"/>
        <w:spacing w:before="0" w:after="120" w:line="275" w:lineRule="auto"/>
        <w:rPr>
          <w:rFonts w:ascii="Google Sans" w:hAnsi="Google Sans" w:cs="Google Sans"/>
          <w:color w:val="1F1F1F"/>
        </w:rPr>
      </w:pPr>
    </w:p>
    <w:p w14:paraId="249139D3" w14:textId="30B82347" w:rsidR="00B03C04" w:rsidRDefault="00D419E3" w:rsidP="00D419E3">
      <w:pPr>
        <w:pStyle w:val="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bookmarkStart w:id="0" w:name="_Toc214708649"/>
      <w:proofErr w:type="gramStart"/>
      <w:r>
        <w:rPr>
          <w:rFonts w:ascii="Google Sans" w:hAnsi="Google Sans" w:cs="Google Sans" w:hint="eastAsia"/>
          <w:color w:val="1F1F1F"/>
        </w:rPr>
        <w:t>城院点</w:t>
      </w:r>
      <w:proofErr w:type="gramEnd"/>
      <w:r>
        <w:rPr>
          <w:rFonts w:ascii="Google Sans" w:hAnsi="Google Sans" w:cs="Google Sans" w:hint="eastAsia"/>
          <w:color w:val="1F1F1F"/>
        </w:rPr>
        <w:t>餐</w:t>
      </w:r>
      <w:r>
        <w:rPr>
          <w:rFonts w:ascii="Google Sans" w:hAnsi="Google Sans" w:cs="Google Sans"/>
          <w:color w:val="1F1F1F"/>
        </w:rPr>
        <w:br/>
      </w:r>
      <w:r w:rsidR="00000000">
        <w:rPr>
          <w:rFonts w:ascii="Google Sans" w:eastAsia="Google Sans" w:hAnsi="Google Sans" w:cs="Google Sans"/>
          <w:color w:val="1F1F1F"/>
        </w:rPr>
        <w:t>数据库(</w:t>
      </w:r>
      <w:proofErr w:type="gramStart"/>
      <w:r w:rsidR="00000000">
        <w:rPr>
          <w:rFonts w:ascii="Google Sans" w:eastAsia="Google Sans" w:hAnsi="Google Sans" w:cs="Google Sans"/>
          <w:color w:val="1F1F1F"/>
        </w:rPr>
        <w:t>顶层)</w:t>
      </w:r>
      <w:proofErr w:type="gramEnd"/>
      <w:r w:rsidR="00000000">
        <w:rPr>
          <w:rFonts w:ascii="Google Sans" w:eastAsia="Google Sans" w:hAnsi="Google Sans" w:cs="Google Sans"/>
          <w:color w:val="1F1F1F"/>
        </w:rPr>
        <w:t>设计说明 (DBDD)</w:t>
      </w:r>
      <w:bookmarkEnd w:id="0"/>
    </w:p>
    <w:p w14:paraId="5EB39812" w14:textId="677CF6EB" w:rsidR="00AE3EA6" w:rsidRDefault="00D419E3" w:rsidP="00AE3EA6">
      <w:pPr>
        <w:pStyle w:val="2"/>
      </w:pPr>
      <w:r>
        <w:rPr>
          <w:rFonts w:ascii="Google Sans" w:hAnsi="Google Sans" w:cs="Google Sans" w:hint="eastAsia"/>
          <w:color w:val="1F1F1F"/>
        </w:rPr>
        <w:br w:type="page"/>
      </w:r>
      <w:bookmarkStart w:id="1" w:name="_Toc214708650"/>
      <w:r w:rsidR="00AE3EA6">
        <w:rPr>
          <w:rFonts w:ascii="Google Sans" w:hAnsi="Google Sans" w:cs="Google Sans" w:hint="eastAsia"/>
          <w:color w:val="1F1F1F"/>
        </w:rPr>
        <w:lastRenderedPageBreak/>
        <w:t>文</w:t>
      </w:r>
      <w:r w:rsidR="00AE3EA6">
        <w:t>档信息</w:t>
      </w:r>
      <w:bookmarkEnd w:id="1"/>
    </w:p>
    <w:p w14:paraId="2ADDC85A" w14:textId="77777777" w:rsidR="00AE3EA6" w:rsidRDefault="00AE3EA6" w:rsidP="00AE3EA6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</w:tblGrid>
      <w:tr w:rsidR="00AE3EA6" w14:paraId="04AD743F" w14:textId="77777777" w:rsidTr="006F567E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E80F" w14:textId="77777777" w:rsidR="00AE3EA6" w:rsidRDefault="00AE3EA6" w:rsidP="006F567E">
            <w:pPr>
              <w:pStyle w:val="Style13"/>
            </w:pPr>
            <w:r>
              <w:t>文档名称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2463C" w14:textId="67734361" w:rsidR="00AE3EA6" w:rsidRDefault="00AE3EA6" w:rsidP="006F567E">
            <w:pPr>
              <w:pStyle w:val="Style13"/>
            </w:pPr>
            <w:proofErr w:type="gramStart"/>
            <w:r>
              <w:rPr>
                <w:rFonts w:hint="eastAsia"/>
              </w:rPr>
              <w:t>城院点</w:t>
            </w:r>
            <w:proofErr w:type="gramEnd"/>
            <w:r>
              <w:rPr>
                <w:rFonts w:hint="eastAsia"/>
              </w:rPr>
              <w:t>餐</w:t>
            </w:r>
            <w:r>
              <w:t xml:space="preserve"> -</w:t>
            </w:r>
            <w:r>
              <w:rPr>
                <w:rFonts w:ascii="Google Sans" w:eastAsia="Google Sans" w:hAnsi="Google Sans" w:cs="Google Sans"/>
                <w:color w:val="1F1F1F"/>
              </w:rPr>
              <w:t>数据库(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顶层)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设计说明</w:t>
            </w:r>
          </w:p>
        </w:tc>
      </w:tr>
      <w:tr w:rsidR="00AE3EA6" w14:paraId="470137CC" w14:textId="77777777" w:rsidTr="006F567E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3F86" w14:textId="77777777" w:rsidR="00AE3EA6" w:rsidRDefault="00AE3EA6" w:rsidP="006F567E">
            <w:pPr>
              <w:pStyle w:val="Style13"/>
            </w:pPr>
            <w:r>
              <w:t>版本号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EB8B9" w14:textId="3F3AAF07" w:rsidR="00AE3EA6" w:rsidRDefault="00AE3EA6" w:rsidP="006F567E">
            <w:pPr>
              <w:pStyle w:val="Style13"/>
            </w:pPr>
            <w:r>
              <w:t>V</w:t>
            </w:r>
            <w:r>
              <w:rPr>
                <w:rFonts w:hint="eastAsia"/>
              </w:rPr>
              <w:t>1.0.</w:t>
            </w:r>
            <w:r>
              <w:rPr>
                <w:rFonts w:hint="eastAsia"/>
              </w:rPr>
              <w:t>0</w:t>
            </w:r>
          </w:p>
        </w:tc>
      </w:tr>
      <w:tr w:rsidR="00AE3EA6" w14:paraId="518B345B" w14:textId="77777777" w:rsidTr="006F567E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557F" w14:textId="77777777" w:rsidR="00AE3EA6" w:rsidRDefault="00AE3EA6" w:rsidP="006F567E">
            <w:pPr>
              <w:pStyle w:val="Style13"/>
            </w:pPr>
            <w:r>
              <w:t>作者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A938D" w14:textId="77777777" w:rsidR="00AE3EA6" w:rsidRDefault="00AE3EA6" w:rsidP="006F567E">
            <w:pPr>
              <w:pStyle w:val="Style13"/>
            </w:pPr>
            <w:r>
              <w:rPr>
                <w:rFonts w:hint="eastAsia"/>
              </w:rPr>
              <w:t>G04</w:t>
            </w:r>
          </w:p>
        </w:tc>
      </w:tr>
      <w:tr w:rsidR="00AE3EA6" w14:paraId="09DB8A3B" w14:textId="77777777" w:rsidTr="006F567E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605F" w14:textId="77777777" w:rsidR="00AE3EA6" w:rsidRDefault="00AE3EA6" w:rsidP="006F567E">
            <w:pPr>
              <w:pStyle w:val="Style13"/>
            </w:pPr>
            <w:r>
              <w:t>日期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20A21" w14:textId="70B7E978" w:rsidR="00AE3EA6" w:rsidRDefault="00AE3EA6" w:rsidP="006F567E">
            <w:pPr>
              <w:pStyle w:val="Style13"/>
            </w:pPr>
            <w:r>
              <w:t xml:space="preserve">2025 </w:t>
            </w:r>
            <w:r>
              <w:t>年</w:t>
            </w:r>
            <w:r>
              <w:t xml:space="preserve"> 1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rPr>
                <w:rFonts w:hint="eastAsia"/>
              </w:rPr>
              <w:t>22</w:t>
            </w:r>
            <w:r>
              <w:t xml:space="preserve"> </w:t>
            </w:r>
            <w:r>
              <w:t>日</w:t>
            </w:r>
          </w:p>
        </w:tc>
      </w:tr>
      <w:tr w:rsidR="00AE3EA6" w14:paraId="2987915F" w14:textId="77777777" w:rsidTr="006F567E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9ED3" w14:textId="77777777" w:rsidR="00AE3EA6" w:rsidRDefault="00AE3EA6" w:rsidP="006F567E">
            <w:pPr>
              <w:pStyle w:val="Style13"/>
            </w:pPr>
            <w:r>
              <w:t>状态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D0A1" w14:textId="77777777" w:rsidR="00AE3EA6" w:rsidRDefault="00AE3EA6" w:rsidP="006F567E">
            <w:pPr>
              <w:pStyle w:val="Style13"/>
            </w:pPr>
            <w:r>
              <w:rPr>
                <w:rFonts w:hint="eastAsia"/>
              </w:rPr>
              <w:t>第一次修订</w:t>
            </w:r>
          </w:p>
        </w:tc>
      </w:tr>
    </w:tbl>
    <w:p w14:paraId="50E0BE08" w14:textId="77777777" w:rsidR="00AE3EA6" w:rsidRDefault="00AE3EA6" w:rsidP="00AE3EA6">
      <w:pPr>
        <w:pStyle w:val="2"/>
      </w:pPr>
      <w:bookmarkStart w:id="2" w:name="_Toc27245"/>
      <w:bookmarkStart w:id="3" w:name="_Toc214708651"/>
      <w:r>
        <w:t>文档修订历史</w:t>
      </w:r>
      <w:bookmarkEnd w:id="2"/>
      <w:bookmarkEnd w:id="3"/>
    </w:p>
    <w:p w14:paraId="58E70E8C" w14:textId="77777777" w:rsidR="00AE3EA6" w:rsidRDefault="00AE3EA6" w:rsidP="00AE3EA6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4"/>
        <w:gridCol w:w="2370"/>
        <w:gridCol w:w="2260"/>
        <w:gridCol w:w="2302"/>
      </w:tblGrid>
      <w:tr w:rsidR="00AE3EA6" w14:paraId="437FF111" w14:textId="77777777" w:rsidTr="006F567E">
        <w:tc>
          <w:tcPr>
            <w:tcW w:w="23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6024D" w14:textId="77777777" w:rsidR="00AE3EA6" w:rsidRDefault="00AE3EA6" w:rsidP="006F567E">
            <w:pPr>
              <w:pStyle w:val="Style13"/>
            </w:pPr>
            <w:r>
              <w:t>日期</w:t>
            </w:r>
          </w:p>
        </w:tc>
        <w:tc>
          <w:tcPr>
            <w:tcW w:w="237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31DF6" w14:textId="77777777" w:rsidR="00AE3EA6" w:rsidRDefault="00AE3EA6" w:rsidP="006F567E">
            <w:pPr>
              <w:pStyle w:val="Style13"/>
            </w:pPr>
            <w:r>
              <w:t>版本</w:t>
            </w:r>
          </w:p>
        </w:tc>
        <w:tc>
          <w:tcPr>
            <w:tcW w:w="22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145FA" w14:textId="77777777" w:rsidR="00AE3EA6" w:rsidRDefault="00AE3EA6" w:rsidP="006F567E">
            <w:pPr>
              <w:pStyle w:val="Style13"/>
            </w:pPr>
            <w:r>
              <w:t>说明</w:t>
            </w:r>
          </w:p>
        </w:tc>
        <w:tc>
          <w:tcPr>
            <w:tcW w:w="230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58F7" w14:textId="77777777" w:rsidR="00AE3EA6" w:rsidRDefault="00AE3EA6" w:rsidP="006F567E">
            <w:pPr>
              <w:pStyle w:val="Style13"/>
            </w:pPr>
            <w:r>
              <w:t>作者</w:t>
            </w:r>
          </w:p>
        </w:tc>
      </w:tr>
    </w:tbl>
    <w:p w14:paraId="1E500440" w14:textId="77777777" w:rsidR="00AE3EA6" w:rsidRDefault="00AE3EA6" w:rsidP="00AE3EA6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2204"/>
        <w:gridCol w:w="2034"/>
        <w:gridCol w:w="2095"/>
      </w:tblGrid>
      <w:tr w:rsidR="00AE3EA6" w14:paraId="2019F75E" w14:textId="77777777" w:rsidTr="006F567E">
        <w:tc>
          <w:tcPr>
            <w:tcW w:w="22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FD460" w14:textId="40BBFFF2" w:rsidR="00AE3EA6" w:rsidRDefault="00AE3EA6" w:rsidP="006F567E">
            <w:pPr>
              <w:pStyle w:val="Style13"/>
              <w:rPr>
                <w:rFonts w:hint="eastAsia"/>
              </w:rPr>
            </w:pPr>
            <w:r>
              <w:t>2025-1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22</w:t>
            </w:r>
          </w:p>
        </w:tc>
        <w:tc>
          <w:tcPr>
            <w:tcW w:w="220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71DF" w14:textId="26167ED2" w:rsidR="00AE3EA6" w:rsidRDefault="00AE3EA6" w:rsidP="006F567E">
            <w:pPr>
              <w:pStyle w:val="Style13"/>
            </w:pPr>
            <w:r>
              <w:t>V1.0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  <w:p w14:paraId="56742963" w14:textId="77777777" w:rsidR="00AE3EA6" w:rsidRDefault="00AE3EA6" w:rsidP="006F567E">
            <w:pPr>
              <w:pStyle w:val="Style13"/>
            </w:pPr>
          </w:p>
        </w:tc>
        <w:tc>
          <w:tcPr>
            <w:tcW w:w="203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4AFB4" w14:textId="77777777" w:rsidR="00AE3EA6" w:rsidRDefault="00AE3EA6" w:rsidP="006F567E">
            <w:pPr>
              <w:pStyle w:val="Style13"/>
            </w:pPr>
            <w:r>
              <w:rPr>
                <w:rFonts w:hint="eastAsia"/>
              </w:rPr>
              <w:t>第一版</w:t>
            </w:r>
          </w:p>
        </w:tc>
        <w:tc>
          <w:tcPr>
            <w:tcW w:w="209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56614" w14:textId="7919A71C" w:rsidR="00AE3EA6" w:rsidRDefault="00AE3EA6" w:rsidP="006F567E">
            <w:pPr>
              <w:pStyle w:val="Style13"/>
            </w:pPr>
            <w:r>
              <w:rPr>
                <w:rFonts w:hint="eastAsia"/>
              </w:rPr>
              <w:t>徐俊华</w:t>
            </w:r>
          </w:p>
        </w:tc>
      </w:tr>
    </w:tbl>
    <w:p w14:paraId="474011C8" w14:textId="16CA69B8" w:rsidR="00284265" w:rsidRDefault="00284265">
      <w:pPr>
        <w:rPr>
          <w:rFonts w:ascii="Google Sans" w:hAnsi="Google Sans" w:cs="Google Sans" w:hint="eastAsia"/>
          <w:b/>
          <w:bCs/>
          <w:color w:val="1F1F1F"/>
          <w:sz w:val="36"/>
          <w:szCs w:val="36"/>
        </w:rPr>
      </w:pPr>
    </w:p>
    <w:p w14:paraId="6E4681F2" w14:textId="77777777" w:rsidR="00284265" w:rsidRDefault="00284265">
      <w:pPr>
        <w:rPr>
          <w:rFonts w:ascii="Google Sans" w:hAnsi="Google Sans" w:cs="Google Sans" w:hint="eastAsia"/>
          <w:b/>
          <w:bCs/>
          <w:color w:val="1F1F1F"/>
          <w:sz w:val="36"/>
          <w:szCs w:val="36"/>
        </w:rPr>
      </w:pPr>
      <w:r>
        <w:rPr>
          <w:rFonts w:ascii="Google Sans" w:hAnsi="Google Sans" w:cs="Google Sans" w:hint="eastAsia"/>
          <w:b/>
          <w:bCs/>
          <w:color w:val="1F1F1F"/>
          <w:sz w:val="36"/>
          <w:szCs w:val="36"/>
        </w:rPr>
        <w:br w:type="page"/>
      </w:r>
    </w:p>
    <w:p w14:paraId="76AAF01C" w14:textId="77777777" w:rsidR="00D419E3" w:rsidRDefault="00D419E3">
      <w:pPr>
        <w:rPr>
          <w:rFonts w:ascii="Google Sans" w:hAnsi="Google Sans" w:cs="Google Sans" w:hint="eastAsia"/>
          <w:b/>
          <w:bCs/>
          <w:color w:val="1F1F1F"/>
          <w:sz w:val="36"/>
          <w:szCs w:val="36"/>
        </w:rPr>
      </w:pPr>
    </w:p>
    <w:sdt>
      <w:sdtPr>
        <w:rPr>
          <w:lang w:val="zh-CN"/>
        </w:rPr>
        <w:id w:val="1346669143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</w:rPr>
      </w:sdtEndPr>
      <w:sdtContent>
        <w:p w14:paraId="4DF65640" w14:textId="68E45480" w:rsidR="00D419E3" w:rsidRDefault="00D419E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73F07A9" w14:textId="54A81319" w:rsidR="00673CA1" w:rsidRDefault="00D419E3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4708649" w:history="1">
            <w:r w:rsidR="00673CA1" w:rsidRPr="0031450F">
              <w:rPr>
                <w:rStyle w:val="af6"/>
                <w:rFonts w:ascii="Google Sans" w:hAnsi="Google Sans" w:cs="Google Sans" w:hint="eastAsia"/>
                <w:noProof/>
              </w:rPr>
              <w:t>城院点餐</w:t>
            </w:r>
            <w:r w:rsidR="00673CA1" w:rsidRPr="0031450F">
              <w:rPr>
                <w:rStyle w:val="af6"/>
                <w:rFonts w:ascii="Google Sans" w:hAnsi="Google Sans" w:cs="Google Sans" w:hint="eastAsia"/>
                <w:noProof/>
              </w:rPr>
              <w:t xml:space="preserve"> </w:t>
            </w:r>
            <w:r w:rsidR="00673CA1" w:rsidRPr="0031450F">
              <w:rPr>
                <w:rStyle w:val="af6"/>
                <w:rFonts w:ascii="宋体" w:eastAsia="宋体" w:hAnsi="宋体" w:cs="宋体" w:hint="eastAsia"/>
                <w:noProof/>
              </w:rPr>
              <w:t>数据库</w:t>
            </w:r>
            <w:r w:rsidR="00673CA1"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>(</w:t>
            </w:r>
            <w:r w:rsidR="00673CA1" w:rsidRPr="0031450F">
              <w:rPr>
                <w:rStyle w:val="af6"/>
                <w:rFonts w:ascii="宋体" w:eastAsia="宋体" w:hAnsi="宋体" w:cs="宋体" w:hint="eastAsia"/>
                <w:noProof/>
              </w:rPr>
              <w:t>顶层</w:t>
            </w:r>
            <w:r w:rsidR="00673CA1"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>)</w:t>
            </w:r>
            <w:r w:rsidR="00673CA1" w:rsidRPr="0031450F">
              <w:rPr>
                <w:rStyle w:val="af6"/>
                <w:rFonts w:ascii="宋体" w:eastAsia="宋体" w:hAnsi="宋体" w:cs="宋体" w:hint="eastAsia"/>
                <w:noProof/>
              </w:rPr>
              <w:t>设计说明</w:t>
            </w:r>
            <w:r w:rsidR="00673CA1"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 (DBDD)</w:t>
            </w:r>
            <w:r w:rsidR="00673CA1">
              <w:rPr>
                <w:rFonts w:hint="eastAsia"/>
                <w:noProof/>
                <w:webHidden/>
              </w:rPr>
              <w:tab/>
            </w:r>
            <w:r w:rsidR="00673CA1">
              <w:rPr>
                <w:rFonts w:hint="eastAsia"/>
                <w:noProof/>
                <w:webHidden/>
              </w:rPr>
              <w:fldChar w:fldCharType="begin"/>
            </w:r>
            <w:r w:rsidR="00673CA1">
              <w:rPr>
                <w:rFonts w:hint="eastAsia"/>
                <w:noProof/>
                <w:webHidden/>
              </w:rPr>
              <w:instrText xml:space="preserve"> </w:instrText>
            </w:r>
            <w:r w:rsidR="00673CA1">
              <w:rPr>
                <w:noProof/>
                <w:webHidden/>
              </w:rPr>
              <w:instrText>PAGEREF _Toc214708649 \h</w:instrText>
            </w:r>
            <w:r w:rsidR="00673CA1">
              <w:rPr>
                <w:rFonts w:hint="eastAsia"/>
                <w:noProof/>
                <w:webHidden/>
              </w:rPr>
              <w:instrText xml:space="preserve"> </w:instrText>
            </w:r>
            <w:r w:rsidR="00673CA1">
              <w:rPr>
                <w:rFonts w:hint="eastAsia"/>
                <w:noProof/>
                <w:webHidden/>
              </w:rPr>
            </w:r>
            <w:r w:rsidR="00673CA1">
              <w:rPr>
                <w:rFonts w:hint="eastAsia"/>
                <w:noProof/>
                <w:webHidden/>
              </w:rPr>
              <w:fldChar w:fldCharType="separate"/>
            </w:r>
            <w:r w:rsidR="00673CA1">
              <w:rPr>
                <w:noProof/>
                <w:webHidden/>
              </w:rPr>
              <w:t>1</w:t>
            </w:r>
            <w:r w:rsidR="00673CA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5B324" w14:textId="21131A6D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0" w:history="1">
            <w:r w:rsidRPr="0031450F">
              <w:rPr>
                <w:rStyle w:val="af6"/>
                <w:rFonts w:ascii="Google Sans" w:hAnsi="Google Sans" w:cs="Google Sans" w:hint="eastAsia"/>
                <w:noProof/>
              </w:rPr>
              <w:t>文</w:t>
            </w:r>
            <w:r w:rsidRPr="0031450F">
              <w:rPr>
                <w:rStyle w:val="af6"/>
                <w:rFonts w:hint="eastAsia"/>
                <w:noProof/>
              </w:rPr>
              <w:t>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63044" w14:textId="3FDDAEA3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1" w:history="1">
            <w:r w:rsidRPr="0031450F">
              <w:rPr>
                <w:rStyle w:val="af6"/>
                <w:rFonts w:hint="eastAsia"/>
                <w:noProof/>
              </w:rPr>
              <w:t>文档修订历史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65F6B" w14:textId="228A3E08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2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1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766FC" w14:textId="75063EEF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3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1.1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6A698" w14:textId="7BB2EB52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4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1.2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数据库概述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1CEE9" w14:textId="3DB6A6AD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5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1.3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BBB9B" w14:textId="611E8F88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6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2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引用文件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8DFA1" w14:textId="6622DC91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7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数据库级设计决策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5817C7" w14:textId="2C4A846B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8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3.1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接口设计决策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50389" w14:textId="008A3F70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59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3.2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行为设计决策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57B3B" w14:textId="50D2BBDD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0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3.3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呈现设计决策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4565D1" w14:textId="5EEA07D6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1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3.4 DBMS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选择与灵活性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FE588" w14:textId="2B66621F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2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3.5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安全性、保密性与私密性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56DBF" w14:textId="4EAA0725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3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3.6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分布与完整性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FFBF9" w14:textId="31F58EBB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4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3.7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备份与恢复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25326" w14:textId="7EB78A7F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5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3.8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优化与存储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6CD4E2" w14:textId="2B2C65E4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6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数据库详细设计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FDA84" w14:textId="78FDC3CE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7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4.1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基础用户与账户模块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EA989" w14:textId="5095A33E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8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4.2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食堂与商家模块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AAD5B" w14:textId="16187E8E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69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4.3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菜品与菜单管理模块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982ED" w14:textId="75EC8650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70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4.4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订单与支付模块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A0831B" w14:textId="56485973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71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4.5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营销促销模块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287CF" w14:textId="7CFD9232" w:rsidR="00673CA1" w:rsidRDefault="00673CA1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72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4.6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运营、财务与系统模块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10AB5" w14:textId="4008C801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73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5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用于数据库访问或操纵的软件配置项的详细设计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49AFF" w14:textId="57CABF85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74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6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需求的可追踪性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AE8ED" w14:textId="70B65C85" w:rsidR="00673CA1" w:rsidRDefault="00673CA1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14708675" w:history="1">
            <w:r w:rsidRPr="0031450F">
              <w:rPr>
                <w:rStyle w:val="af6"/>
                <w:rFonts w:ascii="Google Sans" w:eastAsia="Google Sans" w:hAnsi="Google Sans" w:cs="Google Sans" w:hint="eastAsia"/>
                <w:noProof/>
              </w:rPr>
              <w:t xml:space="preserve">7 </w:t>
            </w:r>
            <w:r w:rsidRPr="0031450F">
              <w:rPr>
                <w:rStyle w:val="af6"/>
                <w:rFonts w:ascii="宋体" w:eastAsia="宋体" w:hAnsi="宋体" w:cs="宋体" w:hint="eastAsia"/>
                <w:noProof/>
              </w:rPr>
              <w:t>注解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_Toc214708675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7ACB0" w14:textId="6CF6A017" w:rsidR="00D419E3" w:rsidRDefault="00D419E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F173924" w14:textId="77777777" w:rsidR="00D419E3" w:rsidRDefault="00D419E3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53024850" w14:textId="4135269D" w:rsidR="00B03C04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4" w:name="_Toc214708652"/>
      <w:r>
        <w:rPr>
          <w:rFonts w:ascii="Google Sans" w:eastAsia="Google Sans" w:hAnsi="Google Sans" w:cs="Google Sans"/>
          <w:color w:val="1F1F1F"/>
        </w:rPr>
        <w:lastRenderedPageBreak/>
        <w:t>1 引言</w:t>
      </w:r>
      <w:bookmarkEnd w:id="4"/>
    </w:p>
    <w:p w14:paraId="199D0C8B" w14:textId="77777777" w:rsidR="00B03C04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5" w:name="_Toc214708653"/>
      <w:r>
        <w:rPr>
          <w:rFonts w:ascii="Google Sans" w:eastAsia="Google Sans" w:hAnsi="Google Sans" w:cs="Google Sans"/>
          <w:color w:val="1F1F1F"/>
        </w:rPr>
        <w:t>1.1 标识</w:t>
      </w:r>
      <w:bookmarkEnd w:id="5"/>
    </w:p>
    <w:p w14:paraId="38F6DE0E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本文档适用于“智能食堂点餐平台”项目的数据库设计。</w:t>
      </w:r>
    </w:p>
    <w:p w14:paraId="71B18358" w14:textId="77777777" w:rsidR="00B03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项目名称</w:t>
      </w:r>
      <w:r>
        <w:rPr>
          <w:rFonts w:ascii="Google Sans Text" w:eastAsia="Google Sans Text" w:hAnsi="Google Sans Text" w:cs="Google Sans Text"/>
          <w:color w:val="1F1F1F"/>
        </w:rPr>
        <w:t>：智能食堂点餐平台 (Smart Canteen Ordering Platform)</w:t>
      </w:r>
    </w:p>
    <w:p w14:paraId="4208B304" w14:textId="77777777" w:rsidR="00B03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数据库标识</w:t>
      </w:r>
      <w:r>
        <w:rPr>
          <w:rFonts w:ascii="Google Sans Text" w:eastAsia="Google Sans Text" w:hAnsi="Google Sans Text" w:cs="Google Sans Text"/>
          <w:color w:val="1F1F1F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smart_canteen_db</w:t>
      </w:r>
      <w:proofErr w:type="spellEnd"/>
    </w:p>
    <w:p w14:paraId="62C87798" w14:textId="77777777" w:rsidR="00B03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版本号</w:t>
      </w:r>
      <w:r>
        <w:rPr>
          <w:rFonts w:ascii="Google Sans Text" w:eastAsia="Google Sans Text" w:hAnsi="Google Sans Text" w:cs="Google Sans Text"/>
          <w:color w:val="1F1F1F"/>
        </w:rPr>
        <w:t>：V1.0</w:t>
      </w:r>
    </w:p>
    <w:p w14:paraId="3FA0E593" w14:textId="77777777" w:rsidR="00B03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发行号</w:t>
      </w:r>
      <w:r>
        <w:rPr>
          <w:rFonts w:ascii="Google Sans Text" w:eastAsia="Google Sans Text" w:hAnsi="Google Sans Text" w:cs="Google Sans Text"/>
          <w:color w:val="1F1F1F"/>
        </w:rPr>
        <w:t>：Release 1.0</w:t>
      </w:r>
    </w:p>
    <w:p w14:paraId="1A940CB3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6" w:name="_Toc214708654"/>
      <w:r>
        <w:rPr>
          <w:rFonts w:ascii="Google Sans" w:eastAsia="Google Sans" w:hAnsi="Google Sans" w:cs="Google Sans"/>
          <w:color w:val="1F1F1F"/>
        </w:rPr>
        <w:t>1.2 数据库概述</w:t>
      </w:r>
      <w:bookmarkEnd w:id="6"/>
    </w:p>
    <w:p w14:paraId="3CB7EFC4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本数据库用于支持智能食堂点餐平台的核心业务运行。该平台旨在为高校/园区食堂提供数字化点餐、支付及运营管理服务。</w:t>
      </w:r>
    </w:p>
    <w:p w14:paraId="777609A4" w14:textId="77777777" w:rsidR="00B03C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一般性质</w:t>
      </w:r>
      <w:r>
        <w:rPr>
          <w:rFonts w:ascii="Google Sans Text" w:eastAsia="Google Sans Text" w:hAnsi="Google Sans Text" w:cs="Google Sans Text"/>
          <w:color w:val="1F1F1F"/>
        </w:rPr>
        <w:t>：本数据库为关系型数据库，存储用户信息、菜品数据、订单交易、营销活动及系统配置等结构化数据。</w:t>
      </w:r>
    </w:p>
    <w:p w14:paraId="065CD7CF" w14:textId="77777777" w:rsidR="00B03C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开发与运行历史</w:t>
      </w:r>
      <w:r>
        <w:rPr>
          <w:rFonts w:ascii="Google Sans Text" w:eastAsia="Google Sans Text" w:hAnsi="Google Sans Text" w:cs="Google Sans Text"/>
          <w:color w:val="1F1F1F"/>
        </w:rPr>
        <w:t>：本系统为新建系统。</w:t>
      </w:r>
    </w:p>
    <w:p w14:paraId="32CFE429" w14:textId="77777777" w:rsidR="00B03C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相关方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6C70C911" w14:textId="77777777" w:rsidR="00B03C04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投资方/需方</w:t>
      </w:r>
      <w:r>
        <w:rPr>
          <w:rFonts w:ascii="Google Sans Text" w:eastAsia="Google Sans Text" w:hAnsi="Google Sans Text" w:cs="Google Sans Text"/>
          <w:color w:val="1F1F1F"/>
        </w:rPr>
        <w:t>：某高校/园区后勤管理部门</w:t>
      </w:r>
    </w:p>
    <w:p w14:paraId="3DDE78A7" w14:textId="77777777" w:rsidR="00B03C04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用户</w:t>
      </w:r>
      <w:r>
        <w:rPr>
          <w:rFonts w:ascii="Google Sans Text" w:eastAsia="Google Sans Text" w:hAnsi="Google Sans Text" w:cs="Google Sans Text"/>
          <w:color w:val="1F1F1F"/>
        </w:rPr>
        <w:t>：C端就餐用户（学生/职工）、B端食堂商户、平台管理员</w:t>
      </w:r>
    </w:p>
    <w:p w14:paraId="1AC772AA" w14:textId="77777777" w:rsidR="00B03C04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支持机构</w:t>
      </w:r>
      <w:r>
        <w:rPr>
          <w:rFonts w:ascii="Google Sans Text" w:eastAsia="Google Sans Text" w:hAnsi="Google Sans Text" w:cs="Google Sans Text"/>
          <w:color w:val="1F1F1F"/>
        </w:rPr>
        <w:t>：平台运维团队</w:t>
      </w:r>
    </w:p>
    <w:p w14:paraId="7086AEFC" w14:textId="77777777" w:rsidR="00B03C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运行现场</w:t>
      </w:r>
      <w:r>
        <w:rPr>
          <w:rFonts w:ascii="Google Sans Text" w:eastAsia="Google Sans Text" w:hAnsi="Google Sans Text" w:cs="Google Sans Text"/>
          <w:color w:val="1F1F1F"/>
        </w:rPr>
        <w:t>：部署于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私有云或公有云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服务器，数据库服务运行在 Linux 环境下。</w:t>
      </w:r>
    </w:p>
    <w:p w14:paraId="79F3E178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7" w:name="_Toc214708655"/>
      <w:r>
        <w:rPr>
          <w:rFonts w:ascii="Google Sans" w:eastAsia="Google Sans" w:hAnsi="Google Sans" w:cs="Google Sans"/>
          <w:color w:val="1F1F1F"/>
        </w:rPr>
        <w:t>1.3 文档概述</w:t>
      </w:r>
      <w:bookmarkEnd w:id="7"/>
    </w:p>
    <w:p w14:paraId="1C1DB667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本文档详细描述了智能食堂点餐平台的数据库级设计决策、详细设计（表结构）、以及设计约束。本文档的读者对象为系统架构师、数据库管理员（DBA）、后端开发人员及测试人员。</w:t>
      </w:r>
    </w:p>
    <w:p w14:paraId="3AEB3FFF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文档中涉及的保密性要求：包含用户隐私（手机号、OpenID）及支付敏感信息的表结构设计需符合相关数据安全法规。</w:t>
      </w:r>
    </w:p>
    <w:p w14:paraId="6E02E46A" w14:textId="77777777" w:rsidR="00B03C04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8" w:name="_Toc214708656"/>
      <w:r>
        <w:rPr>
          <w:rFonts w:ascii="Google Sans" w:eastAsia="Google Sans" w:hAnsi="Google Sans" w:cs="Google Sans"/>
          <w:color w:val="1F1F1F"/>
        </w:rPr>
        <w:t>2 引用文件</w:t>
      </w:r>
      <w:bookmarkEnd w:id="8"/>
    </w:p>
    <w:p w14:paraId="00019AFE" w14:textId="77777777" w:rsidR="00B03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GB/T 8567-2006, 计算机软件文档编制规范.</w:t>
      </w:r>
    </w:p>
    <w:p w14:paraId="58A3A5B7" w14:textId="77777777" w:rsidR="00B03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智能食堂点餐平台_软件需求规格说明书 (SRS).</w:t>
      </w:r>
    </w:p>
    <w:p w14:paraId="1919341A" w14:textId="77777777" w:rsidR="00B03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Database.md - 智能食堂点餐平台数据库设计草案.</w:t>
      </w:r>
    </w:p>
    <w:p w14:paraId="76F089E1" w14:textId="77777777" w:rsidR="00B03C04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9" w:name="_Toc214708657"/>
      <w:r>
        <w:rPr>
          <w:rFonts w:ascii="Google Sans" w:eastAsia="Google Sans" w:hAnsi="Google Sans" w:cs="Google Sans"/>
          <w:color w:val="1F1F1F"/>
        </w:rPr>
        <w:t>3 数据库级设计决策</w:t>
      </w:r>
      <w:bookmarkEnd w:id="9"/>
    </w:p>
    <w:p w14:paraId="04E68509" w14:textId="77777777" w:rsidR="00B03C04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10" w:name="_Toc214708658"/>
      <w:r>
        <w:rPr>
          <w:rFonts w:ascii="Google Sans" w:eastAsia="Google Sans" w:hAnsi="Google Sans" w:cs="Google Sans"/>
          <w:color w:val="1F1F1F"/>
        </w:rPr>
        <w:t>3.1 接口设计决策</w:t>
      </w:r>
      <w:bookmarkEnd w:id="10"/>
    </w:p>
    <w:p w14:paraId="1A8A6D55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数据库将作为后端服务（Backend Service）的持久化存储层。</w:t>
      </w:r>
    </w:p>
    <w:p w14:paraId="4B911F29" w14:textId="77777777" w:rsidR="00B03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输入</w:t>
      </w:r>
      <w:r>
        <w:rPr>
          <w:rFonts w:ascii="Google Sans Text" w:eastAsia="Google Sans Text" w:hAnsi="Google Sans Text" w:cs="Google Sans Text"/>
          <w:color w:val="1F1F1F"/>
        </w:rPr>
        <w:t>：来自应用服务器的 SQL 读写请求（通过 JDBC/ORM 框架）。</w:t>
      </w:r>
    </w:p>
    <w:p w14:paraId="19653419" w14:textId="77777777" w:rsidR="00B03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输出</w:t>
      </w:r>
      <w:r>
        <w:rPr>
          <w:rFonts w:ascii="Google Sans Text" w:eastAsia="Google Sans Text" w:hAnsi="Google Sans Text" w:cs="Google Sans Text"/>
          <w:color w:val="1F1F1F"/>
        </w:rPr>
        <w:t>：结果集（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ResultSet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）或操作状态。</w:t>
      </w:r>
    </w:p>
    <w:p w14:paraId="5A8C7281" w14:textId="77777777" w:rsidR="00B03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接口协议</w:t>
      </w:r>
      <w:r>
        <w:rPr>
          <w:rFonts w:ascii="Google Sans Text" w:eastAsia="Google Sans Text" w:hAnsi="Google Sans Text" w:cs="Google Sans Text"/>
          <w:color w:val="1F1F1F"/>
        </w:rPr>
        <w:t>：MySQL TCP/IP 协议，默认端口 3306。</w:t>
      </w:r>
    </w:p>
    <w:p w14:paraId="5911AD62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1" w:name="_Toc214708659"/>
      <w:r>
        <w:rPr>
          <w:rFonts w:ascii="Google Sans" w:eastAsia="Google Sans" w:hAnsi="Google Sans" w:cs="Google Sans"/>
          <w:color w:val="1F1F1F"/>
        </w:rPr>
        <w:t>3.2 行为设计决策</w:t>
      </w:r>
      <w:bookmarkEnd w:id="11"/>
    </w:p>
    <w:p w14:paraId="16355F5F" w14:textId="77777777" w:rsidR="00B03C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字符集</w:t>
      </w:r>
      <w:r>
        <w:rPr>
          <w:rFonts w:ascii="Google Sans Text" w:eastAsia="Google Sans Text" w:hAnsi="Google Sans Text" w:cs="Google Sans Text"/>
          <w:color w:val="1F1F1F"/>
        </w:rPr>
        <w:t>：统一使用 utf8mb4 以支持 emoji 及生僻字。</w:t>
      </w:r>
    </w:p>
    <w:p w14:paraId="18988007" w14:textId="77777777" w:rsidR="00B03C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排序规则</w:t>
      </w:r>
      <w:r>
        <w:rPr>
          <w:rFonts w:ascii="Google Sans Text" w:eastAsia="Google Sans Text" w:hAnsi="Google Sans Text" w:cs="Google Sans Text"/>
          <w:color w:val="1F1F1F"/>
        </w:rPr>
        <w:t>：utf8mb4_general_ci 或 utf8mb4_0900_ai_ci。</w:t>
      </w:r>
    </w:p>
    <w:p w14:paraId="2D744F15" w14:textId="77777777" w:rsidR="00B03C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命名规范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620A977E" w14:textId="77777777" w:rsidR="00B03C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表名使用下划线风格（如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user_profile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）。</w:t>
      </w:r>
    </w:p>
    <w:p w14:paraId="4B62A5D3" w14:textId="77777777" w:rsidR="00B03C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主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键统一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命名为 id，类型为 BIGINT（建议使用雪花算法生成或自增）。</w:t>
      </w:r>
    </w:p>
    <w:p w14:paraId="22805C75" w14:textId="77777777" w:rsidR="00B03C0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外键列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命名为 &lt;entity&gt;_id。</w:t>
      </w:r>
    </w:p>
    <w:p w14:paraId="3167AEF3" w14:textId="77777777" w:rsidR="00B03C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时间处理</w:t>
      </w:r>
      <w:r>
        <w:rPr>
          <w:rFonts w:ascii="Google Sans Text" w:eastAsia="Google Sans Text" w:hAnsi="Google Sans Text" w:cs="Google Sans Text"/>
          <w:color w:val="1F1F1F"/>
        </w:rPr>
        <w:t>：所有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表统一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包含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（创建时间）和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updated_at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（更新时间），类型为 DATETIME 或 TIMESTAMP，并设置默认值。</w:t>
      </w:r>
    </w:p>
    <w:p w14:paraId="71AF6DD3" w14:textId="77777777" w:rsidR="00B03C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逻辑删除</w:t>
      </w:r>
      <w:r>
        <w:rPr>
          <w:rFonts w:ascii="Google Sans Text" w:eastAsia="Google Sans Text" w:hAnsi="Google Sans Text" w:cs="Google Sans Text"/>
          <w:color w:val="1F1F1F"/>
        </w:rPr>
        <w:t xml:space="preserve">：核心业务数据（如订单、用户、菜品）不进行物理删除，增加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is_deleted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TINYINT(1) 字段标识逻辑删除状态（0:正常, 1:删除）。</w:t>
      </w:r>
    </w:p>
    <w:p w14:paraId="721537C7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2" w:name="_Toc214708660"/>
      <w:r>
        <w:rPr>
          <w:rFonts w:ascii="Google Sans" w:eastAsia="Google Sans" w:hAnsi="Google Sans" w:cs="Google Sans"/>
          <w:color w:val="1F1F1F"/>
        </w:rPr>
        <w:t>3.3 呈现设计决策</w:t>
      </w:r>
      <w:bookmarkEnd w:id="12"/>
    </w:p>
    <w:p w14:paraId="3309BE83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数据库本身不直接对最终用户呈现，数据通过后端 API 转换为 JSON 格式供前端（小程序/Web）展示。</w:t>
      </w:r>
    </w:p>
    <w:p w14:paraId="17DE6CC0" w14:textId="77777777" w:rsidR="00B03C04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13" w:name="_Toc214708661"/>
      <w:r>
        <w:rPr>
          <w:rFonts w:ascii="Google Sans" w:eastAsia="Google Sans" w:hAnsi="Google Sans" w:cs="Google Sans"/>
          <w:color w:val="1F1F1F"/>
        </w:rPr>
        <w:t>3.4 DBMS 选择与灵活性</w:t>
      </w:r>
      <w:bookmarkEnd w:id="13"/>
    </w:p>
    <w:p w14:paraId="4AFECE54" w14:textId="77777777" w:rsidR="00B03C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DBMS</w:t>
      </w:r>
      <w:r>
        <w:rPr>
          <w:rFonts w:ascii="Google Sans Text" w:eastAsia="Google Sans Text" w:hAnsi="Google Sans Text" w:cs="Google Sans Text"/>
          <w:color w:val="1F1F1F"/>
        </w:rPr>
        <w:t>：选用 MySQL 8.0+ 或兼容版本（如 MariaDB）。</w:t>
      </w:r>
    </w:p>
    <w:p w14:paraId="2C3E386B" w14:textId="77777777" w:rsidR="00B03C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灵活性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6A073AC8" w14:textId="77777777" w:rsidR="00B03C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使用 JSON 类型字段（如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user_address.location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order_item.extra_options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存储非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结构化或易变属性，以适应业务需求的快速变更。</w:t>
      </w:r>
    </w:p>
    <w:p w14:paraId="326709A9" w14:textId="77777777" w:rsidR="00B03C0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核心表预留扩展字段或通过关联表（如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dish_tag_relation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）进行扩展。</w:t>
      </w:r>
    </w:p>
    <w:p w14:paraId="35EA6DAA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4" w:name="_Toc214708662"/>
      <w:r>
        <w:rPr>
          <w:rFonts w:ascii="Google Sans" w:eastAsia="Google Sans" w:hAnsi="Google Sans" w:cs="Google Sans"/>
          <w:color w:val="1F1F1F"/>
        </w:rPr>
        <w:t>3.5 安全性、保密性与私密性</w:t>
      </w:r>
      <w:bookmarkEnd w:id="14"/>
    </w:p>
    <w:p w14:paraId="7D7DE15B" w14:textId="77777777" w:rsidR="00B03C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敏感数据加密</w:t>
      </w:r>
      <w:r>
        <w:rPr>
          <w:rFonts w:ascii="Google Sans Text" w:eastAsia="Google Sans Text" w:hAnsi="Google Sans Text" w:cs="Google Sans Text"/>
          <w:color w:val="1F1F1F"/>
        </w:rPr>
        <w:t>：用户的登录密码（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merchant_account.password_hash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）必须加盐哈希存储，严禁明文。</w:t>
      </w:r>
    </w:p>
    <w:p w14:paraId="613B4EA7" w14:textId="77777777" w:rsidR="00B03C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访问控制</w:t>
      </w:r>
      <w:r>
        <w:rPr>
          <w:rFonts w:ascii="Google Sans Text" w:eastAsia="Google Sans Text" w:hAnsi="Google Sans Text" w:cs="Google Sans Text"/>
          <w:color w:val="1F1F1F"/>
        </w:rPr>
        <w:t>：仅允许应用服务器IP访问数据库端口，生产环境禁止公网直连。</w:t>
      </w:r>
    </w:p>
    <w:p w14:paraId="3B453A67" w14:textId="77777777" w:rsidR="00B03C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审计追踪</w:t>
      </w:r>
      <w:r>
        <w:rPr>
          <w:rFonts w:ascii="Google Sans Text" w:eastAsia="Google Sans Text" w:hAnsi="Google Sans Text" w:cs="Google Sans Text"/>
          <w:color w:val="1F1F1F"/>
        </w:rPr>
        <w:t xml:space="preserve">：关键业务操作（如审核、状态变更）通过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merchant_operation_log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、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order_status_log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和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audit_log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表记录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操作人、操作时间及变更内容。</w:t>
      </w:r>
    </w:p>
    <w:p w14:paraId="69DE642C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5" w:name="_Toc214708663"/>
      <w:r>
        <w:rPr>
          <w:rFonts w:ascii="Google Sans" w:eastAsia="Google Sans" w:hAnsi="Google Sans" w:cs="Google Sans"/>
          <w:color w:val="1F1F1F"/>
        </w:rPr>
        <w:t>3.6 分布与完整性</w:t>
      </w:r>
      <w:bookmarkEnd w:id="15"/>
    </w:p>
    <w:p w14:paraId="13B5D543" w14:textId="77777777" w:rsidR="00B03C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完整性</w:t>
      </w:r>
      <w:r>
        <w:rPr>
          <w:rFonts w:ascii="Google Sans Text" w:eastAsia="Google Sans Text" w:hAnsi="Google Sans Text" w:cs="Google Sans Text"/>
          <w:color w:val="1F1F1F"/>
        </w:rPr>
        <w:t>：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通过外键约束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（在应用层或数据库层）维护数据一致性。</w:t>
      </w:r>
    </w:p>
    <w:p w14:paraId="41C326AF" w14:textId="77777777" w:rsidR="00B03C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事务控制</w:t>
      </w:r>
      <w:r>
        <w:rPr>
          <w:rFonts w:ascii="Google Sans Text" w:eastAsia="Google Sans Text" w:hAnsi="Google Sans Text" w:cs="Google Sans Text"/>
          <w:color w:val="1F1F1F"/>
        </w:rPr>
        <w:t>：涉及订单创建、支付、库存扣减等操作，必须在单一事务中完成，保证 ACID 特性。</w:t>
      </w:r>
    </w:p>
    <w:p w14:paraId="76AFDC04" w14:textId="77777777" w:rsidR="00B03C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并发控制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53987A7E" w14:textId="77777777" w:rsidR="00B03C04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库存扣减</w:t>
      </w:r>
      <w:r>
        <w:rPr>
          <w:rFonts w:ascii="Google Sans Text" w:eastAsia="Google Sans Text" w:hAnsi="Google Sans Text" w:cs="Google Sans Text"/>
          <w:color w:val="1F1F1F"/>
        </w:rPr>
        <w:t xml:space="preserve">：使用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dish_spec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表的 stock 字段，结合乐观锁或数据库行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锁防止超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卖。</w:t>
      </w:r>
    </w:p>
    <w:p w14:paraId="1BA00320" w14:textId="77777777" w:rsidR="00B03C04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高并发</w:t>
      </w:r>
      <w:r>
        <w:rPr>
          <w:rFonts w:ascii="Google Sans Text" w:eastAsia="Google Sans Text" w:hAnsi="Google Sans Text" w:cs="Google Sans Text"/>
          <w:color w:val="1F1F1F"/>
        </w:rPr>
        <w:t>：对于高并发写入（如秒杀），考虑引入 Redis 缓存层或消息队列削峰。</w:t>
      </w:r>
    </w:p>
    <w:p w14:paraId="64A4A3D0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6" w:name="_Toc214708664"/>
      <w:r>
        <w:rPr>
          <w:rFonts w:ascii="Google Sans" w:eastAsia="Google Sans" w:hAnsi="Google Sans" w:cs="Google Sans"/>
          <w:color w:val="1F1F1F"/>
        </w:rPr>
        <w:t>3.7 备份与恢复</w:t>
      </w:r>
      <w:bookmarkEnd w:id="16"/>
    </w:p>
    <w:p w14:paraId="1B2D3D74" w14:textId="77777777" w:rsidR="00B03C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策略</w:t>
      </w:r>
      <w:r>
        <w:rPr>
          <w:rFonts w:ascii="Google Sans Text" w:eastAsia="Google Sans Text" w:hAnsi="Google Sans Text" w:cs="Google Sans Text"/>
          <w:color w:val="1F1F1F"/>
        </w:rPr>
        <w:t>：每日全量备份，每小时增量备份（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）。</w:t>
      </w:r>
    </w:p>
    <w:p w14:paraId="319B4B48" w14:textId="77777777" w:rsidR="00B03C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保留期</w:t>
      </w:r>
      <w:r>
        <w:rPr>
          <w:rFonts w:ascii="Google Sans Text" w:eastAsia="Google Sans Text" w:hAnsi="Google Sans Text" w:cs="Google Sans Text"/>
          <w:color w:val="1F1F1F"/>
        </w:rPr>
        <w:t>：全量备份保留 30 天，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保留 7 天。</w:t>
      </w:r>
    </w:p>
    <w:p w14:paraId="2DA3CF37" w14:textId="77777777" w:rsidR="00B03C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归档</w:t>
      </w:r>
      <w:r>
        <w:rPr>
          <w:rFonts w:ascii="Google Sans Text" w:eastAsia="Google Sans Text" w:hAnsi="Google Sans Text" w:cs="Google Sans Text"/>
          <w:color w:val="1F1F1F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audit_log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等日志表数据保留 180 天后归档至冷存储。</w:t>
      </w:r>
    </w:p>
    <w:p w14:paraId="00514474" w14:textId="77777777" w:rsidR="00B03C04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7" w:name="_Toc214708665"/>
      <w:r>
        <w:rPr>
          <w:rFonts w:ascii="Google Sans" w:eastAsia="Google Sans" w:hAnsi="Google Sans" w:cs="Google Sans"/>
          <w:color w:val="1F1F1F"/>
        </w:rPr>
        <w:t>3.8 优化与存储</w:t>
      </w:r>
      <w:bookmarkEnd w:id="17"/>
    </w:p>
    <w:p w14:paraId="48BBD6F4" w14:textId="77777777" w:rsidR="00B03C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索引策略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69322D0D" w14:textId="77777777" w:rsidR="00B03C04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唯一索引：user(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openid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), user(mobile), order(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order_no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)。</w:t>
      </w:r>
    </w:p>
    <w:p w14:paraId="44F72EDA" w14:textId="77777777" w:rsidR="00B03C04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组合索引：针对常用查询条件（如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canteen_id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status）建立联合索引。</w:t>
      </w:r>
    </w:p>
    <w:p w14:paraId="59CD46F2" w14:textId="77777777" w:rsidR="00B03C04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全文索引：针对菜品名称 name 建立索引以支持搜索。</w:t>
      </w:r>
    </w:p>
    <w:p w14:paraId="3327A561" w14:textId="77777777" w:rsidR="00B03C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分区</w:t>
      </w:r>
      <w:r>
        <w:rPr>
          <w:rFonts w:ascii="Google Sans Text" w:eastAsia="Google Sans Text" w:hAnsi="Google Sans Text" w:cs="Google Sans Text"/>
          <w:color w:val="1F1F1F"/>
        </w:rPr>
        <w:t xml:space="preserve">：对于大体量表（如 order,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transaction_record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audit_log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），在数据量达到千万级时，考虑按时间范围（Range Partition）进行表分区。</w:t>
      </w:r>
    </w:p>
    <w:p w14:paraId="1300508F" w14:textId="77777777" w:rsidR="00B03C04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8" w:name="_Toc214708666"/>
      <w:r>
        <w:rPr>
          <w:rFonts w:ascii="Google Sans" w:eastAsia="Google Sans" w:hAnsi="Google Sans" w:cs="Google Sans"/>
          <w:color w:val="1F1F1F"/>
        </w:rPr>
        <w:t>4 数据库详细设计</w:t>
      </w:r>
      <w:bookmarkEnd w:id="18"/>
    </w:p>
    <w:p w14:paraId="0E1F3B05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本章节描述数据库的物理设计。设计级别为“物理设计”。</w:t>
      </w:r>
    </w:p>
    <w:p w14:paraId="5F27E3B7" w14:textId="77777777" w:rsidR="00B03C04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19" w:name="_Toc214708667"/>
      <w:r>
        <w:rPr>
          <w:rFonts w:ascii="Google Sans" w:eastAsia="Google Sans" w:hAnsi="Google Sans" w:cs="Google Sans"/>
          <w:color w:val="1F1F1F"/>
        </w:rPr>
        <w:t>4.1 基础用户与账户模块</w:t>
      </w:r>
      <w:bookmarkEnd w:id="19"/>
    </w:p>
    <w:p w14:paraId="1857C677" w14:textId="77777777" w:rsidR="00B03C04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4.1.1 user (C端用户主表)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445CBE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574A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A32E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0370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B5F8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282DB6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1086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B22F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A352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4F81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主键</w:t>
            </w:r>
          </w:p>
        </w:tc>
      </w:tr>
      <w:tr w:rsidR="00B03C04" w14:paraId="4E34083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F8F9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openid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5539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40AA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UK, 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9000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微信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openid</w:t>
            </w:r>
            <w:proofErr w:type="spellEnd"/>
          </w:p>
        </w:tc>
      </w:tr>
      <w:tr w:rsidR="00B03C04" w14:paraId="05621F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B9B0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unionid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7BAE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A1BD0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9E9F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微信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unionid</w:t>
            </w:r>
          </w:p>
        </w:tc>
      </w:tr>
      <w:tr w:rsidR="00B03C04" w14:paraId="2C9DE5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F5D2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nickname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47DE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EC243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F58C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昵称</w:t>
            </w:r>
          </w:p>
        </w:tc>
      </w:tr>
      <w:tr w:rsidR="00B03C04" w14:paraId="23BA3E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1AD0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avatar_url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733A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4F577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9BCB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头像链接</w:t>
            </w:r>
          </w:p>
        </w:tc>
      </w:tr>
      <w:tr w:rsidR="00B03C04" w14:paraId="59218B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6FC9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mobile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58E1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8E2A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BA91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手机号</w:t>
            </w:r>
          </w:p>
        </w:tc>
      </w:tr>
      <w:tr w:rsidR="00B03C04" w14:paraId="4EFCA0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097C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C23B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3A6C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31FE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0:正常, 1:禁用</w:t>
            </w:r>
          </w:p>
        </w:tc>
      </w:tr>
      <w:tr w:rsidR="00B03C04" w14:paraId="568D33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6E8D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last_login_at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0195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7E04A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442A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最后登录时间</w:t>
            </w:r>
          </w:p>
        </w:tc>
      </w:tr>
      <w:tr w:rsidR="00B03C04" w14:paraId="30F795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1BFB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3711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67B5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780D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创建时间</w:t>
            </w:r>
          </w:p>
        </w:tc>
      </w:tr>
      <w:tr w:rsidR="00B03C04" w14:paraId="596A60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1E27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A0D0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2B3E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CE0D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更新时间</w:t>
            </w:r>
          </w:p>
        </w:tc>
      </w:tr>
    </w:tbl>
    <w:p w14:paraId="6112C025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4.1.2 </w:t>
      </w:r>
      <w:proofErr w:type="spellStart"/>
      <w:r>
        <w:rPr>
          <w:rFonts w:ascii="Google Sans" w:eastAsia="Google Sans" w:hAnsi="Google Sans" w:cs="Google Sans"/>
          <w:color w:val="1F1F1F"/>
        </w:rPr>
        <w:t>user_profile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(用户画像与校园卡)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1871E8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23EA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B80F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0335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E6AB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0BBB50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6D1D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C0A8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CC17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PK, 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61B8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关联 user.id</w:t>
            </w:r>
          </w:p>
        </w:tc>
      </w:tr>
      <w:tr w:rsidR="00B03C04" w14:paraId="0A9444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E6A8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A73F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0D02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D81A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0:未知, 1:男, 2:女</w:t>
            </w:r>
          </w:p>
        </w:tc>
      </w:tr>
      <w:tr w:rsidR="00B03C04" w14:paraId="74F6B7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00D1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campus_id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3DD2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76C3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E83E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校区标识</w:t>
            </w:r>
          </w:p>
        </w:tc>
      </w:tr>
      <w:tr w:rsidR="00B03C04" w14:paraId="595512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7903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campus_card_no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56BF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BF3F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A3F2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校园卡号</w:t>
            </w:r>
          </w:p>
        </w:tc>
      </w:tr>
      <w:tr w:rsidR="00B03C04" w14:paraId="65B7E1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B804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campus_card_status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5B59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3E407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FC4A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0:未绑定, 1:已绑定, 2:绑定中</w:t>
            </w:r>
          </w:p>
        </w:tc>
      </w:tr>
      <w:tr w:rsidR="00B03C04" w14:paraId="5A90B0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4E8D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birthday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55B4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C284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147E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生日</w:t>
            </w:r>
          </w:p>
        </w:tc>
      </w:tr>
      <w:tr w:rsidR="00B03C04" w14:paraId="4B66AD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23FE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remark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AA65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CF3A8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C64E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备注</w:t>
            </w:r>
          </w:p>
        </w:tc>
      </w:tr>
      <w:tr w:rsidR="00B03C04" w14:paraId="026942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D506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2273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6E10A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40CB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更新时间</w:t>
            </w:r>
          </w:p>
        </w:tc>
      </w:tr>
    </w:tbl>
    <w:p w14:paraId="1B26C118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4.1.3 </w:t>
      </w:r>
      <w:proofErr w:type="spellStart"/>
      <w:r>
        <w:rPr>
          <w:rFonts w:ascii="Google Sans" w:eastAsia="Google Sans" w:hAnsi="Google Sans" w:cs="Google Sans"/>
          <w:color w:val="1F1F1F"/>
        </w:rPr>
        <w:t>user_asset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(用户资产)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7D43BA9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A799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80F8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81D7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FF26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087EE2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9931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C8C3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C9A1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PK, 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011F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关联 user.id</w:t>
            </w:r>
          </w:p>
        </w:tc>
      </w:tr>
      <w:tr w:rsidR="00B03C04" w14:paraId="3048E00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640A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balance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AAAF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CD7D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00E7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余额</w:t>
            </w:r>
          </w:p>
        </w:tc>
      </w:tr>
      <w:tr w:rsidR="00B03C04" w14:paraId="1B63E7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62CE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4752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F22A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2019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积分</w:t>
            </w:r>
          </w:p>
        </w:tc>
      </w:tr>
      <w:tr w:rsidR="00B03C04" w14:paraId="2B43B9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C7E6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total_recharge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B5AE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AAC4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F01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累计充值</w:t>
            </w:r>
          </w:p>
        </w:tc>
      </w:tr>
      <w:tr w:rsidR="00B03C04" w14:paraId="07BD0A2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9D8C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total_spend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D4D0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0515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C797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累计消费</w:t>
            </w:r>
          </w:p>
        </w:tc>
      </w:tr>
      <w:tr w:rsidR="00B03C04" w14:paraId="440F72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A281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0081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3343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633D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更新时间</w:t>
            </w:r>
          </w:p>
        </w:tc>
      </w:tr>
    </w:tbl>
    <w:p w14:paraId="1FA01052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4.1.4 </w:t>
      </w:r>
      <w:proofErr w:type="spellStart"/>
      <w:r>
        <w:rPr>
          <w:rFonts w:ascii="Google Sans" w:eastAsia="Google Sans" w:hAnsi="Google Sans" w:cs="Google Sans"/>
          <w:color w:val="1F1F1F"/>
        </w:rPr>
        <w:t>user_address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(收货地址)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358448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EDD4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C9FB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76FD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B695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1A31DC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1DAF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8F4F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98D8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754E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主键</w:t>
            </w:r>
          </w:p>
        </w:tc>
      </w:tr>
      <w:tr w:rsidR="00B03C04" w14:paraId="2C39D1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96F0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5C41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FE6E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9986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关联 user.id</w:t>
            </w:r>
          </w:p>
        </w:tc>
      </w:tr>
      <w:tr w:rsidR="00B03C04" w14:paraId="5275CE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3CDC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receiver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AB06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F0A9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6C16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收货人姓名</w:t>
            </w:r>
          </w:p>
        </w:tc>
      </w:tr>
      <w:tr w:rsidR="00B03C04" w14:paraId="07A049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FAA5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phone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578C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67F1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5B22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联系电话</w:t>
            </w:r>
          </w:p>
        </w:tc>
      </w:tr>
      <w:tr w:rsidR="00B03C04" w14:paraId="7714BE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22AF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campus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807F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7A48A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0395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校区</w:t>
            </w:r>
          </w:p>
        </w:tc>
      </w:tr>
      <w:tr w:rsidR="00B03C04" w14:paraId="6AA89D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D5D6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building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488F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82CA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5B4D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楼栋/宿舍号</w:t>
            </w:r>
          </w:p>
        </w:tc>
      </w:tr>
      <w:tr w:rsidR="00B03C04" w14:paraId="082DDE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7D8C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is_default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45ED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898A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4500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是否默认</w:t>
            </w:r>
          </w:p>
        </w:tc>
      </w:tr>
      <w:tr w:rsidR="00B03C04" w14:paraId="2CCD6F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FE18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is_deleted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BE78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E576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BBBB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逻辑删除</w:t>
            </w:r>
          </w:p>
        </w:tc>
      </w:tr>
      <w:tr w:rsidR="00B03C04" w14:paraId="2101DF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FB7D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CC33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913F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F59B8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6F277E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9D56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D614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ADBB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B779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</w:tbl>
    <w:p w14:paraId="59231F09" w14:textId="77777777" w:rsidR="00B03C04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20" w:name="_Toc214708668"/>
      <w:r>
        <w:rPr>
          <w:rFonts w:ascii="Google Sans" w:eastAsia="Google Sans" w:hAnsi="Google Sans" w:cs="Google Sans"/>
          <w:color w:val="1F1F1F"/>
        </w:rPr>
        <w:t>4.2 食堂与商家模块</w:t>
      </w:r>
      <w:bookmarkEnd w:id="20"/>
    </w:p>
    <w:p w14:paraId="336A88B1" w14:textId="77777777" w:rsidR="00B03C04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4.2.1 canteen (食堂信息)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2BC0ADB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AC1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889B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91C6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4A31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1FC889D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5774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E06A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149E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CB64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主键</w:t>
            </w:r>
          </w:p>
        </w:tc>
      </w:tr>
      <w:tr w:rsidR="00B03C04" w14:paraId="4E0F6FB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D001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8EC9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910E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B5D8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食堂名称</w:t>
            </w:r>
          </w:p>
        </w:tc>
      </w:tr>
      <w:tr w:rsidR="00B03C04" w14:paraId="3F6626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E76E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campus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3920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696F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9B1C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所属校区</w:t>
            </w:r>
          </w:p>
        </w:tc>
      </w:tr>
      <w:tr w:rsidR="00B03C04" w14:paraId="2419BB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9F04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location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329F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128)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E74C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1B92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地址/经纬度(JSON)</w:t>
            </w:r>
          </w:p>
        </w:tc>
      </w:tr>
      <w:tr w:rsidR="00B03C04" w14:paraId="24487C8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B1AA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contact_phone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9795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1CDB0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C97C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联系电话</w:t>
            </w:r>
          </w:p>
        </w:tc>
      </w:tr>
      <w:tr w:rsidR="00B03C04" w14:paraId="2A26F6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DED7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C687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1775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B84E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0:正常, 1:待审核, 2:禁用, 3:打烊</w:t>
            </w:r>
          </w:p>
        </w:tc>
      </w:tr>
      <w:tr w:rsidR="00B03C04" w14:paraId="31F37C4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B147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business_hours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DD43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3A69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AA97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营业时间段配置</w:t>
            </w:r>
          </w:p>
        </w:tc>
      </w:tr>
      <w:tr w:rsidR="00B03C04" w14:paraId="17FE41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30E3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service_fee_rate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5928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5,2)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2F52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37DC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平台抽成比例</w:t>
            </w:r>
          </w:p>
        </w:tc>
      </w:tr>
      <w:tr w:rsidR="00B03C04" w14:paraId="151E35C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8E51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8DAA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9F159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C9649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0EFFB1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1E32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4B43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2D31D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9C24B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</w:tbl>
    <w:p w14:paraId="0244B314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4.2.2 </w:t>
      </w:r>
      <w:proofErr w:type="spellStart"/>
      <w:r>
        <w:rPr>
          <w:rFonts w:ascii="Google Sans" w:eastAsia="Google Sans" w:hAnsi="Google Sans" w:cs="Google Sans"/>
          <w:color w:val="1F1F1F"/>
        </w:rPr>
        <w:t>merchant_account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(商家账号)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3845183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6BBC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E1C3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CEB1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43A1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79A4C6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EAEA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E164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8853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A90E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主键</w:t>
            </w:r>
          </w:p>
        </w:tc>
      </w:tr>
      <w:tr w:rsidR="00B03C04" w14:paraId="7325F7C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6CAD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canteen_id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16F6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BAA9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B68F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所属食堂</w:t>
            </w:r>
          </w:p>
        </w:tc>
      </w:tr>
      <w:tr w:rsidR="00B03C04" w14:paraId="21EAB1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0AF9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username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E1E2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6E11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UK, 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6B21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登录账号</w:t>
            </w:r>
          </w:p>
        </w:tc>
      </w:tr>
      <w:tr w:rsidR="00B03C04" w14:paraId="71906A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204B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password_hash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AA29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128)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D303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0476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加密密码</w:t>
            </w:r>
          </w:p>
        </w:tc>
      </w:tr>
      <w:tr w:rsidR="00B03C04" w14:paraId="06A7D7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9E52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real_name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A095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49968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E05F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负责人姓名</w:t>
            </w:r>
          </w:p>
        </w:tc>
      </w:tr>
      <w:tr w:rsidR="00B03C04" w14:paraId="40B2E23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402B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mobile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A2E5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1324D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3745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联系方式</w:t>
            </w:r>
          </w:p>
        </w:tc>
      </w:tr>
      <w:tr w:rsidR="00B03C04" w14:paraId="2F85BB6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CD25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role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EFBB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BBC0E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A226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owner/manager/staff</w:t>
            </w:r>
          </w:p>
        </w:tc>
      </w:tr>
      <w:tr w:rsidR="00B03C04" w14:paraId="2CECAE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3E0D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5AAA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120B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FCD1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0:正常, 1:禁用</w:t>
            </w:r>
          </w:p>
        </w:tc>
      </w:tr>
      <w:tr w:rsidR="00B03C04" w14:paraId="1FF122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B8D9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last_login_at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4023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5FDCD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68B0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</w:tbl>
    <w:p w14:paraId="00CB2B9A" w14:textId="77777777" w:rsidR="00B03C04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21" w:name="_Toc214708669"/>
      <w:r>
        <w:rPr>
          <w:rFonts w:ascii="Google Sans" w:eastAsia="Google Sans" w:hAnsi="Google Sans" w:cs="Google Sans"/>
          <w:color w:val="1F1F1F"/>
        </w:rPr>
        <w:t>4.3 菜品与菜单管理模块</w:t>
      </w:r>
      <w:bookmarkEnd w:id="21"/>
    </w:p>
    <w:p w14:paraId="0D5458A3" w14:textId="77777777" w:rsidR="00B03C04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4.3.1 </w:t>
      </w:r>
      <w:proofErr w:type="spellStart"/>
      <w:r>
        <w:rPr>
          <w:rFonts w:ascii="Google Sans" w:eastAsia="Google Sans" w:hAnsi="Google Sans" w:cs="Google Sans"/>
          <w:color w:val="1F1F1F"/>
        </w:rPr>
        <w:t>dish_category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(菜品分类)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0F49B62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926B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EA34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B32A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362F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1BA0DC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E47E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8DF7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2298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F202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7F56CE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B930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canteen_id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53F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C77E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0C51D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08752A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B787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9EB0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9B43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4ACC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分类名</w:t>
            </w:r>
          </w:p>
        </w:tc>
      </w:tr>
      <w:tr w:rsidR="00B03C04" w14:paraId="41FBF7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32DA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sort_order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A39D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A3B2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C5B0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排序值</w:t>
            </w:r>
            <w:proofErr w:type="gramEnd"/>
          </w:p>
        </w:tc>
      </w:tr>
    </w:tbl>
    <w:p w14:paraId="7A4B18D0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4.3.2 dish (菜品主表)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678BF3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3ED9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E371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4053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7AC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1C6D2D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7ACF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2606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A55D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D13C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02527B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B472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canteen_id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49BC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8CC2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CCA1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51D8BAD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A442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category_id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4871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FA42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9060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58FFF2D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4BFD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F9C7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2CF3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421C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菜品名</w:t>
            </w:r>
          </w:p>
        </w:tc>
      </w:tr>
      <w:tr w:rsidR="00B03C04" w14:paraId="4267A2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3A9A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1129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2DBEF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C38B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描述</w:t>
            </w:r>
          </w:p>
        </w:tc>
      </w:tr>
      <w:tr w:rsidR="00B03C04" w14:paraId="3046BF1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2F4D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cover_image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7F92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E429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D19E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封面图</w:t>
            </w:r>
          </w:p>
        </w:tc>
      </w:tr>
      <w:tr w:rsidR="00B03C04" w14:paraId="4594E1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D434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month_sales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B9D1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5629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393A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月销量(缓存)</w:t>
            </w:r>
          </w:p>
        </w:tc>
      </w:tr>
      <w:tr w:rsidR="00B03C04" w14:paraId="1F8ED7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9EEE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base_price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F35E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8,2)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420C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988B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基础价格</w:t>
            </w:r>
          </w:p>
        </w:tc>
      </w:tr>
      <w:tr w:rsidR="00B03C04" w14:paraId="251AC7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98A9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6A15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625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0A3D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0:上架, 1:下架, 2:售罄</w:t>
            </w:r>
          </w:p>
        </w:tc>
      </w:tr>
      <w:tr w:rsidR="00B03C04" w14:paraId="3FB09A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A0E6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is_deleted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72E2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1FD6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3EE7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逻辑删除</w:t>
            </w:r>
          </w:p>
        </w:tc>
      </w:tr>
    </w:tbl>
    <w:p w14:paraId="7531A9E8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4.3.3 </w:t>
      </w:r>
      <w:proofErr w:type="spellStart"/>
      <w:r>
        <w:rPr>
          <w:rFonts w:ascii="Google Sans" w:eastAsia="Google Sans" w:hAnsi="Google Sans" w:cs="Google Sans"/>
          <w:color w:val="1F1F1F"/>
        </w:rPr>
        <w:t>dish_spec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(菜品规格)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6B378A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02E2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683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A305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CC17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205EA07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6788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A61A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12D9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FDA19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700CFFE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DBAB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dish_id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1942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DEF3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FEB2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06A463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28CF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6112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C0A6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9307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规格名(如: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大份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</w:tr>
      <w:tr w:rsidR="00B03C04" w14:paraId="06A51FE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52B2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price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613E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8,2)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61B0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77F2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价格</w:t>
            </w:r>
          </w:p>
        </w:tc>
      </w:tr>
      <w:tr w:rsidR="00B03C04" w14:paraId="092DEEF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5D7F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stock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B83B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8BA8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Def:-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9A07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库存(-1不限)</w:t>
            </w:r>
          </w:p>
        </w:tc>
      </w:tr>
      <w:tr w:rsidR="00B03C04" w14:paraId="45FD735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6401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is_default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6B86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DE99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818D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是否默认规格</w:t>
            </w:r>
          </w:p>
        </w:tc>
      </w:tr>
      <w:tr w:rsidR="00B03C04" w14:paraId="505382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E301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spicy_level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79C4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312ED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A04B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0:不辣, 1:微辣...</w:t>
            </w:r>
          </w:p>
        </w:tc>
      </w:tr>
    </w:tbl>
    <w:p w14:paraId="2EB6AE54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4.3.4 </w:t>
      </w:r>
      <w:proofErr w:type="spellStart"/>
      <w:r>
        <w:rPr>
          <w:rFonts w:ascii="Google Sans" w:eastAsia="Google Sans" w:hAnsi="Google Sans" w:cs="Google Sans"/>
          <w:color w:val="1F1F1F"/>
        </w:rPr>
        <w:t>dish_spec_option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(规格选项/加料)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1446A6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A912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F475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04A4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DE9F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781260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0D4B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DCB6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1BEC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0E29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4DD21B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722D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spec_id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FF97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1BA4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3CED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51EEA94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1A1A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option_type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31A5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789C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D540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类型(extra等)</w:t>
            </w:r>
          </w:p>
        </w:tc>
      </w:tr>
      <w:tr w:rsidR="00B03C04" w14:paraId="6B9C92E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0DCF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option_name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8BC5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EA860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E695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选项名</w:t>
            </w:r>
          </w:p>
        </w:tc>
      </w:tr>
      <w:tr w:rsidR="00B03C04" w14:paraId="5CE60B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CE02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extra_price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09E4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4B660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55DA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附加价格</w:t>
            </w:r>
          </w:p>
        </w:tc>
      </w:tr>
    </w:tbl>
    <w:p w14:paraId="0045034C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4.3.5 menu (菜单/时段菜单)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2414BA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C311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3CE7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5942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1C16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326129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BCC7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F459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EC98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698CF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6C6CB4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96C1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canteen_id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5048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A814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E9EBF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2ACE6E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74EA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2593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5F51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93AB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如:早餐/午餐</w:t>
            </w:r>
          </w:p>
        </w:tc>
      </w:tr>
      <w:tr w:rsidR="00B03C04" w14:paraId="499EDE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32C6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start_time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B5A3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1A26F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1791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72EB2E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0F6E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end_time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CB8E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E971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71C08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66E4A5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49B6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is_active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B615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3128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Def:1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B053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</w:tbl>
    <w:p w14:paraId="6C9F2CF6" w14:textId="77777777" w:rsidR="00B03C04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22" w:name="_Toc214708670"/>
      <w:r>
        <w:rPr>
          <w:rFonts w:ascii="Google Sans" w:eastAsia="Google Sans" w:hAnsi="Google Sans" w:cs="Google Sans"/>
          <w:color w:val="1F1F1F"/>
        </w:rPr>
        <w:t>4.4 订单与支付模块</w:t>
      </w:r>
      <w:bookmarkEnd w:id="22"/>
    </w:p>
    <w:p w14:paraId="318CDAFF" w14:textId="77777777" w:rsidR="00B03C04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4.4.1 order (订单主表)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0C9D3F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A256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9C62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4531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4494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25C6292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BB05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84A1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F9B2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F89C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平台订单ID</w:t>
            </w:r>
          </w:p>
        </w:tc>
      </w:tr>
      <w:tr w:rsidR="00B03C04" w14:paraId="70688B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5B96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65E0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2734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C8BB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下单用户</w:t>
            </w:r>
          </w:p>
        </w:tc>
      </w:tr>
      <w:tr w:rsidR="00B03C04" w14:paraId="4562B0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42FE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canteen_id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EEE6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D1A3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3BBA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目标食堂</w:t>
            </w:r>
          </w:p>
        </w:tc>
      </w:tr>
      <w:tr w:rsidR="00B03C04" w14:paraId="5D162D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8363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order_no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4B9D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B440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UK, 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E8EB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业务订单号</w:t>
            </w:r>
          </w:p>
        </w:tc>
      </w:tr>
      <w:tr w:rsidR="00B03C04" w14:paraId="3B2473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DFB4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D74B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4350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21FA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待支付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, 1:待接单, 2:制作中, 3:待取餐, 4:已完成, 5:已取消</w:t>
            </w:r>
          </w:p>
        </w:tc>
      </w:tr>
      <w:tr w:rsidR="00B03C04" w14:paraId="38912D5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FD3B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dining_mode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8C6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E90D8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7778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0:立即, 1:预约</w:t>
            </w:r>
          </w:p>
        </w:tc>
      </w:tr>
      <w:tr w:rsidR="00B03C04" w14:paraId="400545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53E6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reserve_start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76FB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5ED89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69F2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预约开始时间</w:t>
            </w:r>
          </w:p>
        </w:tc>
      </w:tr>
      <w:tr w:rsidR="00B03C04" w14:paraId="2DE527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0B7F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reserve_end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DAD5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07238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AB95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预约结束时间</w:t>
            </w:r>
          </w:p>
        </w:tc>
      </w:tr>
      <w:tr w:rsidR="00B03C04" w14:paraId="1CCF5F9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B05D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total_amount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ADAD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9977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4564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商品总额</w:t>
            </w:r>
          </w:p>
        </w:tc>
      </w:tr>
      <w:tr w:rsidR="00B03C04" w14:paraId="4EAA79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26C8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discount_amount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B81D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0F16A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A675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优惠金额</w:t>
            </w:r>
          </w:p>
        </w:tc>
      </w:tr>
      <w:tr w:rsidR="00B03C04" w14:paraId="1464423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B4D2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payable_amount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C433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A56E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4231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应付金额</w:t>
            </w:r>
          </w:p>
        </w:tc>
      </w:tr>
      <w:tr w:rsidR="00B03C04" w14:paraId="064539B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E002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paid_amount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93B9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F5AF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139D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实付金额</w:t>
            </w:r>
          </w:p>
        </w:tc>
      </w:tr>
      <w:tr w:rsidR="00B03C04" w14:paraId="1B963F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4BD7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payment_method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51B6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824F7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EF19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1: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微信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, 2:校园卡</w:t>
            </w:r>
          </w:p>
        </w:tc>
      </w:tr>
      <w:tr w:rsidR="00B03C04" w14:paraId="6CA93F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7028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pickup_code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8037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16)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944E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4D12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取餐码</w:t>
            </w:r>
            <w:proofErr w:type="gramEnd"/>
          </w:p>
        </w:tc>
      </w:tr>
      <w:tr w:rsidR="00B03C04" w14:paraId="273C7F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60C6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pickup_window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5E14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16)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EF8F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1F5B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取餐窗口</w:t>
            </w:r>
          </w:p>
        </w:tc>
      </w:tr>
      <w:tr w:rsidR="00B03C04" w14:paraId="2978A65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3863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1D4E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1C70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E712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下单时间</w:t>
            </w:r>
          </w:p>
        </w:tc>
      </w:tr>
    </w:tbl>
    <w:p w14:paraId="14911253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4.4.2 </w:t>
      </w:r>
      <w:proofErr w:type="spellStart"/>
      <w:r>
        <w:rPr>
          <w:rFonts w:ascii="Google Sans" w:eastAsia="Google Sans" w:hAnsi="Google Sans" w:cs="Google Sans"/>
          <w:color w:val="1F1F1F"/>
        </w:rPr>
        <w:t>order_item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(订单明细)</w:t>
      </w:r>
    </w:p>
    <w:tbl>
      <w:tblPr>
        <w:tblStyle w:val="a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17C5F2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8A3A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B7C5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EB9D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BBCC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229C79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42C8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BF86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643D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56B9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424F2D4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D170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order_id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A4F6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5CC3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6FAC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3439863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91B9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dish_id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35F8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537A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3F70D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12DB81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EB35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spec_id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1DAE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7BDC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7C69F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0FD032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0C28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dish_name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3939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64)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25DA1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EA58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冗余名称</w:t>
            </w:r>
          </w:p>
        </w:tc>
      </w:tr>
      <w:tr w:rsidR="00B03C04" w14:paraId="25B99D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44D5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spec_name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7FB8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9BD6B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4750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冗余规格名</w:t>
            </w:r>
          </w:p>
        </w:tc>
      </w:tr>
      <w:tr w:rsidR="00B03C04" w14:paraId="23B71E3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E47E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unit_price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938B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8,2)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1AF7A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5C3D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购买单价</w:t>
            </w:r>
          </w:p>
        </w:tc>
      </w:tr>
      <w:tr w:rsidR="00B03C04" w14:paraId="1B4327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F21A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quantity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A352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5987E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801A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数量</w:t>
            </w:r>
          </w:p>
        </w:tc>
      </w:tr>
      <w:tr w:rsidR="00B03C04" w14:paraId="4E25AF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5D56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extra_options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A0F5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C4F5B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D377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加料选项快照</w:t>
            </w:r>
          </w:p>
        </w:tc>
      </w:tr>
      <w:tr w:rsidR="00B03C04" w14:paraId="4B263C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DBD7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total_price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B5F7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955A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6EAB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小计</w:t>
            </w:r>
          </w:p>
        </w:tc>
      </w:tr>
    </w:tbl>
    <w:p w14:paraId="14F2916A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4.4.3 </w:t>
      </w:r>
      <w:proofErr w:type="spellStart"/>
      <w:r>
        <w:rPr>
          <w:rFonts w:ascii="Google Sans" w:eastAsia="Google Sans" w:hAnsi="Google Sans" w:cs="Google Sans"/>
          <w:color w:val="1F1F1F"/>
        </w:rPr>
        <w:t>payment_record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(支付记录)</w:t>
      </w:r>
    </w:p>
    <w:tbl>
      <w:tblPr>
        <w:tblStyle w:val="af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7A7F70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15DC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8A0E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2459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4933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01D6AC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802B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C5A6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5F9C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C8D5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7ABB03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ED48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order_id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D3FF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B417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C4E0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284A81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2766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pay_no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425C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32)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B1D1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7B93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支付流水号</w:t>
            </w:r>
          </w:p>
        </w:tc>
      </w:tr>
      <w:tr w:rsidR="00B03C04" w14:paraId="01BD80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691E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channel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899F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VARCHAR(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16)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6ADE3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9903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wxpay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campus_card</w:t>
            </w:r>
            <w:proofErr w:type="spellEnd"/>
          </w:p>
        </w:tc>
      </w:tr>
      <w:tr w:rsidR="00B03C04" w14:paraId="66EC7A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8243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amount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1364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C47C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9FB5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金额</w:t>
            </w:r>
          </w:p>
        </w:tc>
      </w:tr>
      <w:tr w:rsidR="00B03C04" w14:paraId="62964B6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ADD3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4904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071E0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D760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待支付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, 1:成功, 2:失败</w:t>
            </w:r>
          </w:p>
        </w:tc>
      </w:tr>
      <w:tr w:rsidR="00B03C04" w14:paraId="1AAF70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78C3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paid_at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B76C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92EE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90FC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支付时间</w:t>
            </w:r>
          </w:p>
        </w:tc>
      </w:tr>
    </w:tbl>
    <w:p w14:paraId="578D1FE0" w14:textId="77777777" w:rsidR="00B03C04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23" w:name="_Toc214708671"/>
      <w:r>
        <w:rPr>
          <w:rFonts w:ascii="Google Sans" w:eastAsia="Google Sans" w:hAnsi="Google Sans" w:cs="Google Sans"/>
          <w:color w:val="1F1F1F"/>
        </w:rPr>
        <w:t>4.5 营销促销模块</w:t>
      </w:r>
      <w:bookmarkEnd w:id="23"/>
    </w:p>
    <w:p w14:paraId="5C0CA90B" w14:textId="77777777" w:rsidR="00B03C04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4.5.1 </w:t>
      </w:r>
      <w:proofErr w:type="spellStart"/>
      <w:r>
        <w:rPr>
          <w:rFonts w:ascii="Google Sans" w:eastAsia="Google Sans" w:hAnsi="Google Sans" w:cs="Google Sans"/>
          <w:color w:val="1F1F1F"/>
        </w:rPr>
        <w:t>coupon_template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(优惠券模板)</w:t>
      </w:r>
    </w:p>
    <w:tbl>
      <w:tblPr>
        <w:tblStyle w:val="af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41DB99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DEE9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6669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AFCA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C9E2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580604C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7F0F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3D53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7CCF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EF0BA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503662F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2D39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scope_type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BF44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789C9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DA1D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0:平台, 1:食堂</w:t>
            </w:r>
          </w:p>
        </w:tc>
      </w:tr>
      <w:tr w:rsidR="00B03C04" w14:paraId="48D898F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F578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scope_id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CA51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52F4E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48AA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关联ID</w:t>
            </w:r>
          </w:p>
        </w:tc>
      </w:tr>
      <w:tr w:rsidR="00B03C04" w14:paraId="07A68B7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1033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5136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5EF4C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9F5C6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1: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满减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, 2:折扣</w:t>
            </w:r>
          </w:p>
        </w:tc>
      </w:tr>
      <w:tr w:rsidR="00B03C04" w14:paraId="2D8FDC7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21D1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threshold_amount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2DDA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E8239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698C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门槛</w:t>
            </w:r>
          </w:p>
        </w:tc>
      </w:tr>
      <w:tr w:rsidR="00B03C04" w14:paraId="12EAF05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A8B3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discount_amount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B94B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DECIMAL(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10,2)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54B9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183D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减免</w:t>
            </w:r>
          </w:p>
        </w:tc>
      </w:tr>
      <w:tr w:rsidR="00B03C04" w14:paraId="5FD11B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25C3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total_count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9AA4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6A4B6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9AD10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发行总量</w:t>
            </w:r>
          </w:p>
        </w:tc>
      </w:tr>
      <w:tr w:rsidR="00B03C04" w14:paraId="50209CF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BAB4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valid_from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754B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A66C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56F6F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20C77B9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2669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valid_to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6141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E2F9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3ACC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</w:tbl>
    <w:p w14:paraId="1FDC7BDD" w14:textId="77777777" w:rsidR="00B03C04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4.5.2 </w:t>
      </w:r>
      <w:proofErr w:type="spellStart"/>
      <w:r>
        <w:rPr>
          <w:rFonts w:ascii="Google Sans" w:eastAsia="Google Sans" w:hAnsi="Google Sans" w:cs="Google Sans"/>
          <w:color w:val="1F1F1F"/>
        </w:rPr>
        <w:t>user_coupon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(用户领券记录)</w:t>
      </w:r>
    </w:p>
    <w:tbl>
      <w:tblPr>
        <w:tblStyle w:val="af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03C04" w14:paraId="31F7EF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88F5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1114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类型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145A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A2EF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说明</w:t>
            </w:r>
          </w:p>
        </w:tc>
      </w:tr>
      <w:tr w:rsidR="00B03C04" w14:paraId="1B46BC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9544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3696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FA26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651A3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3718B9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E000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coupon_template_id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3696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F66F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ED832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08BA11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98F3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user_id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845C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A262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79DB5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</w:tr>
      <w:tr w:rsidR="00B03C04" w14:paraId="551335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5B98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BE0C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TINYINT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B7050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0791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0:未使用, 1:已使用, 2:过期</w:t>
            </w:r>
          </w:p>
        </w:tc>
      </w:tr>
      <w:tr w:rsidR="00B03C04" w14:paraId="36F4C8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3E75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used_order_id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FB0CE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E9664" w14:textId="77777777" w:rsidR="00B03C04" w:rsidRDefault="00B03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C661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关联订单</w:t>
            </w:r>
          </w:p>
        </w:tc>
      </w:tr>
    </w:tbl>
    <w:p w14:paraId="67B83D80" w14:textId="77777777" w:rsidR="00B03C04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24" w:name="_Toc214708672"/>
      <w:r>
        <w:rPr>
          <w:rFonts w:ascii="Google Sans" w:eastAsia="Google Sans" w:hAnsi="Google Sans" w:cs="Google Sans"/>
          <w:color w:val="1F1F1F"/>
        </w:rPr>
        <w:t>4.6 运营、财务与系统模块</w:t>
      </w:r>
      <w:bookmarkEnd w:id="24"/>
    </w:p>
    <w:p w14:paraId="221C58E7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(限于篇幅，此处仅列出关键表名，详细字段结构参见 4.1-4.5 节的格式及 Database.md 源文件)</w:t>
      </w:r>
    </w:p>
    <w:p w14:paraId="348B63FF" w14:textId="77777777" w:rsidR="00B03C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运营</w:t>
      </w:r>
      <w:r>
        <w:rPr>
          <w:rFonts w:ascii="Google Sans Text" w:eastAsia="Google Sans Text" w:hAnsi="Google Sans Text" w:cs="Google Sans Text"/>
          <w:color w:val="1F1F1F"/>
        </w:rPr>
        <w:t>：banner 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轮播图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), announcement (公告), review (评价),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review_audit_log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(评价审核).</w:t>
      </w:r>
    </w:p>
    <w:p w14:paraId="6287EB73" w14:textId="77777777" w:rsidR="00B03C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财务</w:t>
      </w:r>
      <w:r>
        <w:rPr>
          <w:rFonts w:ascii="Google Sans Text" w:eastAsia="Google Sans Text" w:hAnsi="Google Sans Text" w:cs="Google Sans Text"/>
          <w:color w:val="1F1F1F"/>
        </w:rPr>
        <w:t xml:space="preserve">：settlement (结算单),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settlement_order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(结算明细),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transaction_record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(交易流水).</w:t>
      </w:r>
    </w:p>
    <w:p w14:paraId="1360955D" w14:textId="77777777" w:rsidR="00B03C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系统</w:t>
      </w:r>
      <w:r>
        <w:rPr>
          <w:rFonts w:ascii="Google Sans Text" w:eastAsia="Google Sans Text" w:hAnsi="Google Sans Text" w:cs="Google Sans Text"/>
          <w:color w:val="1F1F1F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admin_user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(管理员),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admin_role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(角色),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audit_log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(审计日志).</w:t>
      </w:r>
    </w:p>
    <w:p w14:paraId="7B4ECA8D" w14:textId="77777777" w:rsidR="00B03C04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5" w:name="_Toc214708673"/>
      <w:r>
        <w:rPr>
          <w:rFonts w:ascii="Google Sans" w:eastAsia="Google Sans" w:hAnsi="Google Sans" w:cs="Google Sans"/>
          <w:color w:val="1F1F1F"/>
        </w:rPr>
        <w:t>5 用于数据库访问或操纵的软件配置项的详细设计</w:t>
      </w:r>
      <w:bookmarkEnd w:id="25"/>
    </w:p>
    <w:p w14:paraId="18BD8527" w14:textId="77777777" w:rsidR="00B03C0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本系统采用面向对象的编程模式，数据库访问层（DAO / Repository）的设计应遵循以下原则：</w:t>
      </w:r>
    </w:p>
    <w:p w14:paraId="39A9DB72" w14:textId="77777777" w:rsidR="00B03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技术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栈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：建议采用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MyBatis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或 Hibernate/JPA 作为 ORM 框架。</w:t>
      </w:r>
    </w:p>
    <w:p w14:paraId="445479AF" w14:textId="77777777" w:rsidR="00B03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连接池</w:t>
      </w:r>
      <w:r>
        <w:rPr>
          <w:rFonts w:ascii="Google Sans Text" w:eastAsia="Google Sans Text" w:hAnsi="Google Sans Text" w:cs="Google Sans Text"/>
          <w:color w:val="1F1F1F"/>
        </w:rPr>
        <w:t xml:space="preserve">：使用 Druid 或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HikariCP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管理数据库连接，配置合理的最大连接数以应对午晚高峰并发。</w:t>
      </w:r>
    </w:p>
    <w:p w14:paraId="77CCFD2C" w14:textId="77777777" w:rsidR="00B03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读写分离</w:t>
      </w:r>
      <w:r>
        <w:rPr>
          <w:rFonts w:ascii="Google Sans Text" w:eastAsia="Google Sans Text" w:hAnsi="Google Sans Text" w:cs="Google Sans Text"/>
          <w:color w:val="1F1F1F"/>
        </w:rPr>
        <w:t>：在代码层面支持读写分离配置，事务性操作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强制走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主库，报表及普通查询走从库。</w:t>
      </w:r>
    </w:p>
    <w:p w14:paraId="0E196F95" w14:textId="77777777" w:rsidR="00B03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SQL 规范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DA5E81" w14:textId="77777777" w:rsidR="00B03C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严禁使用 SELECT *。</w:t>
      </w:r>
    </w:p>
    <w:p w14:paraId="54683741" w14:textId="77777777" w:rsidR="00B03C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涉及多表关联查询（JOIN）不得超过 3 张表，复杂逻辑应在应用层组装。</w:t>
      </w:r>
    </w:p>
    <w:p w14:paraId="3D1CA1E4" w14:textId="77777777" w:rsidR="00B03C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必须使用预编译语句（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PreparedStatement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）防止 SQL 注入。</w:t>
      </w:r>
    </w:p>
    <w:p w14:paraId="0E7B6EA4" w14:textId="77777777" w:rsidR="00B03C04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6" w:name="_Toc214708674"/>
      <w:r>
        <w:rPr>
          <w:rFonts w:ascii="Google Sans" w:eastAsia="Google Sans" w:hAnsi="Google Sans" w:cs="Google Sans"/>
          <w:color w:val="1F1F1F"/>
        </w:rPr>
        <w:t>6 需求的可追踪性</w:t>
      </w:r>
      <w:bookmarkEnd w:id="26"/>
    </w:p>
    <w:tbl>
      <w:tblPr>
        <w:tblStyle w:val="af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03C04" w14:paraId="3A1DC87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02FA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数据库实体/表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08AE9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对应需求/功能模块</w:t>
            </w:r>
          </w:p>
        </w:tc>
      </w:tr>
      <w:tr w:rsidR="00B03C04" w14:paraId="727DFAB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F4895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user,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user_profile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user_address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03214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用户注册登录、个人中心、收货地址管理</w:t>
            </w:r>
          </w:p>
        </w:tc>
      </w:tr>
      <w:tr w:rsidR="00B03C04" w14:paraId="66F40C2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802F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canteen,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merchant_account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69878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食堂入驻、商家管理后台、营业状态控制</w:t>
            </w:r>
          </w:p>
        </w:tc>
      </w:tr>
      <w:tr w:rsidR="00B03C04" w14:paraId="11DBE35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34F3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dish,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dish_spec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menu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203E3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菜品管理、菜单排期、规格配置</w:t>
            </w:r>
          </w:p>
        </w:tc>
      </w:tr>
      <w:tr w:rsidR="00B03C04" w14:paraId="46DCC57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CA20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order,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order_item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cart_snapshot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1775B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购物车、下单流程、订单状态流转</w:t>
            </w:r>
          </w:p>
        </w:tc>
      </w:tr>
      <w:tr w:rsidR="00B03C04" w14:paraId="57AF37C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00CD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payment_record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refund_record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89CAC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在线支付、退款处理</w:t>
            </w:r>
          </w:p>
        </w:tc>
      </w:tr>
      <w:tr w:rsidR="00B03C04" w14:paraId="44F5B9B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C4142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coupon_template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user_coupon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promotion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06B01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优惠券发放与核销、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满减活动</w:t>
            </w:r>
            <w:proofErr w:type="gramEnd"/>
          </w:p>
        </w:tc>
      </w:tr>
      <w:tr w:rsidR="00B03C04" w14:paraId="3C2A923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3603A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review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F5F5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订单评价、评价审核</w:t>
            </w:r>
          </w:p>
        </w:tc>
      </w:tr>
      <w:tr w:rsidR="00B03C04" w14:paraId="2EACC71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8CFA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settlement,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transaction_record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31AED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财务对账、商家结算</w:t>
            </w:r>
          </w:p>
        </w:tc>
      </w:tr>
      <w:tr w:rsidR="00B03C04" w14:paraId="5FA3D35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ECB1F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audit_log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33137" w14:textId="77777777" w:rsidR="00B03C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系统安全审计、操作留痕</w:t>
            </w:r>
          </w:p>
        </w:tc>
      </w:tr>
    </w:tbl>
    <w:p w14:paraId="2AF05C18" w14:textId="77777777" w:rsidR="00B03C04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27" w:name="_Toc214708675"/>
      <w:r>
        <w:rPr>
          <w:rFonts w:ascii="Google Sans" w:eastAsia="Google Sans" w:hAnsi="Google Sans" w:cs="Google Sans"/>
          <w:color w:val="1F1F1F"/>
        </w:rPr>
        <w:t>7 注解</w:t>
      </w:r>
      <w:bookmarkEnd w:id="27"/>
    </w:p>
    <w:p w14:paraId="6209DF3B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PK</w:t>
      </w:r>
      <w:r>
        <w:rPr>
          <w:rFonts w:ascii="Google Sans Text" w:eastAsia="Google Sans Text" w:hAnsi="Google Sans Text" w:cs="Google Sans Text"/>
          <w:color w:val="1F1F1F"/>
        </w:rPr>
        <w:t>: Primary Key (主键)</w:t>
      </w:r>
    </w:p>
    <w:p w14:paraId="2FC5C475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FK</w:t>
      </w:r>
      <w:r>
        <w:rPr>
          <w:rFonts w:ascii="Google Sans Text" w:eastAsia="Google Sans Text" w:hAnsi="Google Sans Text" w:cs="Google Sans Text"/>
          <w:color w:val="1F1F1F"/>
        </w:rPr>
        <w:t>: Foreign Key (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外键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510E972B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UK</w:t>
      </w:r>
      <w:r>
        <w:rPr>
          <w:rFonts w:ascii="Google Sans Text" w:eastAsia="Google Sans Text" w:hAnsi="Google Sans Text" w:cs="Google Sans Text"/>
          <w:color w:val="1F1F1F"/>
        </w:rPr>
        <w:t>: Unique Key (唯一索引)</w:t>
      </w:r>
    </w:p>
    <w:p w14:paraId="37CA1E38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NN</w:t>
      </w:r>
      <w:r>
        <w:rPr>
          <w:rFonts w:ascii="Google Sans Text" w:eastAsia="Google Sans Text" w:hAnsi="Google Sans Text" w:cs="Google Sans Text"/>
          <w:color w:val="1F1F1F"/>
        </w:rPr>
        <w:t>: Not Null (非空)</w:t>
      </w:r>
    </w:p>
    <w:p w14:paraId="5FF61CC3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Def</w:t>
      </w:r>
      <w:r>
        <w:rPr>
          <w:rFonts w:ascii="Google Sans Text" w:eastAsia="Google Sans Text" w:hAnsi="Google Sans Text" w:cs="Google Sans Text"/>
          <w:color w:val="1F1F1F"/>
        </w:rPr>
        <w:t>: Default Value (默认值)</w:t>
      </w:r>
    </w:p>
    <w:p w14:paraId="7FBA5D8C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JSON</w:t>
      </w:r>
      <w:r>
        <w:rPr>
          <w:rFonts w:ascii="Google Sans Text" w:eastAsia="Google Sans Text" w:hAnsi="Google Sans Text" w:cs="Google Sans Text"/>
          <w:color w:val="1F1F1F"/>
        </w:rPr>
        <w:t>: MySQL JSON 数据类型，用于存储结构化但不需频繁作为查询条件的属性。</w:t>
      </w:r>
    </w:p>
    <w:p w14:paraId="2BA3B59A" w14:textId="77777777" w:rsidR="00B03C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雪花算法</w:t>
      </w:r>
      <w:r>
        <w:rPr>
          <w:rFonts w:ascii="Google Sans Text" w:eastAsia="Google Sans Text" w:hAnsi="Google Sans Text" w:cs="Google Sans Text"/>
          <w:color w:val="1F1F1F"/>
        </w:rPr>
        <w:t>: 一种分布式 ID 生成算法，用于生成全局唯一的 BIGINT 类型 ID。</w:t>
      </w:r>
    </w:p>
    <w:sectPr w:rsidR="00B03C0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6F6913-0CCF-4141-BA08-B67AF77826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3E6D7A-DF7B-4928-AFED-4FDC4A523597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1F5ACF54-F0E9-49F5-8368-4FF83BDC8839}"/>
  </w:font>
  <w:font w:name="Google Sans">
    <w:charset w:val="00"/>
    <w:family w:val="auto"/>
    <w:pitch w:val="default"/>
    <w:embedRegular r:id="rId4" w:fontKey="{EBF2A5D1-002F-433D-94B4-0E684B3AB512}"/>
    <w:embedBold r:id="rId5" w:fontKey="{1EAC52F0-1D33-4B76-9D4A-5D2C97C41D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AA2CDA-045D-4AA7-A73A-469A6C0A8025}"/>
  </w:font>
  <w:font w:name="Google Sans Text">
    <w:charset w:val="00"/>
    <w:family w:val="auto"/>
    <w:pitch w:val="default"/>
    <w:embedRegular r:id="rId7" w:fontKey="{C3AD6485-BD41-4FF1-84C3-566E47D7F343}"/>
    <w:embedBold r:id="rId8" w:fontKey="{12374506-440F-4955-A8F1-3A7143CF00A6}"/>
    <w:embedItalic r:id="rId9" w:fontKey="{564C93CC-70F2-451D-A1CB-1ADE1773E8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5BD"/>
    <w:multiLevelType w:val="multilevel"/>
    <w:tmpl w:val="B914AE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765386"/>
    <w:multiLevelType w:val="multilevel"/>
    <w:tmpl w:val="E154E0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884589"/>
    <w:multiLevelType w:val="multilevel"/>
    <w:tmpl w:val="ABF2E7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B12226"/>
    <w:multiLevelType w:val="multilevel"/>
    <w:tmpl w:val="A92EE8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0978F0"/>
    <w:multiLevelType w:val="multilevel"/>
    <w:tmpl w:val="B4A22B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D53305"/>
    <w:multiLevelType w:val="multilevel"/>
    <w:tmpl w:val="239C9C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32E613A"/>
    <w:multiLevelType w:val="multilevel"/>
    <w:tmpl w:val="75E8B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A023C2B"/>
    <w:multiLevelType w:val="multilevel"/>
    <w:tmpl w:val="E21841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CDF13BB"/>
    <w:multiLevelType w:val="multilevel"/>
    <w:tmpl w:val="4002DE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8E43CF9"/>
    <w:multiLevelType w:val="multilevel"/>
    <w:tmpl w:val="D89210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E337796"/>
    <w:multiLevelType w:val="multilevel"/>
    <w:tmpl w:val="657EF4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7A8390F"/>
    <w:multiLevelType w:val="multilevel"/>
    <w:tmpl w:val="65DE83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9921986"/>
    <w:multiLevelType w:val="multilevel"/>
    <w:tmpl w:val="C0C60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AB952FD"/>
    <w:multiLevelType w:val="multilevel"/>
    <w:tmpl w:val="0D26D3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5740A96"/>
    <w:multiLevelType w:val="multilevel"/>
    <w:tmpl w:val="AA8AE6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84525E6"/>
    <w:multiLevelType w:val="multilevel"/>
    <w:tmpl w:val="3CC489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2830A3B"/>
    <w:multiLevelType w:val="multilevel"/>
    <w:tmpl w:val="3258EA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C8F772D"/>
    <w:multiLevelType w:val="multilevel"/>
    <w:tmpl w:val="B4909C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C017863"/>
    <w:multiLevelType w:val="multilevel"/>
    <w:tmpl w:val="8AB6FC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37544155">
    <w:abstractNumId w:val="10"/>
  </w:num>
  <w:num w:numId="2" w16cid:durableId="1851676984">
    <w:abstractNumId w:val="0"/>
  </w:num>
  <w:num w:numId="3" w16cid:durableId="1186942996">
    <w:abstractNumId w:val="16"/>
  </w:num>
  <w:num w:numId="4" w16cid:durableId="1901793053">
    <w:abstractNumId w:val="13"/>
  </w:num>
  <w:num w:numId="5" w16cid:durableId="1077675475">
    <w:abstractNumId w:val="4"/>
  </w:num>
  <w:num w:numId="6" w16cid:durableId="1486242695">
    <w:abstractNumId w:val="12"/>
  </w:num>
  <w:num w:numId="7" w16cid:durableId="657805232">
    <w:abstractNumId w:val="7"/>
  </w:num>
  <w:num w:numId="8" w16cid:durableId="2074429922">
    <w:abstractNumId w:val="1"/>
  </w:num>
  <w:num w:numId="9" w16cid:durableId="1596401950">
    <w:abstractNumId w:val="14"/>
  </w:num>
  <w:num w:numId="10" w16cid:durableId="532379280">
    <w:abstractNumId w:val="15"/>
  </w:num>
  <w:num w:numId="11" w16cid:durableId="1394112216">
    <w:abstractNumId w:val="2"/>
  </w:num>
  <w:num w:numId="12" w16cid:durableId="423645020">
    <w:abstractNumId w:val="18"/>
  </w:num>
  <w:num w:numId="13" w16cid:durableId="540870593">
    <w:abstractNumId w:val="11"/>
  </w:num>
  <w:num w:numId="14" w16cid:durableId="737674887">
    <w:abstractNumId w:val="8"/>
  </w:num>
  <w:num w:numId="15" w16cid:durableId="1679430480">
    <w:abstractNumId w:val="6"/>
  </w:num>
  <w:num w:numId="16" w16cid:durableId="634027116">
    <w:abstractNumId w:val="17"/>
  </w:num>
  <w:num w:numId="17" w16cid:durableId="1738046468">
    <w:abstractNumId w:val="3"/>
  </w:num>
  <w:num w:numId="18" w16cid:durableId="1323697938">
    <w:abstractNumId w:val="9"/>
  </w:num>
  <w:num w:numId="19" w16cid:durableId="355695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C04"/>
    <w:rsid w:val="00284265"/>
    <w:rsid w:val="00673CA1"/>
    <w:rsid w:val="00AE3EA6"/>
    <w:rsid w:val="00B03C04"/>
    <w:rsid w:val="00D419E3"/>
    <w:rsid w:val="00E038EB"/>
    <w:rsid w:val="00ED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1207"/>
  <w15:docId w15:val="{C952A3AD-C99C-4230-A342-EC4E4CB8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TOC">
    <w:name w:val="TOC Heading"/>
    <w:basedOn w:val="1"/>
    <w:next w:val="a"/>
    <w:uiPriority w:val="39"/>
    <w:unhideWhenUsed/>
    <w:qFormat/>
    <w:rsid w:val="00D419E3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419E3"/>
  </w:style>
  <w:style w:type="paragraph" w:styleId="TOC2">
    <w:name w:val="toc 2"/>
    <w:basedOn w:val="a"/>
    <w:next w:val="a"/>
    <w:autoRedefine/>
    <w:uiPriority w:val="39"/>
    <w:unhideWhenUsed/>
    <w:rsid w:val="00D419E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419E3"/>
    <w:pPr>
      <w:ind w:leftChars="400" w:left="840"/>
    </w:pPr>
  </w:style>
  <w:style w:type="character" w:styleId="af6">
    <w:name w:val="Hyperlink"/>
    <w:basedOn w:val="a0"/>
    <w:uiPriority w:val="99"/>
    <w:unhideWhenUsed/>
    <w:rsid w:val="00D419E3"/>
    <w:rPr>
      <w:color w:val="0000FF" w:themeColor="hyperlink"/>
      <w:u w:val="single"/>
    </w:rPr>
  </w:style>
  <w:style w:type="paragraph" w:customStyle="1" w:styleId="Style13">
    <w:name w:val="_Style 13"/>
    <w:qFormat/>
    <w:rsid w:val="00AE3EA6"/>
    <w:pPr>
      <w:widowControl/>
      <w:spacing w:before="120" w:after="120" w:line="288" w:lineRule="auto"/>
    </w:pPr>
    <w:rPr>
      <w:rFonts w:eastAsia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6752A-D50F-4E3F-8E1C-C49E5D088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1490</Words>
  <Characters>8496</Characters>
  <Application>Microsoft Office Word</Application>
  <DocSecurity>0</DocSecurity>
  <Lines>70</Lines>
  <Paragraphs>19</Paragraphs>
  <ScaleCrop>false</ScaleCrop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俊华 徐</cp:lastModifiedBy>
  <cp:revision>6</cp:revision>
  <dcterms:created xsi:type="dcterms:W3CDTF">2025-11-22T04:47:00Z</dcterms:created>
  <dcterms:modified xsi:type="dcterms:W3CDTF">2025-11-22T04:57:00Z</dcterms:modified>
</cp:coreProperties>
</file>