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2F8A" w14:textId="244C2475" w:rsidR="00900997" w:rsidRDefault="00900997" w:rsidP="00900997">
      <w:pPr>
        <w:jc w:val="center"/>
      </w:pPr>
      <w:r>
        <w:t>2</w:t>
      </w:r>
    </w:p>
    <w:p w14:paraId="5BD71184" w14:textId="77777777" w:rsidR="00900997" w:rsidRDefault="00900997" w:rsidP="00900997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64C7D768" w14:textId="77777777" w:rsidR="00900997" w:rsidRDefault="00900997" w:rsidP="00900997"/>
    <w:p w14:paraId="619FA48B" w14:textId="77777777" w:rsidR="00900997" w:rsidRDefault="00900997" w:rsidP="00900997">
      <w:r>
        <w:t>Now, the two of you are talking</w:t>
      </w:r>
    </w:p>
    <w:p w14:paraId="44785AB0" w14:textId="77777777" w:rsidR="00900997" w:rsidRDefault="00900997" w:rsidP="00900997"/>
    <w:p w14:paraId="583BE4E2" w14:textId="77777777" w:rsidR="00900997" w:rsidRDefault="00900997" w:rsidP="00900997">
      <w:r>
        <w:t>--------------------------------------------------------------------------------</w:t>
      </w:r>
    </w:p>
    <w:p w14:paraId="0CC88EDE" w14:textId="77777777" w:rsidR="00900997" w:rsidRDefault="00900997" w:rsidP="00900997"/>
    <w:p w14:paraId="051D892F" w14:textId="77777777" w:rsidR="00900997" w:rsidRDefault="00900997" w:rsidP="00900997">
      <w:r>
        <w:t>Next speaker: Alice</w:t>
      </w:r>
    </w:p>
    <w:p w14:paraId="59247BD5" w14:textId="77777777" w:rsidR="00900997" w:rsidRDefault="00900997" w:rsidP="00900997"/>
    <w:p w14:paraId="67AF7737" w14:textId="77777777" w:rsidR="00900997" w:rsidRDefault="00900997" w:rsidP="009009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17D54D8" w14:textId="77777777" w:rsidR="00900997" w:rsidRDefault="00900997" w:rsidP="00900997"/>
    <w:p w14:paraId="502CB078" w14:textId="77777777" w:rsidR="00900997" w:rsidRDefault="00900997" w:rsidP="00900997">
      <w:r>
        <w:t>Jay, I need you to carefully observe the bioluminescent patterns on the specimen's surface—they should pulse in a distinct rhythmic sequence. Count the pulses per minute and note any color variations before proceeding to the next step.</w:t>
      </w:r>
    </w:p>
    <w:p w14:paraId="5D7AC8CE" w14:textId="77777777" w:rsidR="00900997" w:rsidRDefault="00900997" w:rsidP="00900997"/>
    <w:p w14:paraId="4A765F2D" w14:textId="77777777" w:rsidR="00900997" w:rsidRDefault="00900997" w:rsidP="00900997">
      <w:r>
        <w:t>--------------------------------------------------------------------------------</w:t>
      </w:r>
    </w:p>
    <w:p w14:paraId="3A2E211B" w14:textId="77777777" w:rsidR="00900997" w:rsidRDefault="00900997" w:rsidP="00900997"/>
    <w:p w14:paraId="16B8E7E5" w14:textId="77777777" w:rsidR="00900997" w:rsidRDefault="00900997" w:rsidP="00900997">
      <w:r>
        <w:t>Next speaker: Jay</w:t>
      </w:r>
    </w:p>
    <w:p w14:paraId="4EA502EC" w14:textId="77777777" w:rsidR="00900997" w:rsidRDefault="00900997" w:rsidP="00900997"/>
    <w:p w14:paraId="2B6E038F" w14:textId="77777777" w:rsidR="00900997" w:rsidRDefault="00900997" w:rsidP="009009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68B4709" w14:textId="77777777" w:rsidR="00900997" w:rsidRDefault="00900997" w:rsidP="00900997"/>
    <w:p w14:paraId="1831060E" w14:textId="77777777" w:rsidR="00900997" w:rsidRDefault="00900997" w:rsidP="00900997">
      <w:r>
        <w:t>(Adjusting the microscope's focus) Understood, I'm observing a steady pulse of 42 per minute with a clear shift from cyan to indigo at the 20-second mark—should I document the exact wavelength measurements?</w:t>
      </w:r>
    </w:p>
    <w:p w14:paraId="2BC1FC23" w14:textId="77777777" w:rsidR="00900997" w:rsidRDefault="00900997" w:rsidP="00900997"/>
    <w:p w14:paraId="4BF29545" w14:textId="77777777" w:rsidR="00900997" w:rsidRDefault="00900997" w:rsidP="00900997">
      <w:r>
        <w:t>--------------------------------------------------------------------------------</w:t>
      </w:r>
    </w:p>
    <w:p w14:paraId="345547A4" w14:textId="77777777" w:rsidR="00900997" w:rsidRDefault="00900997" w:rsidP="00900997"/>
    <w:p w14:paraId="46AA34AC" w14:textId="77777777" w:rsidR="00900997" w:rsidRDefault="00900997" w:rsidP="00900997">
      <w:r>
        <w:t>Next speaker: Alice</w:t>
      </w:r>
    </w:p>
    <w:p w14:paraId="0AB37903" w14:textId="77777777" w:rsidR="00900997" w:rsidRDefault="00900997" w:rsidP="00900997"/>
    <w:p w14:paraId="2236295B" w14:textId="77777777" w:rsidR="00900997" w:rsidRDefault="00900997" w:rsidP="009009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2DD438E" w14:textId="77777777" w:rsidR="00900997" w:rsidRDefault="00900997" w:rsidP="00900997"/>
    <w:p w14:paraId="4D755A9A" w14:textId="77777777" w:rsidR="00900997" w:rsidRDefault="00900997" w:rsidP="00900997">
      <w:r>
        <w:t>Excellent observation—yes, record the precise wavelengths using the spectrometer to your left. But remember, do not touch the specimen directly; use the laser calibration tool to avoid cellular disruption.</w:t>
      </w:r>
    </w:p>
    <w:p w14:paraId="2A21B2BE" w14:textId="77777777" w:rsidR="00900997" w:rsidRDefault="00900997" w:rsidP="00900997"/>
    <w:p w14:paraId="69D2F2F8" w14:textId="77777777" w:rsidR="00900997" w:rsidRDefault="00900997" w:rsidP="00900997">
      <w:r>
        <w:t>--------------------------------------------------------------------------------</w:t>
      </w:r>
    </w:p>
    <w:p w14:paraId="5CC00D07" w14:textId="77777777" w:rsidR="00900997" w:rsidRDefault="00900997" w:rsidP="00900997"/>
    <w:p w14:paraId="4EC0A5D3" w14:textId="77777777" w:rsidR="00900997" w:rsidRDefault="00900997" w:rsidP="00900997">
      <w:r>
        <w:t>Next speaker: Jay</w:t>
      </w:r>
    </w:p>
    <w:p w14:paraId="4FA67927" w14:textId="77777777" w:rsidR="00900997" w:rsidRDefault="00900997" w:rsidP="00900997"/>
    <w:p w14:paraId="40829D6B" w14:textId="77777777" w:rsidR="00900997" w:rsidRDefault="00900997" w:rsidP="009009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DDDD9F3" w14:textId="77777777" w:rsidR="00900997" w:rsidRDefault="00900997" w:rsidP="00900997"/>
    <w:p w14:paraId="72FF3570" w14:textId="77777777" w:rsidR="00900997" w:rsidRDefault="00900997" w:rsidP="00900997">
      <w:r>
        <w:t>(Calibrating the spectrometer with gloved hands) Recording now: primary wavelength 485nm during cyan phase, shifting to 425nm during indigo phase—the transition creates a fascinating interference pattern.</w:t>
      </w:r>
    </w:p>
    <w:p w14:paraId="43B1F4C3" w14:textId="77777777" w:rsidR="00900997" w:rsidRDefault="00900997" w:rsidP="00900997"/>
    <w:p w14:paraId="1D07A60C" w14:textId="77777777" w:rsidR="00900997" w:rsidRDefault="00900997" w:rsidP="00900997">
      <w:r>
        <w:t>--------------------------------------------------------------------------------</w:t>
      </w:r>
    </w:p>
    <w:p w14:paraId="4979DF98" w14:textId="77777777" w:rsidR="00900997" w:rsidRDefault="00900997" w:rsidP="00900997"/>
    <w:p w14:paraId="63839DC3" w14:textId="77777777" w:rsidR="00900997" w:rsidRDefault="00900997" w:rsidP="00900997">
      <w:r>
        <w:t>Next speaker: Alice</w:t>
      </w:r>
    </w:p>
    <w:p w14:paraId="4B482FFC" w14:textId="77777777" w:rsidR="00900997" w:rsidRDefault="00900997" w:rsidP="00900997"/>
    <w:p w14:paraId="2B65B0D6" w14:textId="77777777" w:rsidR="00900997" w:rsidRDefault="00900997" w:rsidP="009009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73DD6DC" w14:textId="77777777" w:rsidR="00900997" w:rsidRDefault="00900997" w:rsidP="00900997"/>
    <w:p w14:paraId="1A689CF3" w14:textId="77777777" w:rsidR="00900997" w:rsidRDefault="00900997" w:rsidP="00900997">
      <w:r>
        <w:t xml:space="preserve">Perfect. Now, gently place it in the stabilization chamber—set the pressure to match its native trench depth. Do not engage the preservation sequence until I verify your </w:t>
      </w:r>
      <w:r>
        <w:lastRenderedPageBreak/>
        <w:t>settings.</w:t>
      </w:r>
    </w:p>
    <w:p w14:paraId="3A59E6D3" w14:textId="77777777" w:rsidR="00900997" w:rsidRDefault="00900997" w:rsidP="00900997"/>
    <w:p w14:paraId="25F9109C" w14:textId="77777777" w:rsidR="00900997" w:rsidRDefault="00900997" w:rsidP="00900997">
      <w:r>
        <w:t>--------------------------------------------------------------------------------</w:t>
      </w:r>
    </w:p>
    <w:p w14:paraId="5EFEEFFC" w14:textId="77777777" w:rsidR="00900997" w:rsidRDefault="00900997" w:rsidP="00900997"/>
    <w:p w14:paraId="7549830A" w14:textId="77777777" w:rsidR="00900997" w:rsidRDefault="00900997" w:rsidP="00900997">
      <w:r>
        <w:t>Next speaker: Jay</w:t>
      </w:r>
    </w:p>
    <w:p w14:paraId="20351770" w14:textId="77777777" w:rsidR="00900997" w:rsidRDefault="00900997" w:rsidP="00900997"/>
    <w:p w14:paraId="2FD0E075" w14:textId="77777777" w:rsidR="00900997" w:rsidRDefault="00900997" w:rsidP="009009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B3FA7E4" w14:textId="77777777" w:rsidR="00900997" w:rsidRDefault="00900997" w:rsidP="00900997"/>
    <w:p w14:paraId="5418C94B" w14:textId="77777777" w:rsidR="00900997" w:rsidRDefault="00900997" w:rsidP="00900997">
      <w:r>
        <w:t>(Adjusting chamber dials with deliberate movements) Pressure stabilized at 1,100 atmospheres—holding at 2°C as per the specimen's collection depth parameters. Awaiting your confirmation before initiating cryo-preservation.</w:t>
      </w:r>
    </w:p>
    <w:p w14:paraId="55EF18A3" w14:textId="77777777" w:rsidR="00900997" w:rsidRDefault="00900997" w:rsidP="00900997"/>
    <w:p w14:paraId="50910F9D" w14:textId="77777777" w:rsidR="00900997" w:rsidRDefault="00900997" w:rsidP="00900997">
      <w:r>
        <w:t>--------------------------------------------------------------------------------</w:t>
      </w:r>
    </w:p>
    <w:p w14:paraId="6810D12D" w14:textId="77777777" w:rsidR="00900997" w:rsidRDefault="00900997" w:rsidP="00900997"/>
    <w:p w14:paraId="68358EB3" w14:textId="77777777" w:rsidR="00900997" w:rsidRDefault="00900997" w:rsidP="00900997">
      <w:r>
        <w:t>Next speaker: Alice</w:t>
      </w:r>
    </w:p>
    <w:p w14:paraId="69B063AF" w14:textId="77777777" w:rsidR="00900997" w:rsidRDefault="00900997" w:rsidP="00900997"/>
    <w:p w14:paraId="2EED17AD" w14:textId="77777777" w:rsidR="00900997" w:rsidRDefault="00900997" w:rsidP="009009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8B21F4A" w14:textId="77777777" w:rsidR="00900997" w:rsidRDefault="00900997" w:rsidP="00900997"/>
    <w:p w14:paraId="446732BF" w14:textId="77777777" w:rsidR="00900997" w:rsidRDefault="00900997" w:rsidP="00900997">
      <w:r>
        <w:t>Confirm settings are correct—proceed with cryo-preservation but monitor the viscosity readout; if it fluctuates beyond 5%, abort immediately and switch to manual override. Safety first, Jay.</w:t>
      </w:r>
    </w:p>
    <w:p w14:paraId="4612B38F" w14:textId="77777777" w:rsidR="00900997" w:rsidRDefault="00900997" w:rsidP="00900997"/>
    <w:p w14:paraId="567F5D8C" w14:textId="77777777" w:rsidR="00900997" w:rsidRDefault="00900997" w:rsidP="00900997">
      <w:r>
        <w:t>--------------------------------------------------------------------------------</w:t>
      </w:r>
    </w:p>
    <w:p w14:paraId="6F34B393" w14:textId="77777777" w:rsidR="00900997" w:rsidRDefault="00900997" w:rsidP="00900997"/>
    <w:p w14:paraId="53DA07EF" w14:textId="77777777" w:rsidR="00900997" w:rsidRDefault="00900997" w:rsidP="00900997">
      <w:r>
        <w:t>Next speaker: Jay</w:t>
      </w:r>
    </w:p>
    <w:p w14:paraId="6E6F4D7D" w14:textId="77777777" w:rsidR="00900997" w:rsidRDefault="00900997" w:rsidP="00900997"/>
    <w:p w14:paraId="3EFCA34E" w14:textId="77777777" w:rsidR="00900997" w:rsidRDefault="00900997" w:rsidP="00900997">
      <w:r>
        <w:lastRenderedPageBreak/>
        <w:t xml:space="preserve">Jay (to </w:t>
      </w:r>
      <w:proofErr w:type="spellStart"/>
      <w:r>
        <w:t>chat_manager</w:t>
      </w:r>
      <w:proofErr w:type="spellEnd"/>
      <w:r>
        <w:t>):</w:t>
      </w:r>
    </w:p>
    <w:p w14:paraId="7D11BA94" w14:textId="77777777" w:rsidR="00900997" w:rsidRDefault="00900997" w:rsidP="00900997"/>
    <w:p w14:paraId="2C2FB867" w14:textId="77777777" w:rsidR="00900997" w:rsidRDefault="00900997" w:rsidP="00900997">
      <w:r>
        <w:t>(Hand hovering over the activation panel) Initiating sequence now—viscosity holding steady at 3.2%... wait, spike to 5.8%! Engaging manual override and purging the chamber before any structural compromise occurs.</w:t>
      </w:r>
    </w:p>
    <w:p w14:paraId="3DC20BD4" w14:textId="77777777" w:rsidR="00900997" w:rsidRDefault="00900997" w:rsidP="00900997"/>
    <w:p w14:paraId="584C97A2" w14:textId="77777777" w:rsidR="00900997" w:rsidRDefault="00900997" w:rsidP="00900997">
      <w:r>
        <w:t>--------------------------------------------------------------------------------</w:t>
      </w:r>
    </w:p>
    <w:p w14:paraId="0D6216F8" w14:textId="77777777" w:rsidR="00900997" w:rsidRDefault="00900997" w:rsidP="00900997"/>
    <w:p w14:paraId="0717D7E7" w14:textId="77777777" w:rsidR="00900997" w:rsidRDefault="00900997" w:rsidP="00900997">
      <w:r>
        <w:t>Next speaker: Alice</w:t>
      </w:r>
    </w:p>
    <w:p w14:paraId="38C2680C" w14:textId="77777777" w:rsidR="00900997" w:rsidRDefault="00900997" w:rsidP="00900997"/>
    <w:p w14:paraId="151E77DE" w14:textId="77777777" w:rsidR="00900997" w:rsidRDefault="00900997" w:rsidP="009009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CE93B84" w14:textId="77777777" w:rsidR="00900997" w:rsidRDefault="00900997" w:rsidP="00900997"/>
    <w:p w14:paraId="2A9D15D0" w14:textId="77777777" w:rsidR="00900997" w:rsidRDefault="00900997" w:rsidP="00900997">
      <w:r>
        <w:t>Smart move—now reroute to auxiliary cooling and run a diagnostic on the pressure sensors. We'll need to log this anomaly; it might relate to the wreck's unknown energy signatures.</w:t>
      </w:r>
    </w:p>
    <w:p w14:paraId="675AA4C0" w14:textId="77777777" w:rsidR="00900997" w:rsidRDefault="00900997" w:rsidP="00900997"/>
    <w:p w14:paraId="1B6F51F0" w14:textId="77777777" w:rsidR="00900997" w:rsidRDefault="00900997" w:rsidP="00900997">
      <w:r>
        <w:t>--------------------------------------------------------------------------------</w:t>
      </w:r>
    </w:p>
    <w:p w14:paraId="18A72527" w14:textId="77777777" w:rsidR="00900997" w:rsidRDefault="00900997" w:rsidP="00900997"/>
    <w:p w14:paraId="5F490F26" w14:textId="77777777" w:rsidR="00900997" w:rsidRDefault="00900997" w:rsidP="00900997">
      <w:r>
        <w:t>Next speaker: Jay</w:t>
      </w:r>
    </w:p>
    <w:p w14:paraId="10D717AC" w14:textId="77777777" w:rsidR="00900997" w:rsidRDefault="00900997" w:rsidP="00900997"/>
    <w:p w14:paraId="26B3E66C" w14:textId="77777777" w:rsidR="00900997" w:rsidRDefault="00900997" w:rsidP="009009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E9B74E8" w14:textId="77777777" w:rsidR="00900997" w:rsidRDefault="00900997" w:rsidP="00900997"/>
    <w:p w14:paraId="0CE0C08D" w14:textId="77777777" w:rsidR="00900997" w:rsidRDefault="00900997" w:rsidP="00900997">
      <w:r>
        <w:t>(Rerouting systems with swift keystrokes) Auxiliary cooling active—sensor diagnostic shows a momentary pressure surge from chamber seal B. Logging the 0.3-second energy spike that correlates with the wreck's pulsation patterns from yesterday's scans.</w:t>
      </w:r>
    </w:p>
    <w:p w14:paraId="254793A7" w14:textId="77777777" w:rsidR="00900997" w:rsidRDefault="00900997" w:rsidP="00900997"/>
    <w:p w14:paraId="45F82A82" w14:textId="77777777" w:rsidR="00900997" w:rsidRDefault="00900997" w:rsidP="00900997">
      <w:r>
        <w:t>---------------------------------------------------------------------------</w:t>
      </w:r>
      <w:r>
        <w:lastRenderedPageBreak/>
        <w:t>-----</w:t>
      </w:r>
    </w:p>
    <w:p w14:paraId="5C83A9F2" w14:textId="77777777" w:rsidR="00900997" w:rsidRDefault="00900997" w:rsidP="00900997"/>
    <w:p w14:paraId="421B9842" w14:textId="77777777" w:rsidR="00900997" w:rsidRDefault="00900997" w:rsidP="00900997">
      <w:r>
        <w:t>Next speaker: Alice</w:t>
      </w:r>
    </w:p>
    <w:p w14:paraId="37ACF2AB" w14:textId="77777777" w:rsidR="00900997" w:rsidRDefault="00900997" w:rsidP="00900997"/>
    <w:p w14:paraId="00E66A09" w14:textId="77777777" w:rsidR="00900997" w:rsidRDefault="00900997" w:rsidP="009009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27E7B91" w14:textId="77777777" w:rsidR="00900997" w:rsidRDefault="00900997" w:rsidP="00900997"/>
    <w:p w14:paraId="6957282A" w14:textId="77777777" w:rsidR="00900997" w:rsidRDefault="00900997" w:rsidP="00900997">
      <w:r>
        <w:t>Outstanding correlation—seal that data under encryption level gamma. Now step back from the console; let the automated systems handle the rest. Your precision today saved both the specimen and our research timeline.</w:t>
      </w:r>
    </w:p>
    <w:p w14:paraId="4FACCB54" w14:textId="77777777" w:rsidR="00900997" w:rsidRDefault="00900997" w:rsidP="00900997"/>
    <w:p w14:paraId="731B031D" w14:textId="3301459C" w:rsidR="00900997" w:rsidRDefault="00900997" w:rsidP="00900997">
      <w:r>
        <w:t>--------------------------------------------------------------------------------</w:t>
      </w:r>
    </w:p>
    <w:sectPr w:rsidR="009009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97"/>
    <w:rsid w:val="00111842"/>
    <w:rsid w:val="0090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C9F58"/>
  <w15:chartTrackingRefBased/>
  <w15:docId w15:val="{170443D4-BF4F-594E-B32E-BE622E7D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09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9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9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9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9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9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9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9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9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0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0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09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09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09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09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9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09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09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9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9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9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9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9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9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0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2025-08-25T03:34:00Z</dcterms:created>
  <dcterms:modified xsi:type="dcterms:W3CDTF">2025-08-25T03:37:00Z</dcterms:modified>
</cp:coreProperties>
</file>