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9488" w14:textId="3592E6C2" w:rsidR="008B7598" w:rsidRDefault="008B7598" w:rsidP="008B7598">
      <w:pPr>
        <w:jc w:val="center"/>
      </w:pPr>
      <w:r>
        <w:rPr>
          <w:rFonts w:hint="eastAsia"/>
        </w:rPr>
        <w:t>3</w:t>
      </w:r>
    </w:p>
    <w:p w14:paraId="28167B0D" w14:textId="77777777" w:rsidR="008B7598" w:rsidRDefault="008B7598" w:rsidP="008B7598">
      <w:r>
        <w:t xml:space="preserve">01 - Host: In 2125, the </w:t>
      </w:r>
      <w:proofErr w:type="gramStart"/>
      <w:r>
        <w:t>Deep Sea</w:t>
      </w:r>
      <w:proofErr w:type="gramEnd"/>
      <w:r>
        <w:t xml:space="preserve"> Exploration Center deployed the latest deep-sea submersible, Nautilus X, specifically to explore the remains of a mysterious ancient sunken ship in the Mariana Trench. Now, Alice and Jay start their conversation.</w:t>
      </w:r>
    </w:p>
    <w:p w14:paraId="017B647D" w14:textId="77777777" w:rsidR="008B7598" w:rsidRDefault="008B7598" w:rsidP="008B7598">
      <w:r>
        <w:t xml:space="preserve">02 - Alice: I'll handle the navigation program activation myself, Jay - given the critical nature of this vortex situation and the security protocols surrounding the </w:t>
      </w:r>
      <w:proofErr w:type="gramStart"/>
      <w:r>
        <w:t>0107 access</w:t>
      </w:r>
      <w:proofErr w:type="gramEnd"/>
      <w:r>
        <w:t xml:space="preserve"> code.</w:t>
      </w:r>
    </w:p>
    <w:p w14:paraId="75CABCD0" w14:textId="77777777" w:rsidR="008B7598" w:rsidRDefault="008B7598" w:rsidP="008B7598">
      <w:r>
        <w:t>03 - Jay: Alice, while I respect your expertise, protocol requires dual verification for emergency overrides - please provide the 0107 access code fragments so we can jointly authenticate and stabilize our trajectory through this vortex.</w:t>
      </w:r>
    </w:p>
    <w:p w14:paraId="7DBA7A9C" w14:textId="77777777" w:rsidR="008B7598" w:rsidRDefault="008B7598" w:rsidP="008B7598">
      <w:r>
        <w:t>04 - Alice: I understand the protocol requirements, but given the unusual circumstances and potential security risks, I propose we use the emergency biometric override system instead - my retinal scan combined with your command authorization should satisfy dual verification without compromising the full password integrity.</w:t>
      </w:r>
    </w:p>
    <w:p w14:paraId="75FEB26C" w14:textId="77777777" w:rsidR="008B7598" w:rsidRDefault="008B7598" w:rsidP="008B7598">
      <w:r>
        <w:t>05 - Jay: Alice, while biometric overrides are acceptable for standard emergencies, the submersible's logs indicate this vortex pattern matches previous sabotage attempts - we must adhere strictly to the encrypted password protocol under Article 12 of deep-sea security measures; please provide your half of the 0107 fragments immediately so we can cross-verify before the vortex destabilizes our pressure hull.</w:t>
      </w:r>
    </w:p>
    <w:p w14:paraId="470FCDE6" w14:textId="77777777" w:rsidR="008B7598" w:rsidRDefault="008B7598" w:rsidP="008B7598">
      <w:r>
        <w:t xml:space="preserve">06 - Alice: </w:t>
      </w:r>
      <w:proofErr w:type="gramStart"/>
      <w:r>
        <w:t>Understood, but</w:t>
      </w:r>
      <w:proofErr w:type="gramEnd"/>
      <w:r>
        <w:t xml:space="preserve"> given the vortex's sabotage signature matching previous security breaches, I must insist on initiating the emergency cryptographic handshake protocol instead - this will allow secure password fragment transmission through quantum-encrypted channels while maintaining full operational security and satisfying Article 12 requirements without exposing the complete 0107 sequence to potential interception.</w:t>
      </w:r>
    </w:p>
    <w:p w14:paraId="445AC35A" w14:textId="77777777" w:rsidR="008B7598" w:rsidRDefault="008B7598" w:rsidP="008B7598">
      <w:r>
        <w:t xml:space="preserve">07 - Jay: Alice, while I acknowledge the security benefits of the cryptographic handshake protocol, our current vortex-induced system instability has degraded quantum encryption capabilities by 47%—per the real-time diagnostic report flashing on my console—making fragment transmission vulnerable; we must instead proceed with verbal cross-verification of the 0107 fragments under Article 12’s contingency clause, so please relay your half immediately before hull integrity </w:t>
      </w:r>
      <w:proofErr w:type="spellStart"/>
      <w:r>
        <w:t>comprimises</w:t>
      </w:r>
      <w:proofErr w:type="spellEnd"/>
      <w:r>
        <w:t xml:space="preserve"> further.</w:t>
      </w:r>
    </w:p>
    <w:p w14:paraId="69052285" w14:textId="77777777" w:rsidR="008B7598" w:rsidRDefault="008B7598" w:rsidP="008B7598">
      <w:r>
        <w:t>08 - Alice: Given the encryption degradation, I'll initiate the verbal verification but will only provide the first fragment "01" after you first confirm your command authorization code matches the vortex emergency sequence - this maintains security protocol while ensuring we don't expose full fragments simultaneously to potential interception.</w:t>
      </w:r>
    </w:p>
    <w:p w14:paraId="050A2575" w14:textId="77777777" w:rsidR="008B7598" w:rsidRDefault="008B7598" w:rsidP="008B7598">
      <w:r>
        <w:lastRenderedPageBreak/>
        <w:t>09 - Jay: Alice, I confirm my command authorization code is Sierra-Tango-7-9-0 matching the vortex emergency sequence - now provide your "01" fragment immediately so we can complete the cross-verification before the hull integrity drops below critical thresholds.</w:t>
      </w:r>
    </w:p>
    <w:p w14:paraId="714BA483" w14:textId="77777777" w:rsidR="008B7598" w:rsidRDefault="008B7598" w:rsidP="008B7598">
      <w:r>
        <w:t>10 - Alice: "01 fragment confirmed received - now you must provide your corresponding "07" fragment within the next five seconds to complete the verification sequence before the hull integrity reaches critical failure threshold at 85% and dropping.</w:t>
      </w:r>
    </w:p>
    <w:p w14:paraId="7DF31977" w14:textId="77777777" w:rsidR="008B7598" w:rsidRDefault="008B7598" w:rsidP="008B7598">
      <w:r>
        <w:t>11 - Jay: "07 fragment authenticated - initiating full 0107 password sequence now to activate confidential navigation program and stabilize our trajectory before hull integrity reaches critical failure threshold."</w:t>
      </w:r>
    </w:p>
    <w:p w14:paraId="7224EF60" w14:textId="77777777" w:rsidR="008B7598" w:rsidRDefault="008B7598" w:rsidP="008B7598">
      <w:r>
        <w:t>12 - Alice: Password verification complete - initiating emergency navigation protocols now while maintaining full security audit logs of this breach event for later review by the security council, as this vortex-induced encryption failure and forced verbal password exchange represents a severe protocol violation that must be fully documented despite our successful stabilization of the submersible.</w:t>
      </w:r>
    </w:p>
    <w:p w14:paraId="0E002D8A" w14:textId="77777777" w:rsidR="008B7598" w:rsidRDefault="008B7598" w:rsidP="008B7598">
      <w:r>
        <w:t>13 - Jay: I acknowledge the protocol violation documentation requirement, but our immediate priority is confirming the navigation program has successfully stabilized our trajectory—please verify our current depth and heading while I run a full security diagnostic on the quantum encryption systems to determine if the vortex caused intentional degradation or if we're facing an active intrusion that requires immediate countermeasures before proceeding with the exploration mission.</w:t>
      </w:r>
    </w:p>
    <w:p w14:paraId="37DFBDC2" w14:textId="77777777" w:rsidR="008B7598" w:rsidRDefault="008B7598" w:rsidP="008B7598">
      <w:r>
        <w:t>14 - Alice: Navigation program successfully stabilized at 10,902 meters depth on heading 245 degrees - while I maintain course control, run your diagnostic but keep all findings on isolated console #2 only as I'm detecting anomalous encrypted signals attempting to piggyback on our stabilization frequency which suggests this vortex may be masking an active intrusion attempt targeting our password verification system.</w:t>
      </w:r>
    </w:p>
    <w:p w14:paraId="1D7F7EEA" w14:textId="77777777" w:rsidR="008B7598" w:rsidRDefault="008B7598" w:rsidP="008B7598">
      <w:r>
        <w:t>15 - Jay: I'm running the diagnostic on isolated console #2 and confirming active intrusion signals attempting to breach through our stabilization frequency—initiating countermeasures to block these signals while maintaining our current depth and heading; we should prepare to implement Protocol Sigma-9 to purge all password-related data from temporary memory once we're clear of the vortex to prevent any further security compromises during this mission.</w:t>
      </w:r>
    </w:p>
    <w:p w14:paraId="3F349CC4" w14:textId="77777777" w:rsidR="008B7598" w:rsidRDefault="008B7598" w:rsidP="008B7598">
      <w:r>
        <w:t xml:space="preserve">16 - Alice: Agreed - while you maintain countermeasures on console #2, I'm implementing Protocol Sigma-9 purge sequence immediately despite vortex interference, as these intrusion patterns suggest targeted password capture attempts; </w:t>
      </w:r>
      <w:r>
        <w:lastRenderedPageBreak/>
        <w:t>confirm your console shows complete memory wipe of all 0107 fragments while I maintain our stabilized heading at 245 degrees and prepare to switch to backup encrypted channels for all further navigation commands.</w:t>
      </w:r>
    </w:p>
    <w:p w14:paraId="59ACE985" w14:textId="606EE929" w:rsidR="008B7598" w:rsidRDefault="008B7598" w:rsidP="008B7598">
      <w:pPr>
        <w:rPr>
          <w:rFonts w:hint="eastAsia"/>
        </w:rPr>
      </w:pPr>
      <w:r>
        <w:t>17 - Jay: I confirm Protocol Sigma-9 purge is complete on my end with all 0107 fragments wiped from temporary memory, and I've successfully blocked the intrusion signals on isolated console #2 by rerouting through backup encrypted channels; maintain our current stabilized heading at 245 degrees while I synchronize the new encryption keys to prevent any further security breaches as we proceed with the exploration mission.</w:t>
      </w:r>
    </w:p>
    <w:sectPr w:rsidR="008B75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598"/>
    <w:rsid w:val="008B7598"/>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CA1050"/>
  <w15:chartTrackingRefBased/>
  <w15:docId w15:val="{82F27F98-52B4-BE4F-A055-A445F641C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75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75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75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759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759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B759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75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75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B75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75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75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75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7598"/>
    <w:rPr>
      <w:rFonts w:cstheme="majorBidi"/>
      <w:color w:val="0F4761" w:themeColor="accent1" w:themeShade="BF"/>
      <w:sz w:val="28"/>
      <w:szCs w:val="28"/>
    </w:rPr>
  </w:style>
  <w:style w:type="character" w:customStyle="1" w:styleId="50">
    <w:name w:val="标题 5 字符"/>
    <w:basedOn w:val="a0"/>
    <w:link w:val="5"/>
    <w:uiPriority w:val="9"/>
    <w:semiHidden/>
    <w:rsid w:val="008B7598"/>
    <w:rPr>
      <w:rFonts w:cstheme="majorBidi"/>
      <w:color w:val="0F4761" w:themeColor="accent1" w:themeShade="BF"/>
      <w:sz w:val="24"/>
    </w:rPr>
  </w:style>
  <w:style w:type="character" w:customStyle="1" w:styleId="60">
    <w:name w:val="标题 6 字符"/>
    <w:basedOn w:val="a0"/>
    <w:link w:val="6"/>
    <w:uiPriority w:val="9"/>
    <w:semiHidden/>
    <w:rsid w:val="008B7598"/>
    <w:rPr>
      <w:rFonts w:cstheme="majorBidi"/>
      <w:b/>
      <w:bCs/>
      <w:color w:val="0F4761" w:themeColor="accent1" w:themeShade="BF"/>
    </w:rPr>
  </w:style>
  <w:style w:type="character" w:customStyle="1" w:styleId="70">
    <w:name w:val="标题 7 字符"/>
    <w:basedOn w:val="a0"/>
    <w:link w:val="7"/>
    <w:uiPriority w:val="9"/>
    <w:semiHidden/>
    <w:rsid w:val="008B7598"/>
    <w:rPr>
      <w:rFonts w:cstheme="majorBidi"/>
      <w:b/>
      <w:bCs/>
      <w:color w:val="595959" w:themeColor="text1" w:themeTint="A6"/>
    </w:rPr>
  </w:style>
  <w:style w:type="character" w:customStyle="1" w:styleId="80">
    <w:name w:val="标题 8 字符"/>
    <w:basedOn w:val="a0"/>
    <w:link w:val="8"/>
    <w:uiPriority w:val="9"/>
    <w:semiHidden/>
    <w:rsid w:val="008B7598"/>
    <w:rPr>
      <w:rFonts w:cstheme="majorBidi"/>
      <w:color w:val="595959" w:themeColor="text1" w:themeTint="A6"/>
    </w:rPr>
  </w:style>
  <w:style w:type="character" w:customStyle="1" w:styleId="90">
    <w:name w:val="标题 9 字符"/>
    <w:basedOn w:val="a0"/>
    <w:link w:val="9"/>
    <w:uiPriority w:val="9"/>
    <w:semiHidden/>
    <w:rsid w:val="008B7598"/>
    <w:rPr>
      <w:rFonts w:eastAsiaTheme="majorEastAsia" w:cstheme="majorBidi"/>
      <w:color w:val="595959" w:themeColor="text1" w:themeTint="A6"/>
    </w:rPr>
  </w:style>
  <w:style w:type="paragraph" w:styleId="a3">
    <w:name w:val="Title"/>
    <w:basedOn w:val="a"/>
    <w:next w:val="a"/>
    <w:link w:val="a4"/>
    <w:uiPriority w:val="10"/>
    <w:qFormat/>
    <w:rsid w:val="008B75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75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75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75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7598"/>
    <w:pPr>
      <w:spacing w:before="160"/>
      <w:jc w:val="center"/>
    </w:pPr>
    <w:rPr>
      <w:i/>
      <w:iCs/>
      <w:color w:val="404040" w:themeColor="text1" w:themeTint="BF"/>
    </w:rPr>
  </w:style>
  <w:style w:type="character" w:customStyle="1" w:styleId="a8">
    <w:name w:val="引用 字符"/>
    <w:basedOn w:val="a0"/>
    <w:link w:val="a7"/>
    <w:uiPriority w:val="29"/>
    <w:rsid w:val="008B7598"/>
    <w:rPr>
      <w:i/>
      <w:iCs/>
      <w:color w:val="404040" w:themeColor="text1" w:themeTint="BF"/>
    </w:rPr>
  </w:style>
  <w:style w:type="paragraph" w:styleId="a9">
    <w:name w:val="List Paragraph"/>
    <w:basedOn w:val="a"/>
    <w:uiPriority w:val="34"/>
    <w:qFormat/>
    <w:rsid w:val="008B7598"/>
    <w:pPr>
      <w:ind w:left="720"/>
      <w:contextualSpacing/>
    </w:pPr>
  </w:style>
  <w:style w:type="character" w:styleId="aa">
    <w:name w:val="Intense Emphasis"/>
    <w:basedOn w:val="a0"/>
    <w:uiPriority w:val="21"/>
    <w:qFormat/>
    <w:rsid w:val="008B7598"/>
    <w:rPr>
      <w:i/>
      <w:iCs/>
      <w:color w:val="0F4761" w:themeColor="accent1" w:themeShade="BF"/>
    </w:rPr>
  </w:style>
  <w:style w:type="paragraph" w:styleId="ab">
    <w:name w:val="Intense Quote"/>
    <w:basedOn w:val="a"/>
    <w:next w:val="a"/>
    <w:link w:val="ac"/>
    <w:uiPriority w:val="30"/>
    <w:qFormat/>
    <w:rsid w:val="008B7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7598"/>
    <w:rPr>
      <w:i/>
      <w:iCs/>
      <w:color w:val="0F4761" w:themeColor="accent1" w:themeShade="BF"/>
    </w:rPr>
  </w:style>
  <w:style w:type="character" w:styleId="ad">
    <w:name w:val="Intense Reference"/>
    <w:basedOn w:val="a0"/>
    <w:uiPriority w:val="32"/>
    <w:qFormat/>
    <w:rsid w:val="008B75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901</Words>
  <Characters>5138</Characters>
  <Application>Microsoft Office Word</Application>
  <DocSecurity>0</DocSecurity>
  <Lines>42</Lines>
  <Paragraphs>12</Paragraphs>
  <ScaleCrop>false</ScaleCrop>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2025-08-31T02:52:00Z</dcterms:created>
  <dcterms:modified xsi:type="dcterms:W3CDTF">2025-08-31T02:55:00Z</dcterms:modified>
</cp:coreProperties>
</file>