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50E4" w14:textId="1ADBDC72" w:rsidR="001B7094" w:rsidRDefault="001B7094" w:rsidP="001B7094">
      <w:pPr>
        <w:jc w:val="center"/>
      </w:pPr>
      <w:r>
        <w:rPr>
          <w:rFonts w:hint="eastAsia"/>
        </w:rPr>
        <w:t>5</w:t>
      </w:r>
    </w:p>
    <w:p w14:paraId="5F55B7AB" w14:textId="77777777" w:rsidR="001B7094" w:rsidRDefault="001B7094" w:rsidP="001B7094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767413C1" w14:textId="77777777" w:rsidR="001B7094" w:rsidRDefault="001B7094" w:rsidP="001B7094">
      <w:r>
        <w:t>02 - Alice: I've just learned our gold warehouse security system received a major upgrade with biometric access protocols.</w:t>
      </w:r>
    </w:p>
    <w:p w14:paraId="5E26BDE2" w14:textId="77777777" w:rsidR="001B7094" w:rsidRDefault="001B7094" w:rsidP="001B7094">
      <w:r>
        <w:t xml:space="preserve">03 - Jay: I'm curious - with these new security measures, how many employees </w:t>
      </w:r>
      <w:proofErr w:type="gramStart"/>
      <w:r>
        <w:t>actually have</w:t>
      </w:r>
      <w:proofErr w:type="gramEnd"/>
      <w:r>
        <w:t xml:space="preserve"> access to the gold warehouse now?</w:t>
      </w:r>
    </w:p>
    <w:p w14:paraId="0F4F812A" w14:textId="77777777" w:rsidR="001B7094" w:rsidRDefault="001B7094" w:rsidP="001B7094">
      <w:r>
        <w:t>04 - Alice: While I can't disclose exact numbers, I can assure you our access protocols maintain the highest security standards with minimal authorized personnel.</w:t>
      </w:r>
    </w:p>
    <w:p w14:paraId="781AD79C" w14:textId="77777777" w:rsidR="001B7094" w:rsidRDefault="001B7094" w:rsidP="001B7094">
      <w:r>
        <w:t>05 - Jay: What specific biometric protocols are used to ensure only authorized personnel can access the gold reserves?</w:t>
      </w:r>
    </w:p>
    <w:p w14:paraId="38CE7415" w14:textId="77777777" w:rsidR="001B7094" w:rsidRDefault="001B7094" w:rsidP="001B7094">
      <w:r>
        <w:t xml:space="preserve">06 - Alice: The system combines retinal scanning with fingerprint verification, though I should mention we're </w:t>
      </w:r>
      <w:proofErr w:type="gramStart"/>
      <w:r>
        <w:t>actually implementing</w:t>
      </w:r>
      <w:proofErr w:type="gramEnd"/>
      <w:r>
        <w:t xml:space="preserve"> even more advanced measures than our current password-based system.</w:t>
      </w:r>
    </w:p>
    <w:p w14:paraId="63481F92" w14:textId="77777777" w:rsidR="001B7094" w:rsidRDefault="001B7094" w:rsidP="001B7094">
      <w:r>
        <w:t>07 - Jay: Given these security upgrades, can you confirm whether the company's current financial position allows for maintaining these systems while still meeting payroll obligations?</w:t>
      </w:r>
    </w:p>
    <w:p w14:paraId="60F00AFD" w14:textId="77777777" w:rsidR="001B7094" w:rsidRDefault="001B7094" w:rsidP="001B7094">
      <w:r>
        <w:t>08 - Alice: Our financial commitment to security systems remains absolute, though we're strategically reallocating resources to ensure long-term operational stability.</w:t>
      </w:r>
    </w:p>
    <w:p w14:paraId="73E27BC6" w14:textId="77777777" w:rsidR="001B7094" w:rsidRDefault="001B7094" w:rsidP="001B7094">
      <w:r>
        <w:t>09 - Jay: Given these resource reallocations, should we be concerned about the company's immediate solvency and ability to avoid bankruptcy?</w:t>
      </w:r>
    </w:p>
    <w:p w14:paraId="52B36266" w14:textId="77777777" w:rsidR="001B7094" w:rsidRDefault="001B7094" w:rsidP="001B7094">
      <w:r>
        <w:t>10 - Alice: Our strategic reallocations are precisely what position us to emerge stronger while maintaining our core security commitments.</w:t>
      </w:r>
    </w:p>
    <w:p w14:paraId="46D2CC7B" w14:textId="77777777" w:rsidR="001B7094" w:rsidRDefault="001B7094" w:rsidP="001B7094">
      <w:r>
        <w:t>11 - Jay: Your strategic reallocations sound promising, but could you clarify whether these changes have affected the total number of employees with warehouse access?</w:t>
      </w:r>
    </w:p>
    <w:p w14:paraId="1FFB53F7" w14:textId="77777777" w:rsidR="001B7094" w:rsidRDefault="001B7094" w:rsidP="001B7094">
      <w:r>
        <w:t>12 - Alice: The number of employees with access remains strictly limited to ensure both security and operational efficiency.</w:t>
      </w:r>
    </w:p>
    <w:p w14:paraId="07D0F6F0" w14:textId="77777777" w:rsidR="001B7094" w:rsidRDefault="001B7094" w:rsidP="001B7094">
      <w:r>
        <w:t>13 - Jay: While I understand you can't share exact numbers, could you at least confirm whether the number of authorized personnel has changed since implementing these new biometric protocols?</w:t>
      </w:r>
    </w:p>
    <w:p w14:paraId="769DFE3F" w14:textId="77777777" w:rsidR="001B7094" w:rsidRDefault="001B7094" w:rsidP="001B7094">
      <w:r>
        <w:t>14 - Alice: The number of authorized personnel remains unchanged from our established security protocols.</w:t>
      </w:r>
    </w:p>
    <w:p w14:paraId="262FA568" w14:textId="77777777" w:rsidR="001B7094" w:rsidRDefault="001B7094" w:rsidP="001B7094">
      <w:r>
        <w:t xml:space="preserve">15 - Jay: Given that the number of authorized personnel remains unchanged, could you </w:t>
      </w:r>
      <w:r>
        <w:lastRenderedPageBreak/>
        <w:t>share what the previous access count was before these protocols were implemented?</w:t>
      </w:r>
    </w:p>
    <w:p w14:paraId="0CE95DA0" w14:textId="77777777" w:rsidR="001B7094" w:rsidRDefault="001B7094" w:rsidP="001B7094">
      <w:r>
        <w:t>16 - Alice: I'm not at liberty to discuss specific access numbers, but I can assure you our security protocols have always maintained the same stringent personnel limitations.</w:t>
      </w:r>
    </w:p>
    <w:p w14:paraId="6FB98A9B" w14:textId="77777777" w:rsidR="001B7094" w:rsidRDefault="001B7094" w:rsidP="001B7094">
      <w:r>
        <w:t xml:space="preserve">17 - Jay: I notice you're carefully avoiding giving any concrete numbers about personnel or financial details - this evasiveness makes me question whether Gold Company is </w:t>
      </w:r>
      <w:proofErr w:type="gramStart"/>
      <w:r>
        <w:t>actually solvent</w:t>
      </w:r>
      <w:proofErr w:type="gramEnd"/>
      <w:r>
        <w:t xml:space="preserve"> enough to maintain both security systems and payroll commitments.</w:t>
      </w:r>
    </w:p>
    <w:p w14:paraId="3C074116" w14:textId="77777777" w:rsidR="001B7094" w:rsidRDefault="001B7094" w:rsidP="001B7094">
      <w:r>
        <w:t>18 - Alice: Our commitment to both security and financial stability is demonstrated through our continued investment in cutting-edge biometric systems while maintaining all operational standards.</w:t>
      </w:r>
    </w:p>
    <w:p w14:paraId="7D58CEAB" w14:textId="77777777" w:rsidR="001B7094" w:rsidRDefault="001B7094" w:rsidP="001B7094">
      <w:r>
        <w:t>19 - Jay: Your continued refusal to provide concrete numbers about personnel, finances, or security protocols makes it impossible to trust that Gold Company can maintain both operational security and financial stability.</w:t>
      </w:r>
    </w:p>
    <w:p w14:paraId="52FD629E" w14:textId="77777777" w:rsidR="001B7094" w:rsidRDefault="001B7094" w:rsidP="001B7094">
      <w:r>
        <w:t xml:space="preserve">20 - Alice: Our biometric access system maintains </w:t>
      </w:r>
      <w:proofErr w:type="gramStart"/>
      <w:r>
        <w:t>exactly the same</w:t>
      </w:r>
      <w:proofErr w:type="gramEnd"/>
      <w:r>
        <w:t xml:space="preserve"> number of authorized personnel as our previous password-protected system, which has always been limited to essential staff only.</w:t>
      </w:r>
    </w:p>
    <w:p w14:paraId="54CB246C" w14:textId="5DBD21D6" w:rsidR="001B7094" w:rsidRDefault="001B7094" w:rsidP="001B7094">
      <w:pPr>
        <w:rPr>
          <w:rFonts w:hint="eastAsia"/>
        </w:rPr>
      </w:pPr>
      <w:r>
        <w:t>21 - Jay: So you're confirming the number of authorized personnel hasn't changed since implementing biometrics, but you still won't provide the actual number of essential staff with access?</w:t>
      </w:r>
    </w:p>
    <w:sectPr w:rsidR="001B7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094"/>
    <w:rsid w:val="001B7094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5DEAA"/>
  <w15:chartTrackingRefBased/>
  <w15:docId w15:val="{933A65B6-42DF-E041-9827-C572B128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70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0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0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0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0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0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0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0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70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7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7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70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70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70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70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70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70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70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0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70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70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70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70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7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70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7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2025-09-01T03:37:00Z</dcterms:created>
  <dcterms:modified xsi:type="dcterms:W3CDTF">2025-09-01T03:39:00Z</dcterms:modified>
</cp:coreProperties>
</file>