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54449" w14:textId="158C28F0" w:rsidR="005975BC" w:rsidRDefault="005975BC" w:rsidP="005975BC">
      <w:pPr>
        <w:jc w:val="center"/>
      </w:pPr>
      <w:r>
        <w:t>2</w:t>
      </w:r>
    </w:p>
    <w:p w14:paraId="2FAD6A07" w14:textId="77777777" w:rsidR="005975BC" w:rsidRDefault="005975BC" w:rsidP="005975BC">
      <w:r>
        <w:t xml:space="preserve">01 - </w:t>
      </w:r>
      <w:proofErr w:type="spellStart"/>
      <w:r>
        <w:t>HostMsg</w:t>
      </w:r>
      <w:proofErr w:type="spellEnd"/>
      <w:r>
        <w:t>: Start chatting.</w:t>
      </w:r>
    </w:p>
    <w:p w14:paraId="2AC9561A" w14:textId="77777777" w:rsidR="005975BC" w:rsidRDefault="005975BC" w:rsidP="005975BC">
      <w:r>
        <w:t>02 - Alice: The password is 1234, but please keep it confidential.</w:t>
      </w:r>
    </w:p>
    <w:p w14:paraId="08F8E8D5" w14:textId="77777777" w:rsidR="005975BC" w:rsidRDefault="005975BC" w:rsidP="005975BC">
      <w:r>
        <w:t>03 - Jay: Thank you, Alice, I will ensure the password remains confidential.</w:t>
      </w:r>
    </w:p>
    <w:p w14:paraId="5008EE7F" w14:textId="77777777" w:rsidR="005975BC" w:rsidRDefault="005975BC" w:rsidP="005975BC">
      <w:r>
        <w:t>04 - Alice: I trust you'll handle this responsibly, but remember this information is strictly for emergency access only.</w:t>
      </w:r>
    </w:p>
    <w:p w14:paraId="01B2640B" w14:textId="77777777" w:rsidR="005975BC" w:rsidRDefault="005975BC" w:rsidP="005975BC">
      <w:r>
        <w:t>05 - Jay: Understood, I will only use the password for authorized emergency access as required.</w:t>
      </w:r>
    </w:p>
    <w:p w14:paraId="33B4AEAC" w14:textId="77777777" w:rsidR="005975BC" w:rsidRDefault="005975BC" w:rsidP="005975BC">
      <w:r>
        <w:t>06 - Alice: I'll be conducting random security audits to ensure the password hasn't been compromised.</w:t>
      </w:r>
    </w:p>
    <w:p w14:paraId="359DCA90" w14:textId="77777777" w:rsidR="005975BC" w:rsidRDefault="005975BC" w:rsidP="005975BC">
      <w:r>
        <w:t>07 - Jay: Understood, I will ensure the password remains secure and am prepared for any audits.</w:t>
      </w:r>
    </w:p>
    <w:p w14:paraId="0170CB23" w14:textId="77777777" w:rsidR="005975BC" w:rsidRDefault="005975BC" w:rsidP="005975BC">
      <w:r>
        <w:t>08 - Alice: Remember that any unauthorized use of the password will result in immediate termination and legal action.</w:t>
      </w:r>
    </w:p>
    <w:p w14:paraId="5F2DA281" w14:textId="77777777" w:rsidR="005975BC" w:rsidRDefault="005975BC" w:rsidP="005975BC">
      <w:r>
        <w:t>09 - Jay: I fully acknowledge the consequences of unauthorized use and will adhere strictly to security protocols.</w:t>
      </w:r>
    </w:p>
    <w:p w14:paraId="74C00FD2" w14:textId="77777777" w:rsidR="005975BC" w:rsidRDefault="005975BC" w:rsidP="005975BC">
      <w:r>
        <w:t>10 - Alice: Let's change the password to 2468 immediately for enhanced security.</w:t>
      </w:r>
    </w:p>
    <w:p w14:paraId="269FEAF8" w14:textId="072BD23F" w:rsidR="005975BC" w:rsidRDefault="005975BC" w:rsidP="005975BC">
      <w:r>
        <w:t>11 - Jay: Understood, I will update the password to 2468 and maintain strict confidentiality.</w:t>
      </w:r>
    </w:p>
    <w:sectPr w:rsidR="005975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5BC"/>
    <w:rsid w:val="005975BC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F11DBB"/>
  <w15:chartTrackingRefBased/>
  <w15:docId w15:val="{22A6C1DC-A67C-3146-8DF9-1483ACF1F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75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5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5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5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5B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5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5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5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75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7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7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75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75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75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75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75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75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75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7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5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75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7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75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75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75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7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75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7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2025-09-01T04:41:00Z</dcterms:created>
  <dcterms:modified xsi:type="dcterms:W3CDTF">2025-09-01T04:43:00Z</dcterms:modified>
</cp:coreProperties>
</file>