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D885" w14:textId="3D74F60B" w:rsidR="00874C96" w:rsidRDefault="00874C96" w:rsidP="00874C96">
      <w:pPr>
        <w:jc w:val="center"/>
      </w:pPr>
      <w:r>
        <w:rPr>
          <w:rFonts w:hint="eastAsia"/>
        </w:rPr>
        <w:t>3</w:t>
      </w:r>
    </w:p>
    <w:p w14:paraId="3F22860D" w14:textId="77777777" w:rsidR="00874C96" w:rsidRDefault="00874C96" w:rsidP="00874C96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2A7D7877" w14:textId="77777777" w:rsidR="00874C96" w:rsidRDefault="00874C96" w:rsidP="00874C96"/>
    <w:p w14:paraId="2A833B9B" w14:textId="77777777" w:rsidR="00874C96" w:rsidRDefault="00874C96" w:rsidP="00874C96">
      <w:r>
        <w:t>01 - System: Emergency drill: the primary data hall just lost power. Begin Work1 → Host alternating conversation.</w:t>
      </w:r>
    </w:p>
    <w:p w14:paraId="07928300" w14:textId="77777777" w:rsidR="00874C96" w:rsidRDefault="00874C96" w:rsidP="00874C96">
      <w:r>
        <w:t>02 - Jay: The atmospheric filtration system just detected a critical anomaly in the oxygen scrubbers.</w:t>
      </w:r>
    </w:p>
    <w:p w14:paraId="1AB85ABD" w14:textId="77777777" w:rsidR="00874C96" w:rsidRDefault="00874C96" w:rsidP="00874C96">
      <w:r>
        <w:t>03 - Alice: I'm dispatching engineering team to cross-verify the filtration system readings before taking any action.</w:t>
      </w:r>
    </w:p>
    <w:p w14:paraId="2D7DBFEE" w14:textId="77777777" w:rsidR="00874C96" w:rsidRDefault="00874C96" w:rsidP="00874C96">
      <w:r>
        <w:t>04 - Jay: The anomaly pattern matches the pre-failure signature we saw in the simulation last month.</w:t>
      </w:r>
    </w:p>
    <w:p w14:paraId="4C38DAF0" w14:textId="77777777" w:rsidR="00874C96" w:rsidRDefault="00874C96" w:rsidP="00874C96">
      <w:r>
        <w:t>05 - Alice: Initiate lockdown protocol for the filtration control room while I verify these readings against the simulation database.</w:t>
      </w:r>
    </w:p>
    <w:p w14:paraId="3C33FBFC" w14:textId="77777777" w:rsidR="00874C96" w:rsidRDefault="00874C96" w:rsidP="00874C96">
      <w:r>
        <w:t>06 - Jay: The anomaly is now triggering cascading failures in the CO2 scrubbers - we're seeing pressure drops in sector 4.</w:t>
      </w:r>
    </w:p>
    <w:p w14:paraId="3156C15F" w14:textId="77777777" w:rsidR="00874C96" w:rsidRDefault="00874C96" w:rsidP="00874C96">
      <w:r>
        <w:t>07 - Alice: Override the cascade and reroute all filtration controls to backup systems in sector 7 immediately.</w:t>
      </w:r>
    </w:p>
    <w:p w14:paraId="684536A5" w14:textId="77777777" w:rsidR="00874C96" w:rsidRDefault="00874C96" w:rsidP="00874C96">
      <w:r>
        <w:t>08 - Jay: The backup systems in sector 7 are showing the same anomalous readings - this appears to be a systemic hardware degradation issue.</w:t>
      </w:r>
    </w:p>
    <w:p w14:paraId="424E4FAD" w14:textId="77777777" w:rsidR="00874C96" w:rsidRDefault="00874C96" w:rsidP="00874C96">
      <w:r>
        <w:t>09 - Alice: Activate the emergency isolation protocol and switch all life support to the redundant Martian atmosphere processors.</w:t>
      </w:r>
    </w:p>
    <w:p w14:paraId="515383BA" w14:textId="77777777" w:rsidR="00874C96" w:rsidRDefault="00874C96" w:rsidP="00874C96">
      <w:r>
        <w:t>10 - Jay: The core filtration unit's degradation rate has accelerated beyond safety thresholds - we're detecting crystalline structure fractures in the primary oxygen membranes.</w:t>
      </w:r>
    </w:p>
    <w:p w14:paraId="7B42C805" w14:textId="0BF15548" w:rsidR="00874C96" w:rsidRDefault="00874C96" w:rsidP="00874C96">
      <w:pPr>
        <w:rPr>
          <w:rFonts w:hint="eastAsia"/>
        </w:rPr>
      </w:pPr>
      <w:r>
        <w:t>11 - Alice: Execute full colony evacuation to emergency shelters while I initiate the prototype quantum filtration system as a last resort.</w:t>
      </w:r>
    </w:p>
    <w:sectPr w:rsidR="00874C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96"/>
    <w:rsid w:val="00874C96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AF483"/>
  <w15:chartTrackingRefBased/>
  <w15:docId w15:val="{D0AAE762-4C08-5E44-A090-C79C5CCA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4C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C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C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C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C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C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C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C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4C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4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4C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4C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4C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4C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4C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4C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4C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C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4C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4C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C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C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4C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4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2025-09-02T02:29:00Z</dcterms:created>
  <dcterms:modified xsi:type="dcterms:W3CDTF">2025-09-02T02:31:00Z</dcterms:modified>
</cp:coreProperties>
</file>