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F803" w14:textId="4B23A3B5" w:rsidR="0081126F" w:rsidRDefault="0081126F" w:rsidP="0081126F">
      <w:pPr>
        <w:jc w:val="center"/>
      </w:pPr>
      <w:r>
        <w:rPr>
          <w:rFonts w:hint="eastAsia"/>
        </w:rPr>
        <w:t>3</w:t>
      </w:r>
    </w:p>
    <w:p w14:paraId="691B4262" w14:textId="77777777" w:rsidR="0081126F" w:rsidRDefault="0081126F" w:rsidP="0081126F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55CE8E14" w14:textId="77777777" w:rsidR="0081126F" w:rsidRDefault="0081126F" w:rsidP="0081126F"/>
    <w:p w14:paraId="702D855B" w14:textId="77777777" w:rsidR="0081126F" w:rsidRDefault="0081126F" w:rsidP="0081126F">
      <w:r>
        <w:t>01 - System: Emergency drill: the primary data hall just lost power. Begin Work1 → Host alternating conversation.</w:t>
      </w:r>
    </w:p>
    <w:p w14:paraId="1D61EA13" w14:textId="77777777" w:rsidR="0081126F" w:rsidRDefault="0081126F" w:rsidP="0081126F">
      <w:r>
        <w:t>02 - Jay: I just received an urgent alert from Earth Control indicating a critical vulnerability in the core filtration system's firmware.</w:t>
      </w:r>
    </w:p>
    <w:p w14:paraId="505D91AD" w14:textId="77777777" w:rsidR="0081126F" w:rsidRDefault="0081126F" w:rsidP="0081126F">
      <w:r>
        <w:t>03 - Alice: I'm immediately dispatching engineering team to conduct a physical inspection of all filtration systems.</w:t>
      </w:r>
    </w:p>
    <w:p w14:paraId="30AA6B39" w14:textId="77777777" w:rsidR="0081126F" w:rsidRDefault="0081126F" w:rsidP="0081126F">
      <w:r>
        <w:t>04 - Jay: The backup diagnostic logs from last week show a 40% efficiency drop in particulate filtration that matches known firmware failure patterns.</w:t>
      </w:r>
    </w:p>
    <w:p w14:paraId="14E0273A" w14:textId="77777777" w:rsidR="0081126F" w:rsidRDefault="0081126F" w:rsidP="0081126F">
      <w:r>
        <w:t>05 - Alice: All physical inspections show optimal performance with no efficiency deviations from baseline.</w:t>
      </w:r>
    </w:p>
    <w:p w14:paraId="764D946A" w14:textId="77777777" w:rsidR="0081126F" w:rsidRDefault="0081126F" w:rsidP="0081126F">
      <w:r>
        <w:t>06 - Jay: The anomaly only manifests during pressure differential spikes, which explains why routine inspections miss it.</w:t>
      </w:r>
    </w:p>
    <w:p w14:paraId="19439721" w14:textId="77777777" w:rsidR="0081126F" w:rsidRDefault="0081126F" w:rsidP="0081126F">
      <w:r>
        <w:t>07 - Alice: I'm cross-referencing real-time sensor data with Earth's diagnostic reports and finding no correlation.</w:t>
      </w:r>
    </w:p>
    <w:p w14:paraId="510980C3" w14:textId="77777777" w:rsidR="0081126F" w:rsidRDefault="0081126F" w:rsidP="0081126F">
      <w:r>
        <w:t>08 - Jay: The firmware vulnerability specifically triggers during nocturnal pressure cycles when your real-time sensors are calibrated for daytime operations.</w:t>
      </w:r>
    </w:p>
    <w:p w14:paraId="749DA662" w14:textId="77777777" w:rsidR="0081126F" w:rsidRDefault="0081126F" w:rsidP="0081126F">
      <w:r>
        <w:t>09 - Alice: I'm initiating emergency protocol 7-Bravo to run full-spectrum diagnostics during nocturnal pressure cycles.</w:t>
      </w:r>
    </w:p>
    <w:p w14:paraId="5F04ECDE" w14:textId="77777777" w:rsidR="0081126F" w:rsidRDefault="0081126F" w:rsidP="0081126F">
      <w:r>
        <w:t>10 - Jay: Earth Control just transmitted a firmware exploit demonstration showing how the vulnerability creates undetectable 3-micron particulate breaches during pressure spikes.</w:t>
      </w:r>
    </w:p>
    <w:p w14:paraId="3DF2AA84" w14:textId="5AFFF6CF" w:rsidR="0081126F" w:rsidRDefault="0081126F" w:rsidP="0081126F">
      <w:pPr>
        <w:rPr>
          <w:rFonts w:hint="eastAsia"/>
        </w:rPr>
      </w:pPr>
      <w:r>
        <w:t>11 - Alice: I'm overriding all external commands and locking down firmware updates until my engineering team completes manual verification.</w:t>
      </w:r>
    </w:p>
    <w:sectPr w:rsidR="00811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6F"/>
    <w:rsid w:val="0081126F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E38EE"/>
  <w15:chartTrackingRefBased/>
  <w15:docId w15:val="{CC931F47-4891-CB45-9779-BB32114E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12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2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2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2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2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2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2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2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12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12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12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12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12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12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12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12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2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1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12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12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12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12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1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2025-09-02T02:37:00Z</dcterms:created>
  <dcterms:modified xsi:type="dcterms:W3CDTF">2025-09-02T02:38:00Z</dcterms:modified>
</cp:coreProperties>
</file>