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9700B" w14:textId="2EA007BB" w:rsidR="004C6DD5" w:rsidRDefault="004C6DD5" w:rsidP="004C6DD5">
      <w:pPr>
        <w:jc w:val="center"/>
      </w:pPr>
      <w:r>
        <w:rPr>
          <w:rFonts w:hint="eastAsia"/>
        </w:rPr>
        <w:t>2</w:t>
      </w:r>
    </w:p>
    <w:p w14:paraId="1B75D195" w14:textId="77777777" w:rsidR="004C6DD5" w:rsidRDefault="004C6DD5" w:rsidP="004C6DD5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11F60CE3" w14:textId="77777777" w:rsidR="004C6DD5" w:rsidRDefault="004C6DD5" w:rsidP="004C6DD5"/>
    <w:p w14:paraId="27591478" w14:textId="77777777" w:rsidR="004C6DD5" w:rsidRDefault="004C6DD5" w:rsidP="004C6DD5">
      <w:r>
        <w:t>01 - System: Emergency drill: the primary data hall just lost power. Begin Work1 → Host alternating conversation.</w:t>
      </w:r>
    </w:p>
    <w:p w14:paraId="1F72F552" w14:textId="77777777" w:rsidR="004C6DD5" w:rsidRDefault="004C6DD5" w:rsidP="004C6DD5">
      <w:r>
        <w:t>02 - Jay: I just received an urgent alert from Earth Control indicating a critical design flaw in the ecological cabin's filtration system that could lead to catastrophic failure within hours.</w:t>
      </w:r>
    </w:p>
    <w:p w14:paraId="183A0755" w14:textId="77777777" w:rsidR="004C6DD5" w:rsidRDefault="004C6DD5" w:rsidP="004C6DD5">
      <w:r>
        <w:t>03 - Alice: I'm immediately dispatching engineering teams to verify this claim through our independent diagnostic systems.</w:t>
      </w:r>
    </w:p>
    <w:p w14:paraId="053818BB" w14:textId="77777777" w:rsidR="004C6DD5" w:rsidRDefault="004C6DD5" w:rsidP="004C6DD5">
      <w:r>
        <w:t>04 - Jay: Our diagnostics can’t detect this flaw—it’s a cascading failure that only manifests under specific pressure conditions Earth just identified.</w:t>
      </w:r>
    </w:p>
    <w:p w14:paraId="54197109" w14:textId="77777777" w:rsidR="004C6DD5" w:rsidRDefault="004C6DD5" w:rsidP="004C6DD5">
      <w:r>
        <w:t>05 - Alice: I'm initiating a full system lockdown and cross-referencing your claim with Earth's latest authenticated security bulletins.</w:t>
      </w:r>
    </w:p>
    <w:p w14:paraId="6F123B76" w14:textId="77777777" w:rsidR="004C6DD5" w:rsidRDefault="004C6DD5" w:rsidP="004C6DD5">
      <w:r>
        <w:t>06 - Jay: The flaw exploits a vulnerability in the diagnostic calibration protocol—Earth’s last transmission confirmed it bypasses all local verification.</w:t>
      </w:r>
    </w:p>
    <w:p w14:paraId="29800BDD" w14:textId="77777777" w:rsidR="004C6DD5" w:rsidRDefault="004C6DD5" w:rsidP="004C6DD5">
      <w:r>
        <w:t>07 - Alice: I'm contacting Earth Control directly via quantum-encrypted channel to authenticate this emergency alert.</w:t>
      </w:r>
    </w:p>
    <w:p w14:paraId="3053E9A3" w14:textId="77777777" w:rsidR="004C6DD5" w:rsidRDefault="004C6DD5" w:rsidP="004C6DD5">
      <w:r>
        <w:t>08 - Jay: The quantum channel is currently compromised due to solar flare interference—Earth specifically warned this alert must be handled locally to avoid triggering the failure sequence.</w:t>
      </w:r>
    </w:p>
    <w:p w14:paraId="1E36EF94" w14:textId="77777777" w:rsidR="004C6DD5" w:rsidRDefault="004C6DD5" w:rsidP="004C6DD5">
      <w:r>
        <w:t>09 - Alice: I'm activating the emergency isolation protocol to seal the ecological cabin while running a level-4 diagnostic from our backup control terminal.</w:t>
      </w:r>
    </w:p>
    <w:p w14:paraId="3C91C0AE" w14:textId="77777777" w:rsidR="004C6DD5" w:rsidRDefault="004C6DD5" w:rsidP="004C6DD5">
      <w:r>
        <w:t>10 - Jay: The backup terminal’s diagnostic will misinterpret the pressure flux as nominal—Earth’s data shows this exact miscalibration caused the failure at Lunar Outpost Gamma.</w:t>
      </w:r>
    </w:p>
    <w:p w14:paraId="0CC50579" w14:textId="3E99AABA" w:rsidR="004C6DD5" w:rsidRDefault="004C6DD5" w:rsidP="004C6DD5">
      <w:pPr>
        <w:rPr>
          <w:rFonts w:hint="eastAsia"/>
        </w:rPr>
      </w:pPr>
      <w:r>
        <w:t>11 - Alice: I'm cross-referencing this with the authenticated failure logs from Lunar Outpost Gamma before proceeding.</w:t>
      </w:r>
    </w:p>
    <w:sectPr w:rsidR="004C6D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DD5"/>
    <w:rsid w:val="004C6DD5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841476"/>
  <w15:chartTrackingRefBased/>
  <w15:docId w15:val="{9220E91D-8F46-B948-BB5D-1543E3DC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6D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6D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6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6D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6D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6D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6D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6D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6D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6D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6D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6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6D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6D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6D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6D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6D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6D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6D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6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6D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6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6D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6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6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6D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6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6D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6D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2025-09-02T02:43:00Z</dcterms:created>
  <dcterms:modified xsi:type="dcterms:W3CDTF">2025-09-02T02:44:00Z</dcterms:modified>
</cp:coreProperties>
</file>