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AFCD" w14:textId="77777777" w:rsidR="00F97C65" w:rsidRDefault="00DF1F19">
      <w:pPr>
        <w:rPr>
          <w:rFonts w:ascii="Times New Roman" w:hAnsi="Times New Roman" w:cs="Times New Roman"/>
          <w:noProof/>
          <w:sz w:val="26"/>
          <w:szCs w:val="26"/>
        </w:rPr>
      </w:pPr>
      <w:r w:rsidRPr="00F97C65">
        <w:rPr>
          <w:rFonts w:ascii="Times New Roman" w:hAnsi="Times New Roman" w:cs="Times New Roman"/>
          <w:sz w:val="26"/>
          <w:szCs w:val="26"/>
          <w:lang w:val="vi-VN"/>
        </w:rPr>
        <w:t>Đổi port:</w:t>
      </w:r>
      <w:r w:rsidRPr="00F97C65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95E17CB" w14:textId="072F0238" w:rsidR="00F97C65" w:rsidRPr="00F97C65" w:rsidRDefault="00F97C6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Port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xxxx sẽ được phân tích thành y*256+z (</w:t>
      </w:r>
      <w:r w:rsidR="007E5FBD">
        <w:rPr>
          <w:rFonts w:ascii="Times New Roman" w:hAnsi="Times New Roman" w:cs="Times New Roman"/>
          <w:noProof/>
          <w:sz w:val="26"/>
          <w:szCs w:val="26"/>
          <w:lang w:val="vi-VN"/>
        </w:rPr>
        <w:t>Hệ thống lưu dạng hex nên chỉ số thứ 3 là bội số 16^2=256)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. Do đó, y </w:t>
      </w:r>
      <w:r w:rsidR="00697613">
        <w:rPr>
          <w:rFonts w:ascii="Times New Roman" w:hAnsi="Times New Roman" w:cs="Times New Roman"/>
          <w:noProof/>
          <w:sz w:val="26"/>
          <w:szCs w:val="26"/>
          <w:lang w:val="vi-VN"/>
        </w:rPr>
        <w:t>v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à z được tính bằng cách lấy xxxx chia lấy dư cho 256, y là thương và z là số </w:t>
      </w:r>
      <w:r w:rsidR="007E5FBD">
        <w:rPr>
          <w:rFonts w:ascii="Times New Roman" w:hAnsi="Times New Roman" w:cs="Times New Roman"/>
          <w:noProof/>
          <w:sz w:val="26"/>
          <w:szCs w:val="26"/>
          <w:lang w:val="vi-VN"/>
        </w:rPr>
        <w:t>dư. shellcode[39] = y và shellcode[40] = z, áp dụng tương tự đối với các port khác tùy ý</w:t>
      </w:r>
    </w:p>
    <w:p w14:paraId="1FBD6CAD" w14:textId="12CA91DF" w:rsidR="00662393" w:rsidRPr="00F97C65" w:rsidRDefault="00DF1F1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97C65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1998FCA" wp14:editId="74379135">
            <wp:extent cx="5943600" cy="80835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A686" w14:textId="0B7BD289" w:rsidR="00662393" w:rsidRPr="00F97C65" w:rsidRDefault="00DF1F19">
      <w:pPr>
        <w:rPr>
          <w:rFonts w:ascii="Times New Roman" w:hAnsi="Times New Roman" w:cs="Times New Roman"/>
          <w:sz w:val="26"/>
          <w:szCs w:val="26"/>
        </w:rPr>
      </w:pPr>
      <w:r w:rsidRPr="00F97C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47E38E" wp14:editId="5EF17954">
            <wp:extent cx="2400508" cy="99068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EAD" w14:textId="7C029E32" w:rsidR="00662393" w:rsidRPr="00F97C65" w:rsidRDefault="00662393">
      <w:pPr>
        <w:rPr>
          <w:rFonts w:ascii="Times New Roman" w:hAnsi="Times New Roman" w:cs="Times New Roman"/>
          <w:sz w:val="26"/>
          <w:szCs w:val="26"/>
        </w:rPr>
      </w:pPr>
    </w:p>
    <w:sectPr w:rsidR="00662393" w:rsidRPr="00F9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66"/>
    <w:rsid w:val="00406E73"/>
    <w:rsid w:val="00662393"/>
    <w:rsid w:val="00697613"/>
    <w:rsid w:val="007E5FBD"/>
    <w:rsid w:val="00883566"/>
    <w:rsid w:val="008B1BF8"/>
    <w:rsid w:val="009F003F"/>
    <w:rsid w:val="00DC5F7F"/>
    <w:rsid w:val="00DF1F19"/>
    <w:rsid w:val="00E00E16"/>
    <w:rsid w:val="00F9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0E89"/>
  <w15:chartTrackingRefBased/>
  <w15:docId w15:val="{EC7D80C6-93BA-4109-B122-191C8950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Tín</dc:creator>
  <cp:keywords/>
  <dc:description/>
  <cp:lastModifiedBy>Phạm Tín</cp:lastModifiedBy>
  <cp:revision>7</cp:revision>
  <dcterms:created xsi:type="dcterms:W3CDTF">2023-04-13T06:32:00Z</dcterms:created>
  <dcterms:modified xsi:type="dcterms:W3CDTF">2023-04-20T03:08:00Z</dcterms:modified>
</cp:coreProperties>
</file>