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发件人姓名"/>
        <w:bidi w:val="0"/>
      </w:pPr>
      <w:r>
        <w:rPr>
          <w:rtl w:val="0"/>
        </w:rPr>
        <w:t>Urna Semper</w:t>
      </w:r>
    </w:p>
    <w:p>
      <w:pPr>
        <w:pStyle w:val="收件人"/>
        <w:bidi w:val="0"/>
      </w:pPr>
      <w:r>
        <w:rPr/>
        <w:fldChar w:fldCharType="begin" w:fldLock="0"/>
      </w:r>
      <w:r>
        <w:instrText xml:space="preserve"> DATE \@ "y年M月d日" </w:instrText>
      </w:r>
      <w:r>
        <w:rPr/>
        <w:fldChar w:fldCharType="separate" w:fldLock="0"/>
      </w:r>
      <w:r>
        <w:rPr>
          <w:rFonts w:cs="Arial Unicode MS" w:eastAsia="Arial Unicode MS"/>
          <w:rtl w:val="0"/>
        </w:rPr>
        <w:t>2019年3月29日</w:t>
      </w:r>
      <w:r>
        <w:rPr/>
        <w:fldChar w:fldCharType="end" w:fldLock="1"/>
      </w:r>
    </w:p>
    <w:p>
      <w:pPr>
        <w:pStyle w:val="收件人"/>
        <w:bidi w:val="0"/>
      </w:pPr>
    </w:p>
    <w:p>
      <w:pPr>
        <w:pStyle w:val="收件人"/>
        <w:bidi w:val="0"/>
      </w:pPr>
      <w:r>
        <w:rPr>
          <w:rFonts w:cs="Arial Unicode MS" w:eastAsia="Arial Unicode MS"/>
          <w:rtl w:val="0"/>
          <w:lang w:val="de-DE"/>
        </w:rPr>
        <w:t>Trenz Pruca</w:t>
      </w:r>
    </w:p>
    <w:p>
      <w:pPr>
        <w:pStyle w:val="收件人"/>
        <w:bidi w:val="0"/>
      </w:pPr>
      <w:r>
        <w:rPr>
          <w:rFonts w:ascii="Arial Unicode MS" w:cs="Arial Unicode MS" w:hAnsi="Arial Unicode MS" w:eastAsia="Arial Unicode MS" w:hint="eastAsia"/>
          <w:b w:val="0"/>
          <w:bCs w:val="0"/>
          <w:i w:val="0"/>
          <w:iCs w:val="0"/>
          <w:rtl w:val="0"/>
          <w:lang w:val="zh-CN" w:eastAsia="zh-CN"/>
        </w:rPr>
        <w:t>省城镇第一街</w:t>
      </w:r>
    </w:p>
    <w:p>
      <w:pPr>
        <w:pStyle w:val="收件人"/>
        <w:bidi w:val="0"/>
      </w:pPr>
      <w:r>
        <w:rPr>
          <w:rFonts w:cs="Arial Unicode MS" w:eastAsia="Arial Unicode MS"/>
          <w:rtl w:val="0"/>
        </w:rPr>
        <w:t xml:space="preserve">4321 </w:t>
      </w:r>
      <w:r>
        <w:rPr>
          <w:rFonts w:ascii="Arial Unicode MS" w:cs="Arial Unicode MS" w:hAnsi="Arial Unicode MS" w:eastAsia="Arial Unicode MS" w:hint="eastAsia"/>
          <w:b w:val="0"/>
          <w:bCs w:val="0"/>
          <w:i w:val="0"/>
          <w:iCs w:val="0"/>
          <w:rtl w:val="0"/>
          <w:lang w:val="zh-CN" w:eastAsia="zh-CN"/>
        </w:rPr>
        <w:t>号，邮编</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亲爱的</w:t>
      </w:r>
      <w:r>
        <w:rPr>
          <w:rFonts w:cs="Arial Unicode MS" w:eastAsia="Arial Unicode MS"/>
          <w:rtl w:val="0"/>
        </w:rPr>
        <w:t xml:space="preserve"> </w:t>
      </w:r>
      <w:r>
        <w:rPr>
          <w:rFonts w:cs="Arial Unicode MS" w:eastAsia="Arial Unicode MS"/>
          <w:rtl w:val="0"/>
          <w:lang w:val="it-IT"/>
        </w:rPr>
        <w:t>Trenz</w:t>
      </w:r>
      <w:r>
        <w:rPr>
          <w:rFonts w:ascii="Arial Unicode MS" w:cs="Arial Unicode MS" w:hAnsi="Arial Unicode MS" w:eastAsia="Arial Unicode MS" w:hint="eastAsia"/>
          <w:b w:val="0"/>
          <w:bCs w:val="0"/>
          <w:i w:val="0"/>
          <w:iCs w:val="0"/>
          <w:rtl w:val="0"/>
        </w:rPr>
        <w:t>，</w:t>
      </w:r>
    </w:p>
    <w:p>
      <w:pPr>
        <w:pStyle w:val="正文"/>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w:t>
      </w:r>
    </w:p>
    <w:p>
      <w:pPr>
        <w:pStyle w:val="正文"/>
        <w:bidi w:val="0"/>
      </w:pPr>
      <w:r>
        <w:rPr>
          <w:rFonts w:cs="Arial Unicode MS" w:eastAsia="Arial Unicode MS"/>
          <w:rtl w:val="0"/>
          <w:lang w:val="it-IT"/>
        </w:rPr>
        <w:t>Ac dolor a</w:t>
      </w:r>
      <w:r>
        <mc:AlternateContent>
          <mc:Choice Requires="wpg">
            <w:drawing>
              <wp:anchor distT="152400" distB="152400" distL="152400" distR="152400" simplePos="0" relativeHeight="251659264" behindDoc="0" locked="0" layoutInCell="1" allowOverlap="1">
                <wp:simplePos x="0" y="0"/>
                <wp:positionH relativeFrom="page">
                  <wp:posOffset>3124200</wp:posOffset>
                </wp:positionH>
                <wp:positionV relativeFrom="page">
                  <wp:posOffset>558800</wp:posOffset>
                </wp:positionV>
                <wp:extent cx="1270000" cy="9906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270000" cy="990600"/>
                          <a:chOff x="0" y="0"/>
                          <a:chExt cx="1270000" cy="990600"/>
                        </a:xfrm>
                      </wpg:grpSpPr>
                      <pic:pic xmlns:pic="http://schemas.openxmlformats.org/drawingml/2006/picture">
                        <pic:nvPicPr>
                          <pic:cNvPr id="1073741826" name="145057238_300x214.png"/>
                          <pic:cNvPicPr>
                            <a:picLocks noChangeAspect="1"/>
                          </pic:cNvPicPr>
                        </pic:nvPicPr>
                        <pic:blipFill>
                          <a:blip r:embed="rId4">
                            <a:extLst/>
                          </a:blip>
                          <a:srcRect l="12117" t="12254" r="23542" b="19117"/>
                          <a:stretch>
                            <a:fillRect/>
                          </a:stretch>
                        </pic:blipFill>
                        <pic:spPr>
                          <a:xfrm>
                            <a:off x="50800" y="50800"/>
                            <a:ext cx="1168400" cy="889000"/>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1270000" cy="990600"/>
                          </a:xfrm>
                          <a:prstGeom prst="rect">
                            <a:avLst/>
                          </a:prstGeom>
                          <a:effectLst/>
                        </pic:spPr>
                      </pic:pic>
                    </wpg:wgp>
                  </a:graphicData>
                </a:graphic>
              </wp:anchor>
            </w:drawing>
          </mc:Choice>
          <mc:Fallback>
            <w:pict>
              <v:group id="_x0000_s1026" style="visibility:visible;position:absolute;margin-left:246.0pt;margin-top:44.0pt;width:100.0pt;height:78.0pt;z-index:251659264;mso-position-horizontal:absolute;mso-position-horizontal-relative:page;mso-position-vertical:absolute;mso-position-vertical-relative:page;mso-wrap-distance-left:12.0pt;mso-wrap-distance-top:12.0pt;mso-wrap-distance-right:12.0pt;mso-wrap-distance-bottom:12.0pt;" coordorigin="0,0" coordsize="1270000,990600">
                <w10:wrap type="through" side="bothSides" anchorx="page" anchory="page"/>
                <v:shape id="_x0000_s1027" type="#_x0000_t75" style="position:absolute;left:50800;top:50800;width:1168400;height:889000;">
                  <v:imagedata r:id="rId4" o:title="145057238_300x214.png" cropleft="12.1%" cropright="23.5%" croptop="12.3%" cropbottom="19.1%"/>
                </v:shape>
                <v:shape id="_x0000_s1028" type="#_x0000_t75" style="position:absolute;left:0;top:0;width:1270000;height:990600;">
                  <v:imagedata r:id="rId5" o:title=""/>
                </v:shape>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1371600</wp:posOffset>
                </wp:positionH>
                <wp:positionV relativeFrom="page">
                  <wp:posOffset>9779000</wp:posOffset>
                </wp:positionV>
                <wp:extent cx="4813300" cy="2032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813300" cy="203200"/>
                        </a:xfrm>
                        <a:prstGeom prst="rect">
                          <a:avLst/>
                        </a:prstGeom>
                        <a:noFill/>
                        <a:ln w="12700" cap="flat">
                          <a:noFill/>
                          <a:miter lim="400000"/>
                        </a:ln>
                        <a:effectLst/>
                      </wps:spPr>
                      <wps:txbx>
                        <w:txbxContent>
                          <w:p>
                            <w:pPr>
                              <w:pStyle w:val="发件人信息"/>
                              <w:bidi w:val="0"/>
                            </w:pPr>
                            <w:r>
                              <w:rPr>
                                <w:rtl w:val="0"/>
                              </w:rPr>
                              <w:t xml:space="preserve">省城镇主街 </w:t>
                            </w:r>
                            <w:r>
                              <w:rPr>
                                <w:rFonts w:ascii="Superclarendon Light" w:hAnsi="Superclarendon Light"/>
                                <w:rtl w:val="0"/>
                                <w:lang w:val="ru-RU"/>
                              </w:rPr>
                              <w:t xml:space="preserve">1234 </w:t>
                            </w:r>
                            <w:r>
                              <w:rPr>
                                <w:rtl w:val="0"/>
                              </w:rPr>
                              <w:t>号，邮编</w:t>
                            </w:r>
                            <w:r>
                              <w:rPr>
                                <w:rFonts w:ascii="Superclarendon Light" w:hAnsi="Superclarendon Light"/>
                                <w:rtl w:val="0"/>
                              </w:rPr>
                              <w:t xml:space="preserve">   </w:t>
                            </w:r>
                            <w:r>
                              <w:rPr>
                                <w:rFonts w:ascii="Superclarendon Light" w:hAnsi="Superclarendon Light"/>
                                <w:rtl w:val="0"/>
                              </w:rPr>
                              <w:t>123-456-7890</w:t>
                            </w:r>
                          </w:p>
                        </w:txbxContent>
                      </wps:txbx>
                      <wps:bodyPr wrap="square" lIns="0" tIns="0" rIns="0" bIns="0" numCol="1" anchor="t">
                        <a:noAutofit/>
                      </wps:bodyPr>
                    </wps:wsp>
                  </a:graphicData>
                </a:graphic>
              </wp:anchor>
            </w:drawing>
          </mc:Choice>
          <mc:Fallback>
            <w:pict>
              <v:shape id="_x0000_s1029" type="#_x0000_t202" style="visibility:visible;position:absolute;margin-left:108.0pt;margin-top:770.0pt;width:379.0pt;height:16.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发件人信息"/>
                        <w:bidi w:val="0"/>
                      </w:pPr>
                      <w:r>
                        <w:rPr>
                          <w:rtl w:val="0"/>
                        </w:rPr>
                        <w:t xml:space="preserve">省城镇主街 </w:t>
                      </w:r>
                      <w:r>
                        <w:rPr>
                          <w:rFonts w:ascii="Superclarendon Light" w:hAnsi="Superclarendon Light"/>
                          <w:rtl w:val="0"/>
                          <w:lang w:val="ru-RU"/>
                        </w:rPr>
                        <w:t xml:space="preserve">1234 </w:t>
                      </w:r>
                      <w:r>
                        <w:rPr>
                          <w:rtl w:val="0"/>
                        </w:rPr>
                        <w:t>号，邮编</w:t>
                      </w:r>
                      <w:r>
                        <w:rPr>
                          <w:rFonts w:ascii="Superclarendon Light" w:hAnsi="Superclarendon Light"/>
                          <w:rtl w:val="0"/>
                        </w:rPr>
                        <w:t xml:space="preserve">   </w:t>
                      </w:r>
                      <w:r>
                        <w:rPr>
                          <w:rFonts w:ascii="Superclarendon Light" w:hAnsi="Superclarendon Light"/>
                          <w:rtl w:val="0"/>
                        </w:rPr>
                        <w:t>123-456-7890</w:t>
                      </w:r>
                    </w:p>
                  </w:txbxContent>
                </v:textbox>
                <w10:wrap type="none" side="bothSides" anchorx="page" anchory="page"/>
              </v:shape>
            </w:pict>
          </mc:Fallback>
        </mc:AlternateContent>
      </w:r>
      <w:r>
        <w:rPr>
          <w:rFonts w:cs="Arial Unicode MS" w:eastAsia="Arial Unicode MS"/>
          <w:rtl w:val="0"/>
          <w:lang w:val="it-IT"/>
        </w:rPr>
        <w:t>c adipiscing amet bibendum nullam, lacus molestie ut libero nec, diam et, pharetra sodales, feugiat ullamcorper id tempor id vitae. Mauris pretium aliquet, lectus tincidunt.</w:t>
      </w:r>
    </w:p>
    <w:p>
      <w:pPr>
        <w:pStyle w:val="正文"/>
        <w:bidi w:val="0"/>
      </w:pPr>
      <w:r>
        <w:rPr>
          <w:rFonts w:cs="Arial Unicode MS" w:eastAsia="Arial Unicode MS"/>
          <w:rtl w:val="0"/>
          <w:lang w:val="it-IT"/>
        </w:rPr>
        <w:t>Consectetuer arcu ipsum ornare pellentesque vehicula, in vehicula diam, ornare magna erat felis wisi a risus. Justo fermentum id. Malesuada eleifend, tortor molestie, a a vel et. Mauris at suspendisse, neque aliquam faucibus. Diam nobis, erat natoque integer fringilla.</w:t>
      </w:r>
    </w:p>
    <w:p>
      <w:pPr>
        <w:pStyle w:val="正文"/>
        <w:bidi w:val="0"/>
      </w:pPr>
      <w:r>
        <w:rPr>
          <w:rFonts w:ascii="Arial Unicode MS" w:cs="Arial Unicode MS" w:hAnsi="Arial Unicode MS" w:eastAsia="Arial Unicode MS" w:hint="eastAsia"/>
          <w:b w:val="0"/>
          <w:bCs w:val="0"/>
          <w:i w:val="0"/>
          <w:iCs w:val="0"/>
          <w:rtl w:val="0"/>
          <w:lang w:val="zh-CN" w:eastAsia="zh-CN"/>
        </w:rPr>
        <w:t>谨上，</w:t>
      </w:r>
    </w:p>
    <w:p>
      <w:pPr>
        <w:pStyle w:val="正文"/>
        <w:bidi w:val="0"/>
      </w:pPr>
    </w:p>
    <w:p>
      <w:pPr>
        <w:pStyle w:val="正文"/>
        <w:bidi w:val="0"/>
      </w:pPr>
      <w:r>
        <w:rPr>
          <w:rFonts w:cs="Arial Unicode MS" w:eastAsia="Arial Unicode MS"/>
          <w:rtl w:val="0"/>
          <w:lang w:val="sv-SE"/>
        </w:rPr>
        <w:t>Urna Semper</w:t>
      </w:r>
    </w:p>
    <w:sectPr>
      <w:headerReference w:type="default" r:id="rId6"/>
      <w:footerReference w:type="default" r:id="rId7"/>
      <w:pgSz w:w="11900" w:h="16840" w:orient="portrait"/>
      <w:pgMar w:top="2752" w:right="2160" w:bottom="1800" w:left="216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uperclarendon Light">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发件人姓名">
    <w:name w:val="发件人姓名"/>
    <w:next w:val="发件人姓名"/>
    <w:pPr>
      <w:keepNext w:val="0"/>
      <w:keepLines w:val="0"/>
      <w:pageBreakBefore w:val="0"/>
      <w:widowControl w:val="1"/>
      <w:shd w:val="clear" w:color="auto" w:fill="auto"/>
      <w:suppressAutoHyphens w:val="0"/>
      <w:bidi w:val="0"/>
      <w:spacing w:before="0" w:after="1000" w:line="288" w:lineRule="auto"/>
      <w:ind w:left="0" w:right="0" w:firstLine="0"/>
      <w:jc w:val="center"/>
      <w:outlineLvl w:val="9"/>
    </w:pPr>
    <w:rPr>
      <w:rFonts w:ascii="Superclarendon Light" w:cs="Arial Unicode MS" w:hAnsi="Superclarendon Light" w:eastAsia="Arial Unicode MS"/>
      <w:b w:val="0"/>
      <w:bCs w:val="0"/>
      <w:i w:val="0"/>
      <w:iCs w:val="0"/>
      <w:caps w:val="0"/>
      <w:smallCaps w:val="0"/>
      <w:strike w:val="0"/>
      <w:dstrike w:val="0"/>
      <w:outline w:val="0"/>
      <w:color w:val="191919"/>
      <w:spacing w:val="0"/>
      <w:kern w:val="0"/>
      <w:position w:val="0"/>
      <w:sz w:val="32"/>
      <w:szCs w:val="32"/>
      <w:u w:val="none"/>
      <w:vertAlign w:val="baseline"/>
      <w:lang w:val="sv-SE"/>
    </w:rPr>
  </w:style>
  <w:style w:type="paragraph" w:styleId="收件人">
    <w:name w:val="收件人"/>
    <w:next w:val="收件人"/>
    <w:pPr>
      <w:keepNext w:val="0"/>
      <w:keepLines w:val="0"/>
      <w:pageBreakBefore w:val="0"/>
      <w:widowControl w:val="1"/>
      <w:shd w:val="clear" w:color="auto" w:fill="auto"/>
      <w:suppressAutoHyphens w:val="0"/>
      <w:bidi w:val="0"/>
      <w:spacing w:before="20" w:after="0" w:line="240"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2"/>
      <w:szCs w:val="22"/>
      <w:u w:val="none"/>
      <w:vertAlign w:val="baseline"/>
    </w:rPr>
  </w:style>
  <w:style w:type="paragraph" w:styleId="正文">
    <w:name w:val="正文"/>
    <w:next w:val="正文"/>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2"/>
      <w:szCs w:val="22"/>
      <w:u w:val="none"/>
      <w:vertAlign w:val="baseline"/>
    </w:rPr>
  </w:style>
  <w:style w:type="paragraph" w:styleId="发件人信息">
    <w:name w:val="发件人信息"/>
    <w:next w:val="发件人信息"/>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center"/>
      <w:outlineLvl w:val="9"/>
    </w:pPr>
    <w:rPr>
      <w:rFonts w:ascii="Arial Unicode MS" w:cs="Arial Unicode MS" w:hAnsi="Arial Unicode MS" w:eastAsia="Arial Unicode MS" w:hint="eastAsia"/>
      <w:b w:val="0"/>
      <w:bCs w:val="0"/>
      <w:i w:val="0"/>
      <w:iCs w:val="0"/>
      <w:caps w:val="0"/>
      <w:smallCaps w:val="0"/>
      <w:strike w:val="0"/>
      <w:dstrike w:val="0"/>
      <w:outline w:val="0"/>
      <w:color w:val="191919"/>
      <w:spacing w:val="0"/>
      <w:kern w:val="0"/>
      <w:position w:val="0"/>
      <w:sz w:val="20"/>
      <w:szCs w:val="20"/>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6_New_Photo">
  <a:themeElements>
    <a:clrScheme name="06_New_Photo">
      <a:dk1>
        <a:srgbClr val="000000"/>
      </a:dk1>
      <a:lt1>
        <a:srgbClr val="FFFFFF"/>
      </a:lt1>
      <a:dk2>
        <a:srgbClr val="89847F"/>
      </a:dk2>
      <a:lt2>
        <a:srgbClr val="EDEAE7"/>
      </a:lt2>
      <a:accent1>
        <a:srgbClr val="0097C0"/>
      </a:accent1>
      <a:accent2>
        <a:srgbClr val="4F9D8D"/>
      </a:accent2>
      <a:accent3>
        <a:srgbClr val="517F25"/>
      </a:accent3>
      <a:accent4>
        <a:srgbClr val="C78D31"/>
      </a:accent4>
      <a:accent5>
        <a:srgbClr val="E76702"/>
      </a:accent5>
      <a:accent6>
        <a:srgbClr val="F8653C"/>
      </a:accent6>
      <a:hlink>
        <a:srgbClr val="0000FF"/>
      </a:hlink>
      <a:folHlink>
        <a:srgbClr val="FF00FF"/>
      </a:folHlink>
    </a:clrScheme>
    <a:fontScheme name="06_New_Photo">
      <a:majorFont>
        <a:latin typeface="Superclarendon"/>
        <a:ea typeface="Superclarendon"/>
        <a:cs typeface="Superclarendon"/>
      </a:majorFont>
      <a:minorFont>
        <a:latin typeface="Superclarendon"/>
        <a:ea typeface="Superclarendon"/>
        <a:cs typeface="Superclarendon"/>
      </a:minorFont>
    </a:fontScheme>
    <a:fmtScheme name="06_New_Phot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hueOff val="-369091"/>
            <a:satOff val="-11559"/>
            <a:lumOff val="-324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444444"/>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