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D8" w:rsidRDefault="00A171A9" w:rsidP="00A171A9">
      <w:pPr>
        <w:pStyle w:val="ListParagraph"/>
        <w:numPr>
          <w:ilvl w:val="0"/>
          <w:numId w:val="1"/>
        </w:numPr>
      </w:pPr>
      <w:r>
        <w:t>G</w:t>
      </w:r>
      <w:r>
        <w:rPr>
          <w:rFonts w:hint="eastAsia"/>
        </w:rPr>
        <w:t>e</w:t>
      </w:r>
      <w:r>
        <w:t>nerate 10k users. Split them into 10 groups. Each group has 1k users, and users in the same group have similar interest (</w:t>
      </w:r>
      <w:r w:rsidR="00DD6FB7">
        <w:t xml:space="preserve">interest tags: </w:t>
      </w:r>
      <w:r>
        <w:t xml:space="preserve">finance, sports, technology, movie, travelling, </w:t>
      </w:r>
      <w:r w:rsidR="00DD6FB7">
        <w:t xml:space="preserve">politics, education, adventure, games, </w:t>
      </w:r>
      <w:r w:rsidR="00FE6D37">
        <w:t xml:space="preserve">and </w:t>
      </w:r>
      <w:r w:rsidR="00DD6FB7">
        <w:t>music).</w:t>
      </w:r>
      <w:r w:rsidR="00A90258">
        <w:t xml:space="preserve"> The user table</w:t>
      </w:r>
      <w:r w:rsidR="00DF17E1">
        <w:t xml:space="preserve"> (USER)</w:t>
      </w:r>
      <w:r w:rsidR="00A90258">
        <w:t xml:space="preserve"> has columns: 1) ID of 6 digits. 2) </w:t>
      </w:r>
      <w:proofErr w:type="spellStart"/>
      <w:proofErr w:type="gramStart"/>
      <w:r w:rsidR="00A90258">
        <w:t>isCreator</w:t>
      </w:r>
      <w:proofErr w:type="spellEnd"/>
      <w:proofErr w:type="gramEnd"/>
      <w:r w:rsidR="00A90258">
        <w:t xml:space="preserve"> = False.</w:t>
      </w:r>
      <w:r w:rsidR="0005782A">
        <w:t xml:space="preserve"> 3) </w:t>
      </w:r>
      <w:proofErr w:type="gramStart"/>
      <w:r w:rsidR="0005782A">
        <w:t>tag</w:t>
      </w:r>
      <w:proofErr w:type="gramEnd"/>
      <w:r w:rsidR="0005782A">
        <w:t>.</w:t>
      </w:r>
      <w:r w:rsidR="002B1862">
        <w:t xml:space="preserve"> 4) </w:t>
      </w:r>
      <w:proofErr w:type="spellStart"/>
      <w:r w:rsidR="002B1862">
        <w:t>followerCount</w:t>
      </w:r>
      <w:proofErr w:type="spellEnd"/>
      <w:r w:rsidR="002B1862">
        <w:t xml:space="preserve"> (number of follower)</w:t>
      </w:r>
    </w:p>
    <w:p w:rsidR="00FE6D37" w:rsidRDefault="00A90258" w:rsidP="00ED556B">
      <w:pPr>
        <w:pStyle w:val="ListParagraph"/>
        <w:numPr>
          <w:ilvl w:val="0"/>
          <w:numId w:val="1"/>
        </w:numPr>
      </w:pPr>
      <w:r>
        <w:t xml:space="preserve">Generate </w:t>
      </w:r>
      <w:r w:rsidR="0008017F">
        <w:t>3</w:t>
      </w:r>
      <w:r>
        <w:t xml:space="preserve">00 creators. </w:t>
      </w:r>
      <w:r w:rsidR="0008017F">
        <w:t>30</w:t>
      </w:r>
      <w:r>
        <w:t xml:space="preserve"> creators </w:t>
      </w:r>
      <w:r w:rsidR="003F60E9">
        <w:t>of</w:t>
      </w:r>
      <w:r>
        <w:t xml:space="preserve"> each interest tag. The creators and users share the same table </w:t>
      </w:r>
      <w:r w:rsidR="001743E4">
        <w:t>and creators have</w:t>
      </w:r>
      <w:r>
        <w:t xml:space="preserve"> </w:t>
      </w:r>
      <w:proofErr w:type="spellStart"/>
      <w:r>
        <w:t>isCreator</w:t>
      </w:r>
      <w:proofErr w:type="spellEnd"/>
      <w:r>
        <w:t>=True.</w:t>
      </w:r>
      <w:r w:rsidR="0077119D">
        <w:t xml:space="preserve"> A creator is also a user.</w:t>
      </w:r>
      <w:r w:rsidR="002B1862">
        <w:t xml:space="preserve"> Generally, a creator has much more followers than normal users.</w:t>
      </w:r>
      <w:r w:rsidR="00ED556B">
        <w:t xml:space="preserve"> Save the users in “</w:t>
      </w:r>
      <w:r w:rsidR="0031016F">
        <w:t>data/</w:t>
      </w:r>
      <w:r w:rsidR="00ED556B" w:rsidRPr="00ED556B">
        <w:t>users.csv</w:t>
      </w:r>
      <w:r w:rsidR="00ED556B">
        <w:t>”.</w:t>
      </w:r>
    </w:p>
    <w:p w:rsidR="001905D0" w:rsidRDefault="00295826" w:rsidP="00A171A9">
      <w:pPr>
        <w:pStyle w:val="ListParagraph"/>
        <w:numPr>
          <w:ilvl w:val="0"/>
          <w:numId w:val="1"/>
        </w:numPr>
      </w:pPr>
      <w:r>
        <w:t>Generate an engagement table</w:t>
      </w:r>
      <w:r w:rsidR="00DF17E1">
        <w:t xml:space="preserve"> (ENGAGEMENT)</w:t>
      </w:r>
      <w:r>
        <w:t xml:space="preserve">, which contains columns 1) engagement actor ID 2) engagement receiver ID 3) receiver’s </w:t>
      </w:r>
      <w:proofErr w:type="spellStart"/>
      <w:r>
        <w:t>isCreator</w:t>
      </w:r>
      <w:proofErr w:type="spellEnd"/>
      <w:r>
        <w:t xml:space="preserve"> flag and engagement counts of 4) like</w:t>
      </w:r>
      <w:r w:rsidR="0005782A">
        <w:rPr>
          <w:rFonts w:hint="eastAsia"/>
        </w:rPr>
        <w:t>,</w:t>
      </w:r>
      <w:r>
        <w:t xml:space="preserve"> 5) save</w:t>
      </w:r>
      <w:r w:rsidR="0005782A">
        <w:t>,</w:t>
      </w:r>
      <w:r>
        <w:t xml:space="preserve"> 6)</w:t>
      </w:r>
      <w:r w:rsidR="0005782A">
        <w:t xml:space="preserve"> </w:t>
      </w:r>
      <w:proofErr w:type="spellStart"/>
      <w:r>
        <w:t>reshare</w:t>
      </w:r>
      <w:proofErr w:type="spellEnd"/>
      <w:r w:rsidR="0005782A">
        <w:t>,</w:t>
      </w:r>
      <w:r>
        <w:t xml:space="preserve"> 7)</w:t>
      </w:r>
      <w:r w:rsidR="0005782A">
        <w:t xml:space="preserve"> </w:t>
      </w:r>
      <w:proofErr w:type="spellStart"/>
      <w:r>
        <w:t>privateShare</w:t>
      </w:r>
      <w:proofErr w:type="spellEnd"/>
      <w:r w:rsidR="0005782A">
        <w:t>,</w:t>
      </w:r>
      <w:r>
        <w:t xml:space="preserve"> 8)</w:t>
      </w:r>
      <w:r w:rsidR="0005782A">
        <w:t>videoView60, 9</w:t>
      </w:r>
      <w:r w:rsidR="0005782A">
        <w:rPr>
          <w:rFonts w:hint="eastAsia"/>
        </w:rPr>
        <w:t>)</w:t>
      </w:r>
      <w:r w:rsidR="0005782A">
        <w:t xml:space="preserve"> </w:t>
      </w:r>
      <w:proofErr w:type="spellStart"/>
      <w:r w:rsidR="0005782A">
        <w:t>profileVisit</w:t>
      </w:r>
      <w:proofErr w:type="spellEnd"/>
      <w:r w:rsidR="0005782A">
        <w:t xml:space="preserve">, and 10) follow (follow = true means user follows a creator). </w:t>
      </w:r>
    </w:p>
    <w:p w:rsidR="001905D0" w:rsidRDefault="00EA1B62" w:rsidP="001905D0">
      <w:pPr>
        <w:pStyle w:val="ListParagraph"/>
        <w:numPr>
          <w:ilvl w:val="1"/>
          <w:numId w:val="1"/>
        </w:numPr>
      </w:pPr>
      <w:r>
        <w:t xml:space="preserve">For each engagement, generate a random count from 0 to </w:t>
      </w:r>
      <w:r w:rsidR="004E44CE">
        <w:t>10</w:t>
      </w:r>
      <w:r w:rsidR="00DA0DEB">
        <w:t xml:space="preserve">, if engagement actor and receiver have the same tags, otherwise generate the count from 0 to </w:t>
      </w:r>
      <w:r w:rsidR="005B62B6">
        <w:t>4</w:t>
      </w:r>
      <w:r>
        <w:t xml:space="preserve">. </w:t>
      </w:r>
    </w:p>
    <w:p w:rsidR="001905D0" w:rsidRDefault="00546566" w:rsidP="001905D0">
      <w:pPr>
        <w:pStyle w:val="ListParagraph"/>
        <w:numPr>
          <w:ilvl w:val="1"/>
          <w:numId w:val="1"/>
        </w:numPr>
      </w:pPr>
      <w:r>
        <w:t xml:space="preserve">Make sure the engagements are sparse, meaning that a user may engage in another user in </w:t>
      </w:r>
      <w:r w:rsidR="00215D98">
        <w:t>at most 4</w:t>
      </w:r>
      <w:r w:rsidR="005A2BB3">
        <w:t xml:space="preserve"> engagements</w:t>
      </w:r>
      <w:r>
        <w:t xml:space="preserve">. </w:t>
      </w:r>
    </w:p>
    <w:p w:rsidR="003F3113" w:rsidRDefault="004A5E72" w:rsidP="001905D0">
      <w:pPr>
        <w:pStyle w:val="ListParagraph"/>
        <w:numPr>
          <w:ilvl w:val="1"/>
          <w:numId w:val="1"/>
        </w:numPr>
      </w:pPr>
      <w:r>
        <w:t>Each user (actor) engage in 10 creators (</w:t>
      </w:r>
      <w:r w:rsidR="00A02D55">
        <w:t>7</w:t>
      </w:r>
      <w:r>
        <w:t xml:space="preserve"> have same tags, and </w:t>
      </w:r>
      <w:r w:rsidR="00A02D55">
        <w:t>3</w:t>
      </w:r>
      <w:r>
        <w:t xml:space="preserve"> doesn’t have), and 5 normal users (</w:t>
      </w:r>
      <w:r w:rsidR="00A02D55">
        <w:t>3</w:t>
      </w:r>
      <w:r>
        <w:t xml:space="preserve"> have same tags, and </w:t>
      </w:r>
      <w:r w:rsidR="00A02D55">
        <w:t>2</w:t>
      </w:r>
      <w:r>
        <w:t xml:space="preserve"> have different tag)</w:t>
      </w:r>
      <w:r w:rsidR="0005782A">
        <w:t>.</w:t>
      </w:r>
      <w:r w:rsidR="00F37BAE">
        <w:t xml:space="preserve"> </w:t>
      </w:r>
    </w:p>
    <w:p w:rsidR="003F3113" w:rsidRDefault="00F37BAE" w:rsidP="001905D0">
      <w:pPr>
        <w:pStyle w:val="ListParagraph"/>
        <w:numPr>
          <w:ilvl w:val="1"/>
          <w:numId w:val="1"/>
        </w:numPr>
      </w:pPr>
      <w:r>
        <w:t>A user won’t engagement with himself.</w:t>
      </w:r>
      <w:r w:rsidR="005144FF">
        <w:t xml:space="preserve"> </w:t>
      </w:r>
      <w:bookmarkStart w:id="0" w:name="_GoBack"/>
      <w:bookmarkEnd w:id="0"/>
    </w:p>
    <w:p w:rsidR="003F3113" w:rsidRDefault="002B1862" w:rsidP="001905D0">
      <w:pPr>
        <w:pStyle w:val="ListParagraph"/>
        <w:numPr>
          <w:ilvl w:val="1"/>
          <w:numId w:val="1"/>
        </w:numPr>
      </w:pPr>
      <w:r>
        <w:t>A creator with more followers will receive more engagements.</w:t>
      </w:r>
      <w:r w:rsidR="00AE78C5">
        <w:t xml:space="preserve"> </w:t>
      </w:r>
    </w:p>
    <w:p w:rsidR="004E44CE" w:rsidRDefault="00AE78C5" w:rsidP="001F333B">
      <w:pPr>
        <w:pStyle w:val="ListParagraph"/>
        <w:numPr>
          <w:ilvl w:val="1"/>
          <w:numId w:val="1"/>
        </w:numPr>
      </w:pPr>
      <w:r>
        <w:t>A creator can also engage in other users (as well as creators).</w:t>
      </w:r>
      <w:r w:rsidR="002B1862">
        <w:t xml:space="preserve"> </w:t>
      </w:r>
      <w:r w:rsidR="00AD5AF7">
        <w:t xml:space="preserve"> </w:t>
      </w:r>
    </w:p>
    <w:p w:rsidR="004E44CE" w:rsidRDefault="00AD5AF7" w:rsidP="001905D0">
      <w:pPr>
        <w:pStyle w:val="ListParagraph"/>
        <w:numPr>
          <w:ilvl w:val="1"/>
          <w:numId w:val="1"/>
        </w:numPr>
      </w:pPr>
      <w:r>
        <w:t>Generate an engagement-generating Python file.</w:t>
      </w:r>
      <w:r w:rsidR="00B02C14">
        <w:t xml:space="preserve"> </w:t>
      </w:r>
    </w:p>
    <w:p w:rsidR="00A90258" w:rsidRDefault="00B02C14" w:rsidP="001905D0">
      <w:pPr>
        <w:pStyle w:val="ListParagraph"/>
        <w:numPr>
          <w:ilvl w:val="1"/>
          <w:numId w:val="1"/>
        </w:numPr>
      </w:pPr>
      <w:r>
        <w:t xml:space="preserve">Different engagement has different importance, and the </w:t>
      </w:r>
      <w:r w:rsidR="00925032">
        <w:t>table</w:t>
      </w:r>
      <w:r>
        <w:t xml:space="preserve"> should contain a variable evaluating the weight of the edge.</w:t>
      </w:r>
    </w:p>
    <w:p w:rsidR="0076727B" w:rsidRDefault="004229A3" w:rsidP="004229A3">
      <w:pPr>
        <w:pStyle w:val="ListParagraph"/>
        <w:numPr>
          <w:ilvl w:val="1"/>
          <w:numId w:val="1"/>
        </w:numPr>
      </w:pPr>
      <w:r>
        <w:t>S</w:t>
      </w:r>
      <w:r w:rsidR="0076727B">
        <w:t xml:space="preserve">ave the </w:t>
      </w:r>
      <w:r w:rsidR="00164169">
        <w:t xml:space="preserve">engagement </w:t>
      </w:r>
      <w:r w:rsidR="0076727B">
        <w:t>table</w:t>
      </w:r>
      <w:r>
        <w:t xml:space="preserve"> in “</w:t>
      </w:r>
      <w:r w:rsidR="00AB1CAE">
        <w:t>data/</w:t>
      </w:r>
      <w:r w:rsidRPr="004229A3">
        <w:t>engagements.csv</w:t>
      </w:r>
      <w:r>
        <w:t>”</w:t>
      </w:r>
      <w:r w:rsidR="0076727B">
        <w:t>.</w:t>
      </w:r>
    </w:p>
    <w:p w:rsidR="0005782A" w:rsidRDefault="00AD5AF7" w:rsidP="00A171A9">
      <w:pPr>
        <w:pStyle w:val="ListParagraph"/>
        <w:numPr>
          <w:ilvl w:val="0"/>
          <w:numId w:val="1"/>
        </w:numPr>
      </w:pPr>
      <w:r>
        <w:t xml:space="preserve">Load the saved table file. </w:t>
      </w:r>
      <w:r w:rsidR="005144FF">
        <w:t xml:space="preserve">We can treat the table ENGAGEMENT as a graph. </w:t>
      </w:r>
      <w:r w:rsidR="0005782A">
        <w:t xml:space="preserve">Use GNN (Graph </w:t>
      </w:r>
      <w:proofErr w:type="spellStart"/>
      <w:r w:rsidR="0005782A">
        <w:t>nueral</w:t>
      </w:r>
      <w:proofErr w:type="spellEnd"/>
      <w:r w:rsidR="0005782A">
        <w:t xml:space="preserve"> network</w:t>
      </w:r>
      <w:r w:rsidR="00DF17E1">
        <w:t>)</w:t>
      </w:r>
      <w:r w:rsidR="00F27885">
        <w:t xml:space="preserve"> to generate embedding of users (and creators)</w:t>
      </w:r>
      <w:r w:rsidR="0077119D">
        <w:t xml:space="preserve"> so that two more close users in the graph will have more similar </w:t>
      </w:r>
      <w:r w:rsidR="00840467">
        <w:t>embedding</w:t>
      </w:r>
      <w:r w:rsidR="0077119D">
        <w:t>.</w:t>
      </w:r>
      <w:r w:rsidR="00F37BAE">
        <w:t xml:space="preserve"> </w:t>
      </w:r>
      <w:r w:rsidR="0032046A">
        <w:t>I</w:t>
      </w:r>
      <w:r w:rsidR="0032046A">
        <w:rPr>
          <w:rFonts w:hint="eastAsia"/>
        </w:rPr>
        <w:t>nt</w:t>
      </w:r>
      <w:r w:rsidR="0032046A">
        <w:t>roduce different types of GNN, and which one is more reasonable to use.</w:t>
      </w:r>
    </w:p>
    <w:p w:rsidR="00F37BAE" w:rsidRDefault="00840467" w:rsidP="00A171A9">
      <w:pPr>
        <w:pStyle w:val="ListParagraph"/>
        <w:numPr>
          <w:ilvl w:val="0"/>
          <w:numId w:val="1"/>
        </w:numPr>
      </w:pPr>
      <w:r>
        <w:t>After training embedding</w:t>
      </w:r>
      <w:r w:rsidR="00F37BAE">
        <w:t xml:space="preserve">, use KNN to find the most 10 close </w:t>
      </w:r>
      <w:r w:rsidR="00C22314">
        <w:t>(based on cos si</w:t>
      </w:r>
      <w:r w:rsidR="00293227">
        <w:t>milarity of two embedding</w:t>
      </w:r>
      <w:r w:rsidR="00C22314">
        <w:t xml:space="preserve">) </w:t>
      </w:r>
      <w:r w:rsidR="00F37BAE">
        <w:t>creators for each user.</w:t>
      </w:r>
      <w:r w:rsidR="005144FF">
        <w:t xml:space="preserve"> </w:t>
      </w:r>
      <w:r w:rsidR="0019624B">
        <w:t>To evaluate the GNN, c</w:t>
      </w:r>
      <w:r w:rsidR="005144FF">
        <w:t xml:space="preserve">ompute the percentage of </w:t>
      </w:r>
      <w:r w:rsidR="0019624B">
        <w:t xml:space="preserve">similar </w:t>
      </w:r>
      <w:r w:rsidR="005144FF">
        <w:t>creators that have th</w:t>
      </w:r>
      <w:r w:rsidR="007B0ED4">
        <w:t>e same tags as the users, for each users.</w:t>
      </w:r>
    </w:p>
    <w:p w:rsidR="0019624B" w:rsidRDefault="0019624B" w:rsidP="00A171A9">
      <w:pPr>
        <w:pStyle w:val="ListParagraph"/>
        <w:numPr>
          <w:ilvl w:val="0"/>
          <w:numId w:val="1"/>
        </w:numPr>
      </w:pPr>
      <w:r>
        <w:t xml:space="preserve">For GNN, please show detailed and theoretical derivation, formulation, and equation to build the network. </w:t>
      </w:r>
      <w:r w:rsidR="00312465">
        <w:t xml:space="preserve">And specify how </w:t>
      </w:r>
      <w:r>
        <w:t>GNN evaluate engagements to train the embedding.</w:t>
      </w:r>
      <w:r w:rsidR="004769E1">
        <w:t xml:space="preserve"> We need inductive GNN and the graph is weighted. Think about how to choose the model (</w:t>
      </w:r>
      <w:proofErr w:type="spellStart"/>
      <w:r w:rsidR="004769E1">
        <w:t>GraphSAGE</w:t>
      </w:r>
      <w:proofErr w:type="spellEnd"/>
      <w:r w:rsidR="004769E1">
        <w:t xml:space="preserve"> or GATs), and how to make adjustment to allow inductive ability and dealing weight graph.</w:t>
      </w:r>
    </w:p>
    <w:p w:rsidR="00762854" w:rsidRDefault="00762854" w:rsidP="00A171A9">
      <w:pPr>
        <w:pStyle w:val="ListParagraph"/>
        <w:numPr>
          <w:ilvl w:val="0"/>
          <w:numId w:val="1"/>
        </w:numPr>
      </w:pPr>
      <w:r>
        <w:t>Every code is in Python.</w:t>
      </w:r>
      <w:r w:rsidR="00480B12">
        <w:t xml:space="preserve"> If GPU is not available, allow use of CPU.</w:t>
      </w:r>
    </w:p>
    <w:p w:rsidR="009979C8" w:rsidRDefault="009979C8" w:rsidP="00A171A9">
      <w:pPr>
        <w:pStyle w:val="ListParagraph"/>
        <w:numPr>
          <w:ilvl w:val="0"/>
          <w:numId w:val="1"/>
        </w:numPr>
      </w:pPr>
      <w:r>
        <w:t xml:space="preserve">Properly set the random seed so that the experiment can be </w:t>
      </w:r>
      <w:r w:rsidR="000F6C0F">
        <w:t>reproduced</w:t>
      </w:r>
      <w:r>
        <w:t>.</w:t>
      </w:r>
    </w:p>
    <w:p w:rsidR="00BD660D" w:rsidRDefault="00BD660D" w:rsidP="00A171A9">
      <w:pPr>
        <w:pStyle w:val="ListParagraph"/>
        <w:numPr>
          <w:ilvl w:val="0"/>
          <w:numId w:val="1"/>
        </w:numPr>
      </w:pPr>
      <w:r>
        <w:t>Consider a problem: Now if we have a more recently updated engagement table, do we have to retrain the whole G</w:t>
      </w:r>
      <w:r w:rsidR="00A37200">
        <w:t>NN to obtain the new embedding? If no, what can be done to effective and quickly update the embedding? If yes, why?</w:t>
      </w:r>
    </w:p>
    <w:p w:rsidR="00B312C7" w:rsidRDefault="00B312C7" w:rsidP="00A171A9">
      <w:pPr>
        <w:pStyle w:val="ListParagraph"/>
        <w:numPr>
          <w:ilvl w:val="0"/>
          <w:numId w:val="1"/>
        </w:numPr>
      </w:pPr>
      <w:r>
        <w:t>Update edge weights/add new edges.</w:t>
      </w:r>
      <w:r w:rsidR="00083F7C">
        <w:t xml:space="preserve"> 1) Update 10% edge weights by adding a random count from 1 to 2 </w:t>
      </w:r>
      <w:r w:rsidR="00607A02">
        <w:t xml:space="preserve">to an engagement. </w:t>
      </w:r>
      <w:r w:rsidR="00083F7C">
        <w:t xml:space="preserve">if receiver is a normal user, and a random count from 2-4 if receiver is a creator. 2) Add 10% new edges. If the receiver is a creator, </w:t>
      </w:r>
      <w:r w:rsidR="00607A02">
        <w:t xml:space="preserve">add a random count </w:t>
      </w:r>
    </w:p>
    <w:sectPr w:rsidR="00B31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301F4"/>
    <w:multiLevelType w:val="hybridMultilevel"/>
    <w:tmpl w:val="4172F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DC"/>
    <w:rsid w:val="0005782A"/>
    <w:rsid w:val="0008017F"/>
    <w:rsid w:val="00083F7C"/>
    <w:rsid w:val="000926EB"/>
    <w:rsid w:val="000F6C0F"/>
    <w:rsid w:val="00126FA2"/>
    <w:rsid w:val="00164169"/>
    <w:rsid w:val="001743E4"/>
    <w:rsid w:val="001905D0"/>
    <w:rsid w:val="0019624B"/>
    <w:rsid w:val="001F333B"/>
    <w:rsid w:val="00215D98"/>
    <w:rsid w:val="00293227"/>
    <w:rsid w:val="00295826"/>
    <w:rsid w:val="002A1901"/>
    <w:rsid w:val="002B1862"/>
    <w:rsid w:val="0031016F"/>
    <w:rsid w:val="00312465"/>
    <w:rsid w:val="0032046A"/>
    <w:rsid w:val="003F3113"/>
    <w:rsid w:val="003F60E9"/>
    <w:rsid w:val="004229A3"/>
    <w:rsid w:val="004769E1"/>
    <w:rsid w:val="00480B12"/>
    <w:rsid w:val="004A5E72"/>
    <w:rsid w:val="004E44CE"/>
    <w:rsid w:val="005144FF"/>
    <w:rsid w:val="00546566"/>
    <w:rsid w:val="00572B9C"/>
    <w:rsid w:val="005A2BB3"/>
    <w:rsid w:val="005B62B6"/>
    <w:rsid w:val="00607A02"/>
    <w:rsid w:val="006128DC"/>
    <w:rsid w:val="00762854"/>
    <w:rsid w:val="0076727B"/>
    <w:rsid w:val="0077119D"/>
    <w:rsid w:val="007B0ED4"/>
    <w:rsid w:val="00840467"/>
    <w:rsid w:val="008C0E2C"/>
    <w:rsid w:val="00925032"/>
    <w:rsid w:val="009979C8"/>
    <w:rsid w:val="00A02D55"/>
    <w:rsid w:val="00A171A9"/>
    <w:rsid w:val="00A37200"/>
    <w:rsid w:val="00A568D8"/>
    <w:rsid w:val="00A90258"/>
    <w:rsid w:val="00AB1CAE"/>
    <w:rsid w:val="00AD5AF7"/>
    <w:rsid w:val="00AE78C5"/>
    <w:rsid w:val="00B02C14"/>
    <w:rsid w:val="00B17544"/>
    <w:rsid w:val="00B312C7"/>
    <w:rsid w:val="00B82160"/>
    <w:rsid w:val="00BD660D"/>
    <w:rsid w:val="00C22314"/>
    <w:rsid w:val="00C417F9"/>
    <w:rsid w:val="00DA0DEB"/>
    <w:rsid w:val="00DD6FB7"/>
    <w:rsid w:val="00DF17E1"/>
    <w:rsid w:val="00EA1B62"/>
    <w:rsid w:val="00ED556B"/>
    <w:rsid w:val="00F27885"/>
    <w:rsid w:val="00F37BAE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09B6"/>
  <w15:chartTrackingRefBased/>
  <w15:docId w15:val="{BD52A1C7-F292-41AA-B46F-2FC59600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1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Young-hwan Lee</dc:creator>
  <cp:keywords/>
  <dc:description/>
  <cp:lastModifiedBy>Young-hwan Lee</cp:lastModifiedBy>
  <cp:revision>52</cp:revision>
  <dcterms:created xsi:type="dcterms:W3CDTF">2025-09-25T02:29:00Z</dcterms:created>
  <dcterms:modified xsi:type="dcterms:W3CDTF">2025-09-29T03:20:00Z</dcterms:modified>
</cp:coreProperties>
</file>