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5BAB4">
      <w:pPr>
        <w:spacing w:before="70" w:line="183" w:lineRule="auto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1"/>
          <w:sz w:val="36"/>
          <w:szCs w:val="36"/>
        </w:rPr>
        <w:t>编号：0123456789</w:t>
      </w:r>
    </w:p>
    <w:p w14:paraId="49B26625">
      <w:pPr>
        <w:pStyle w:val="2"/>
        <w:spacing w:line="244" w:lineRule="auto"/>
      </w:pPr>
    </w:p>
    <w:p w14:paraId="358ED982">
      <w:pPr>
        <w:pStyle w:val="2"/>
        <w:spacing w:line="244" w:lineRule="auto"/>
      </w:pPr>
    </w:p>
    <w:p w14:paraId="51B98D9C">
      <w:pPr>
        <w:pStyle w:val="2"/>
        <w:spacing w:line="244" w:lineRule="auto"/>
      </w:pPr>
    </w:p>
    <w:p w14:paraId="26AB9D6E">
      <w:pPr>
        <w:pStyle w:val="2"/>
        <w:spacing w:line="244" w:lineRule="auto"/>
      </w:pPr>
    </w:p>
    <w:p w14:paraId="1532FC78">
      <w:pPr>
        <w:pStyle w:val="2"/>
        <w:spacing w:line="244" w:lineRule="auto"/>
      </w:pPr>
    </w:p>
    <w:p w14:paraId="1F9C6E03">
      <w:pPr>
        <w:pStyle w:val="2"/>
        <w:spacing w:line="244" w:lineRule="auto"/>
      </w:pPr>
    </w:p>
    <w:p w14:paraId="12275A81">
      <w:pPr>
        <w:pStyle w:val="2"/>
        <w:spacing w:line="244" w:lineRule="auto"/>
      </w:pPr>
    </w:p>
    <w:p w14:paraId="38B09A1F">
      <w:pPr>
        <w:pStyle w:val="2"/>
        <w:spacing w:line="245" w:lineRule="auto"/>
      </w:pPr>
    </w:p>
    <w:p w14:paraId="01A1C7F0">
      <w:pPr>
        <w:pStyle w:val="2"/>
        <w:spacing w:line="245" w:lineRule="auto"/>
      </w:pPr>
    </w:p>
    <w:p w14:paraId="74F4684D">
      <w:pPr>
        <w:pStyle w:val="2"/>
        <w:spacing w:line="245" w:lineRule="auto"/>
      </w:pPr>
    </w:p>
    <w:p w14:paraId="172B116B">
      <w:pPr>
        <w:pStyle w:val="2"/>
        <w:spacing w:line="245" w:lineRule="auto"/>
      </w:pPr>
    </w:p>
    <w:p w14:paraId="44171CBF">
      <w:pPr>
        <w:pStyle w:val="2"/>
        <w:spacing w:line="245" w:lineRule="auto"/>
      </w:pPr>
    </w:p>
    <w:p w14:paraId="61F2CAED">
      <w:pPr>
        <w:pStyle w:val="2"/>
        <w:spacing w:line="245" w:lineRule="auto"/>
      </w:pPr>
    </w:p>
    <w:p w14:paraId="5E7538FD">
      <w:pPr>
        <w:pStyle w:val="2"/>
        <w:spacing w:line="245" w:lineRule="auto"/>
      </w:pPr>
    </w:p>
    <w:p w14:paraId="32703B9F">
      <w:pPr>
        <w:pStyle w:val="2"/>
        <w:spacing w:line="245" w:lineRule="auto"/>
      </w:pPr>
    </w:p>
    <w:p w14:paraId="12831CE9">
      <w:pPr>
        <w:pStyle w:val="2"/>
        <w:spacing w:line="245" w:lineRule="auto"/>
      </w:pPr>
    </w:p>
    <w:p w14:paraId="575F35E0">
      <w:pPr>
        <w:pStyle w:val="2"/>
        <w:spacing w:line="245" w:lineRule="auto"/>
      </w:pPr>
    </w:p>
    <w:p w14:paraId="70D728B8">
      <w:pPr>
        <w:pStyle w:val="2"/>
        <w:spacing w:line="245" w:lineRule="auto"/>
      </w:pPr>
    </w:p>
    <w:p w14:paraId="15D98A71">
      <w:pPr>
        <w:pStyle w:val="2"/>
        <w:spacing w:line="245" w:lineRule="auto"/>
      </w:pPr>
    </w:p>
    <w:p w14:paraId="54366FF0">
      <w:pPr>
        <w:pStyle w:val="2"/>
        <w:spacing w:line="245" w:lineRule="auto"/>
      </w:pPr>
    </w:p>
    <w:p w14:paraId="24323F44">
      <w:pPr>
        <w:pStyle w:val="2"/>
        <w:spacing w:line="245" w:lineRule="auto"/>
      </w:pPr>
    </w:p>
    <w:p w14:paraId="6F02DF83">
      <w:pPr>
        <w:pStyle w:val="2"/>
        <w:spacing w:line="245" w:lineRule="auto"/>
      </w:pPr>
    </w:p>
    <w:p w14:paraId="18DE3ABF">
      <w:pPr>
        <w:spacing w:before="275" w:line="183" w:lineRule="auto"/>
        <w:ind w:left="1163"/>
        <w:outlineLvl w:val="0"/>
        <w:rPr>
          <w:rFonts w:ascii="微软雅黑" w:hAnsi="微软雅黑" w:eastAsia="微软雅黑" w:cs="微软雅黑"/>
          <w:sz w:val="64"/>
          <w:szCs w:val="64"/>
        </w:rPr>
      </w:pPr>
      <w:r>
        <w:rPr>
          <w:rFonts w:ascii="微软雅黑" w:hAnsi="微软雅黑" w:eastAsia="微软雅黑" w:cs="微软雅黑"/>
          <w:b/>
          <w:bCs/>
          <w:spacing w:val="-1"/>
          <w:sz w:val="64"/>
          <w:szCs w:val="64"/>
        </w:rPr>
        <w:t>使用OpenPDF生成PDF文档</w:t>
      </w:r>
    </w:p>
    <w:p w14:paraId="285CA2EB">
      <w:pPr>
        <w:spacing w:before="360" w:line="183" w:lineRule="auto"/>
        <w:ind w:left="3968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3"/>
          <w:sz w:val="36"/>
          <w:szCs w:val="36"/>
        </w:rPr>
        <w:t>2023年3月26日</w:t>
      </w:r>
    </w:p>
    <w:p w14:paraId="2C2499B4">
      <w:pPr>
        <w:pStyle w:val="2"/>
        <w:spacing w:line="249" w:lineRule="auto"/>
      </w:pPr>
    </w:p>
    <w:p w14:paraId="763C6D8C">
      <w:pPr>
        <w:pStyle w:val="2"/>
        <w:spacing w:line="249" w:lineRule="auto"/>
      </w:pPr>
    </w:p>
    <w:p w14:paraId="53D84AB6">
      <w:pPr>
        <w:pStyle w:val="2"/>
        <w:spacing w:line="249" w:lineRule="auto"/>
      </w:pPr>
    </w:p>
    <w:p w14:paraId="13231AD0">
      <w:pPr>
        <w:pStyle w:val="2"/>
        <w:spacing w:line="249" w:lineRule="auto"/>
      </w:pPr>
    </w:p>
    <w:p w14:paraId="08B5E2A8">
      <w:pPr>
        <w:pStyle w:val="2"/>
        <w:spacing w:line="249" w:lineRule="auto"/>
      </w:pPr>
    </w:p>
    <w:p w14:paraId="52C6F3EB">
      <w:pPr>
        <w:pStyle w:val="2"/>
        <w:spacing w:line="249" w:lineRule="auto"/>
      </w:pPr>
    </w:p>
    <w:p w14:paraId="688C976A">
      <w:pPr>
        <w:pStyle w:val="2"/>
        <w:spacing w:line="249" w:lineRule="auto"/>
      </w:pPr>
    </w:p>
    <w:p w14:paraId="77651AEF">
      <w:pPr>
        <w:pStyle w:val="2"/>
        <w:spacing w:line="249" w:lineRule="auto"/>
      </w:pPr>
    </w:p>
    <w:p w14:paraId="1EA41F41">
      <w:pPr>
        <w:pStyle w:val="2"/>
        <w:spacing w:line="249" w:lineRule="auto"/>
      </w:pPr>
    </w:p>
    <w:p w14:paraId="34D73A04">
      <w:pPr>
        <w:pStyle w:val="2"/>
        <w:spacing w:line="249" w:lineRule="auto"/>
      </w:pPr>
    </w:p>
    <w:p w14:paraId="7F1E751A">
      <w:pPr>
        <w:pStyle w:val="2"/>
        <w:spacing w:line="249" w:lineRule="auto"/>
      </w:pPr>
    </w:p>
    <w:p w14:paraId="07C6EB46">
      <w:pPr>
        <w:pStyle w:val="2"/>
        <w:spacing w:line="250" w:lineRule="auto"/>
      </w:pPr>
    </w:p>
    <w:p w14:paraId="7CAD3B94">
      <w:pPr>
        <w:pStyle w:val="2"/>
        <w:spacing w:line="250" w:lineRule="auto"/>
      </w:pPr>
    </w:p>
    <w:p w14:paraId="52EBF184">
      <w:pPr>
        <w:pStyle w:val="2"/>
        <w:spacing w:line="250" w:lineRule="auto"/>
      </w:pPr>
    </w:p>
    <w:p w14:paraId="7F832F72">
      <w:pPr>
        <w:pStyle w:val="2"/>
        <w:spacing w:line="250" w:lineRule="auto"/>
      </w:pPr>
    </w:p>
    <w:p w14:paraId="14675363">
      <w:pPr>
        <w:pStyle w:val="2"/>
        <w:spacing w:line="250" w:lineRule="auto"/>
      </w:pPr>
    </w:p>
    <w:p w14:paraId="6B5C78F1">
      <w:pPr>
        <w:pStyle w:val="2"/>
        <w:spacing w:line="250" w:lineRule="auto"/>
      </w:pPr>
    </w:p>
    <w:p w14:paraId="7BBFD7D6">
      <w:pPr>
        <w:pStyle w:val="2"/>
        <w:spacing w:line="250" w:lineRule="auto"/>
      </w:pPr>
    </w:p>
    <w:p w14:paraId="7448891C">
      <w:pPr>
        <w:pStyle w:val="2"/>
        <w:spacing w:line="250" w:lineRule="auto"/>
      </w:pPr>
    </w:p>
    <w:p w14:paraId="6C29C406">
      <w:pPr>
        <w:pStyle w:val="2"/>
        <w:spacing w:line="250" w:lineRule="auto"/>
      </w:pPr>
    </w:p>
    <w:p w14:paraId="2EEDB5A5">
      <w:pPr>
        <w:pStyle w:val="2"/>
        <w:spacing w:line="250" w:lineRule="auto"/>
      </w:pPr>
    </w:p>
    <w:p w14:paraId="55BEC692">
      <w:pPr>
        <w:pStyle w:val="2"/>
        <w:spacing w:line="250" w:lineRule="auto"/>
      </w:pPr>
    </w:p>
    <w:p w14:paraId="249CC3DC">
      <w:pPr>
        <w:pStyle w:val="2"/>
        <w:spacing w:line="250" w:lineRule="auto"/>
      </w:pPr>
    </w:p>
    <w:p w14:paraId="6A0D8E01">
      <w:pPr>
        <w:spacing w:before="154" w:line="183" w:lineRule="auto"/>
        <w:jc w:val="right"/>
        <w:rPr>
          <w:rFonts w:ascii="微软雅黑" w:hAnsi="微软雅黑" w:eastAsia="微软雅黑" w:cs="微软雅黑"/>
          <w:sz w:val="36"/>
          <w:szCs w:val="36"/>
        </w:rPr>
      </w:pPr>
      <w:bookmarkStart w:id="0" w:name="_GoBack"/>
      <w:bookmarkEnd w:id="0"/>
      <w:r>
        <w:rPr>
          <w:rFonts w:ascii="微软雅黑" w:hAnsi="微软雅黑" w:eastAsia="微软雅黑" w:cs="微软雅黑"/>
          <w:spacing w:val="-1"/>
          <w:sz w:val="36"/>
          <w:szCs w:val="36"/>
        </w:rPr>
        <w:t>本文档使用openpdf生成</w:t>
      </w:r>
    </w:p>
    <w:p w14:paraId="529325F4">
      <w:pPr>
        <w:spacing w:line="183" w:lineRule="auto"/>
        <w:rPr>
          <w:rFonts w:ascii="微软雅黑" w:hAnsi="微软雅黑" w:eastAsia="微软雅黑" w:cs="微软雅黑"/>
          <w:sz w:val="36"/>
          <w:szCs w:val="36"/>
        </w:rPr>
        <w:sectPr>
          <w:pgSz w:w="11900" w:h="16840"/>
          <w:pgMar w:top="343" w:right="719" w:bottom="0" w:left="724" w:header="0" w:footer="0" w:gutter="0"/>
          <w:cols w:space="720" w:num="1"/>
        </w:sectPr>
      </w:pPr>
    </w:p>
    <w:p w14:paraId="78F5ED84">
      <w:pPr>
        <w:spacing w:line="20" w:lineRule="exact"/>
        <w:ind w:firstLine="115"/>
      </w:pPr>
      <w:r>
        <w:pict>
          <v:shape id="_x0000_s1026" o:spid="_x0000_s1026" style="height:1pt;width:495pt;" filled="f" stroked="t" coordsize="9900,20" path="m0,10l9900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5F49AF33">
      <w:pPr>
        <w:spacing w:before="129" w:line="219" w:lineRule="auto"/>
        <w:ind w:left="449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PDF输出样例</w:t>
      </w:r>
    </w:p>
    <w:p w14:paraId="393CC1E8">
      <w:pPr>
        <w:spacing w:before="27" w:line="20" w:lineRule="exact"/>
        <w:ind w:firstLine="115"/>
      </w:pPr>
      <w:r>
        <w:pict>
          <v:shape id="_x0000_s1027" o:spid="_x0000_s1027" style="height:1pt;width:495pt;" filled="f" stroked="t" coordsize="9900,20" path="m0,10l9900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7AD757D4">
      <w:pPr>
        <w:pStyle w:val="2"/>
        <w:spacing w:line="351" w:lineRule="auto"/>
      </w:pPr>
    </w:p>
    <w:p w14:paraId="1355718D">
      <w:pPr>
        <w:spacing w:before="156" w:line="219" w:lineRule="auto"/>
        <w:ind w:left="141"/>
        <w:outlineLvl w:val="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一、生成文本示例</w:t>
      </w:r>
    </w:p>
    <w:p w14:paraId="70C7EE00">
      <w:pPr>
        <w:spacing w:before="75" w:line="219" w:lineRule="auto"/>
        <w:ind w:left="155"/>
        <w:outlineLvl w:val="2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4"/>
          <w:sz w:val="36"/>
          <w:szCs w:val="36"/>
        </w:rPr>
        <w:t>1、整段文字为同一种字体（宋体）</w:t>
      </w:r>
    </w:p>
    <w:p w14:paraId="7418D852">
      <w:pPr>
        <w:spacing w:before="23" w:line="278" w:lineRule="auto"/>
        <w:ind w:left="120" w:right="745" w:firstLine="42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生成文本可以使用Chunk、Phrase、Paragraph三种类型，三者之间的关系为：Chunk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implements</w:t>
      </w:r>
      <w:r>
        <w:rPr>
          <w:rFonts w:ascii="宋体" w:hAnsi="宋体" w:eastAsia="宋体" w:cs="宋体"/>
          <w:sz w:val="21"/>
          <w:szCs w:val="21"/>
        </w:rPr>
        <w:t xml:space="preserve"> Element，TextElementArray extends Element，Phrase implements TextElementArray,Pa</w:t>
      </w:r>
      <w:r>
        <w:rPr>
          <w:rFonts w:ascii="宋体" w:hAnsi="宋体" w:eastAsia="宋体" w:cs="宋体"/>
          <w:spacing w:val="-1"/>
          <w:sz w:val="21"/>
          <w:szCs w:val="21"/>
        </w:rPr>
        <w:t>ragraph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extends Phrase。</w:t>
      </w:r>
    </w:p>
    <w:p w14:paraId="6D3BF66D">
      <w:pPr>
        <w:spacing w:before="10" w:line="265" w:lineRule="auto"/>
        <w:ind w:left="123" w:right="220" w:firstLine="42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文本块Chunk是设置字体格式的最小单位，可以设置字体、字体颜色、背景颜</w:t>
      </w:r>
      <w:r>
        <w:rPr>
          <w:rFonts w:ascii="宋体" w:hAnsi="宋体" w:eastAsia="宋体" w:cs="宋体"/>
          <w:spacing w:val="-1"/>
          <w:sz w:val="21"/>
          <w:szCs w:val="21"/>
        </w:rPr>
        <w:t>色等，写满一行之后自动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排列到下一行，Chunk可被包含于Phrase和Parag</w:t>
      </w:r>
      <w:r>
        <w:rPr>
          <w:rFonts w:ascii="宋体" w:hAnsi="宋体" w:eastAsia="宋体" w:cs="宋体"/>
          <w:spacing w:val="-2"/>
          <w:sz w:val="21"/>
          <w:szCs w:val="21"/>
        </w:rPr>
        <w:t>raph。</w:t>
      </w:r>
    </w:p>
    <w:p w14:paraId="6306D6C6">
      <w:pPr>
        <w:spacing w:before="36" w:line="268" w:lineRule="auto"/>
        <w:ind w:left="119" w:right="115" w:firstLine="4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短句Phrase可以包含多个Chunk，默认行间距是字体大小的1.5倍，写满一行</w:t>
      </w:r>
      <w:r>
        <w:rPr>
          <w:rFonts w:ascii="宋体" w:hAnsi="宋体" w:eastAsia="宋体" w:cs="宋体"/>
          <w:spacing w:val="-1"/>
          <w:sz w:val="21"/>
          <w:szCs w:val="21"/>
        </w:rPr>
        <w:t>之后自动排列到下一行，但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Phrase之间并不会自动在末尾添加换行符。</w:t>
      </w:r>
    </w:p>
    <w:p w14:paraId="4121CCD9">
      <w:pPr>
        <w:spacing w:before="31" w:line="265" w:lineRule="auto"/>
        <w:ind w:left="143" w:right="220" w:firstLine="4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段落Paragraph与Phrase类似，但间距控制比Phrase好，不会出现两行文字重</w:t>
      </w:r>
      <w:r>
        <w:rPr>
          <w:rFonts w:ascii="宋体" w:hAnsi="宋体" w:eastAsia="宋体" w:cs="宋体"/>
          <w:spacing w:val="-1"/>
          <w:sz w:val="21"/>
          <w:szCs w:val="21"/>
        </w:rPr>
        <w:t>叠的情况，写满一行之后</w:t>
      </w:r>
      <w:r>
        <w:rPr>
          <w:rFonts w:ascii="宋体" w:hAnsi="宋体" w:eastAsia="宋体" w:cs="宋体"/>
          <w:sz w:val="21"/>
          <w:szCs w:val="21"/>
        </w:rPr>
        <w:t xml:space="preserve"> 同样可以自动排列到下一行，Paragr</w:t>
      </w:r>
      <w:r>
        <w:rPr>
          <w:rFonts w:ascii="宋体" w:hAnsi="宋体" w:eastAsia="宋体" w:cs="宋体"/>
          <w:spacing w:val="-1"/>
          <w:sz w:val="21"/>
          <w:szCs w:val="21"/>
        </w:rPr>
        <w:t>aph在自身内容前后都会添加换行符。一般情况下，个人建议使用</w:t>
      </w:r>
    </w:p>
    <w:p w14:paraId="56E6F316">
      <w:pPr>
        <w:spacing w:before="37" w:line="214" w:lineRule="auto"/>
        <w:ind w:left="11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Paragraph，省去一些排版的麻烦。</w:t>
      </w:r>
    </w:p>
    <w:p w14:paraId="2702A372">
      <w:pPr>
        <w:spacing w:before="78" w:line="272" w:lineRule="auto"/>
        <w:ind w:left="121" w:right="220" w:firstLine="422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制表符\t在不同环境不同情况下的长短不一致，包括各类IDE也基本上推荐使</w:t>
      </w:r>
      <w:r>
        <w:rPr>
          <w:rFonts w:ascii="宋体" w:hAnsi="宋体" w:eastAsia="宋体" w:cs="宋体"/>
          <w:spacing w:val="-1"/>
          <w:sz w:val="21"/>
          <w:szCs w:val="21"/>
        </w:rPr>
        <w:t>用空格替代制表符，所以</w:t>
      </w:r>
      <w:r>
        <w:rPr>
          <w:rFonts w:ascii="宋体" w:hAnsi="宋体" w:eastAsia="宋体" w:cs="宋体"/>
          <w:sz w:val="21"/>
          <w:szCs w:val="21"/>
        </w:rPr>
        <w:t xml:space="preserve"> 我们在PDF文档中也使用空格替代制表符。制表符也可以显示的，但经过实测，只有在仅</w:t>
      </w:r>
      <w:r>
        <w:rPr>
          <w:rFonts w:ascii="宋体" w:hAnsi="宋体" w:eastAsia="宋体" w:cs="宋体"/>
          <w:spacing w:val="-1"/>
          <w:sz w:val="21"/>
          <w:szCs w:val="21"/>
        </w:rPr>
        <w:t>有英文字符且未设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置字体时才可以正常显示。测试中也可以看到不同字体中的空格宽度也不一</w:t>
      </w:r>
      <w:r>
        <w:rPr>
          <w:rFonts w:ascii="宋体" w:hAnsi="宋体" w:eastAsia="宋体" w:cs="宋体"/>
          <w:spacing w:val="-2"/>
          <w:sz w:val="21"/>
          <w:szCs w:val="21"/>
        </w:rPr>
        <w:t>样，测试结果如下：</w:t>
      </w:r>
    </w:p>
    <w:p w14:paraId="080C865A">
      <w:pPr>
        <w:pStyle w:val="2"/>
        <w:spacing w:before="79" w:line="248" w:lineRule="auto"/>
        <w:ind w:left="398" w:right="8377"/>
        <w:rPr>
          <w:sz w:val="24"/>
          <w:szCs w:val="24"/>
        </w:rPr>
      </w:pPr>
      <w:r>
        <w:rPr>
          <w:spacing w:val="-2"/>
          <w:sz w:val="24"/>
          <w:szCs w:val="24"/>
        </w:rPr>
        <w:t>[  ]-&gt;2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tabs!</w:t>
      </w:r>
      <w:r>
        <w:rPr>
          <w:sz w:val="24"/>
          <w:szCs w:val="24"/>
        </w:rPr>
        <w:t xml:space="preserve">   </w:t>
      </w:r>
      <w:r>
        <w:rPr>
          <w:spacing w:val="-2"/>
          <w:sz w:val="24"/>
          <w:szCs w:val="24"/>
        </w:rPr>
        <w:t>[    ]-&gt;4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tabs!</w:t>
      </w:r>
    </w:p>
    <w:p w14:paraId="10124B00">
      <w:pPr>
        <w:spacing w:before="57" w:line="224" w:lineRule="auto"/>
        <w:ind w:left="57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[]-&gt;set Font!</w:t>
      </w:r>
    </w:p>
    <w:p w14:paraId="74CFF053">
      <w:pPr>
        <w:pStyle w:val="2"/>
        <w:spacing w:before="50" w:line="271" w:lineRule="auto"/>
        <w:ind w:left="548" w:right="6883" w:hanging="151"/>
        <w:rPr>
          <w:rFonts w:ascii="宋体" w:hAnsi="宋体" w:eastAsia="宋体" w:cs="宋体"/>
        </w:rPr>
      </w:pPr>
      <w:r>
        <w:rPr>
          <w:spacing w:val="-1"/>
          <w:sz w:val="24"/>
          <w:szCs w:val="24"/>
        </w:rPr>
        <w:t>[]-&gt;contains chinese char</w:t>
      </w:r>
      <w:r>
        <w:rPr>
          <w:spacing w:val="1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5"/>
        </w:rPr>
        <w:t>下面展示的是插入无序列表：</w:t>
      </w:r>
    </w:p>
    <w:p w14:paraId="23CE7910">
      <w:pPr>
        <w:spacing w:before="65" w:line="270" w:lineRule="auto"/>
        <w:ind w:left="121" w:right="914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-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小兔几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-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小凶许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-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小脑斧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-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小西几</w:t>
      </w:r>
    </w:p>
    <w:p w14:paraId="7FEBC98E">
      <w:pPr>
        <w:spacing w:before="31" w:line="220" w:lineRule="auto"/>
        <w:ind w:left="54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下面展示的是插入有序列表：</w:t>
      </w:r>
    </w:p>
    <w:p w14:paraId="17A07694">
      <w:pPr>
        <w:spacing w:before="64" w:line="219" w:lineRule="auto"/>
        <w:ind w:left="1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sz w:val="21"/>
          <w:szCs w:val="21"/>
        </w:rPr>
        <w:t>1.</w:t>
      </w:r>
      <w:r>
        <w:rPr>
          <w:rFonts w:ascii="宋体" w:hAnsi="宋体" w:eastAsia="宋体" w:cs="宋体"/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sz w:val="21"/>
          <w:szCs w:val="21"/>
        </w:rPr>
        <w:t>小兔几</w:t>
      </w:r>
    </w:p>
    <w:p w14:paraId="32F5CC7E">
      <w:pPr>
        <w:spacing w:before="67" w:line="220" w:lineRule="auto"/>
        <w:ind w:left="1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2.</w:t>
      </w:r>
      <w:r>
        <w:rPr>
          <w:rFonts w:ascii="宋体" w:hAnsi="宋体" w:eastAsia="宋体" w:cs="宋体"/>
          <w:spacing w:val="1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小凶许</w:t>
      </w:r>
    </w:p>
    <w:p w14:paraId="39C3853E">
      <w:pPr>
        <w:spacing w:before="65" w:line="219" w:lineRule="auto"/>
        <w:ind w:left="12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3.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小脑斧</w:t>
      </w:r>
    </w:p>
    <w:p w14:paraId="3A2CB17B">
      <w:pPr>
        <w:spacing w:before="65" w:line="219" w:lineRule="auto"/>
        <w:ind w:left="1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4.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小西几</w:t>
      </w:r>
    </w:p>
    <w:p w14:paraId="5EED7E21">
      <w:pPr>
        <w:spacing w:before="163" w:line="186" w:lineRule="auto"/>
        <w:ind w:left="133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2、一段文字包含多种字体格式</w:t>
      </w:r>
    </w:p>
    <w:p w14:paraId="3A15A121">
      <w:pPr>
        <w:tabs>
          <w:tab w:val="left" w:pos="123"/>
          <w:tab w:val="left" w:pos="10100"/>
        </w:tabs>
        <w:spacing w:line="253" w:lineRule="auto"/>
        <w:ind w:firstLine="388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  <w:t>这部分是微软雅黑-黑体，18号字体。</w:t>
      </w:r>
      <w:r>
        <w:rPr>
          <w:rFonts w:ascii="宋体" w:hAnsi="宋体" w:eastAsia="宋体" w:cs="宋体"/>
          <w:sz w:val="21"/>
          <w:szCs w:val="21"/>
        </w:rPr>
        <w:t>这部分是宋体，10.</w:t>
      </w:r>
      <w:r>
        <w:rPr>
          <w:rFonts w:ascii="宋体" w:hAnsi="宋体" w:eastAsia="宋体" w:cs="宋体"/>
          <w:spacing w:val="-1"/>
          <w:sz w:val="21"/>
          <w:szCs w:val="21"/>
        </w:rPr>
        <w:t>5号字体。后面开始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测试字体： </w:t>
      </w:r>
      <w:r>
        <w:rPr>
          <w:rFonts w:ascii="宋体" w:hAnsi="宋体" w:eastAsia="宋体" w:cs="宋体"/>
          <w:color w:val="FF0000"/>
          <w:spacing w:val="1"/>
          <w:sz w:val="21"/>
          <w:szCs w:val="21"/>
        </w:rPr>
        <w:t>0-无格式；</w:t>
      </w:r>
      <w:r>
        <w:rPr>
          <w:rFonts w:ascii="宋体" w:hAnsi="宋体" w:eastAsia="宋体" w:cs="宋体"/>
          <w:b/>
          <w:bCs/>
          <w:color w:val="FF0000"/>
          <w:spacing w:val="1"/>
          <w:sz w:val="21"/>
          <w:szCs w:val="21"/>
        </w:rPr>
        <w:t>1-加黑；</w:t>
      </w:r>
      <w:r>
        <w:rPr>
          <w:rFonts w:ascii="宋体" w:hAnsi="宋体" w:eastAsia="宋体" w:cs="宋体"/>
          <w:i/>
          <w:iCs/>
          <w:color w:val="FF0000"/>
          <w:spacing w:val="1"/>
          <w:sz w:val="21"/>
          <w:szCs w:val="21"/>
        </w:rPr>
        <w:t>2-变斜；</w:t>
      </w:r>
      <w:r>
        <w:rPr>
          <w:rFonts w:ascii="宋体" w:hAnsi="宋体" w:eastAsia="宋体" w:cs="宋体"/>
          <w:color w:val="FF0000"/>
          <w:spacing w:val="1"/>
          <w:sz w:val="21"/>
          <w:szCs w:val="21"/>
          <w:u w:val="single" w:color="auto"/>
        </w:rPr>
        <w:t>4</w:t>
      </w:r>
      <w:r>
        <w:rPr>
          <w:rFonts w:ascii="宋体" w:hAnsi="宋体" w:eastAsia="宋体" w:cs="宋体"/>
          <w:color w:val="FF0000"/>
          <w:sz w:val="21"/>
          <w:szCs w:val="21"/>
          <w:u w:val="single" w:color="auto"/>
        </w:rPr>
        <w:t>-下划线；</w:t>
      </w:r>
      <w:r>
        <w:rPr>
          <w:rFonts w:ascii="宋体" w:hAnsi="宋体" w:eastAsia="宋体" w:cs="宋体"/>
          <w:strike/>
          <w:color w:val="FF0000"/>
          <w:sz w:val="21"/>
          <w:szCs w:val="21"/>
        </w:rPr>
        <w:t>8-删除线；</w:t>
      </w:r>
      <w:r>
        <w:rPr>
          <w:rFonts w:ascii="宋体" w:hAnsi="宋体" w:eastAsia="宋体" w:cs="宋体"/>
          <w:sz w:val="21"/>
          <w:szCs w:val="21"/>
        </w:rPr>
        <w:t>后面开始测试背景色和划线：</w:t>
      </w:r>
      <w:r>
        <w:rPr>
          <w:rFonts w:ascii="宋体" w:hAnsi="宋体" w:eastAsia="宋体" w:cs="宋体"/>
          <w:b/>
          <w:bCs/>
          <w:i/>
          <w:iCs/>
          <w:strike/>
          <w:color w:val="FF0000"/>
          <w:sz w:val="21"/>
          <w:szCs w:val="21"/>
          <w:shd w:val="clear" w:fill="FFFF00"/>
        </w:rPr>
        <w:t>这</w:t>
      </w:r>
      <w:r>
        <w:rPr>
          <w:rFonts w:ascii="宋体" w:hAnsi="宋体" w:eastAsia="宋体" w:cs="宋体"/>
          <w:b/>
          <w:bCs/>
          <w:i/>
          <w:iCs/>
          <w:color w:val="FF0000"/>
          <w:sz w:val="21"/>
          <w:szCs w:val="21"/>
          <w:shd w:val="clear" w:fill="FFFF00"/>
        </w:rPr>
        <w:t>一</w:t>
      </w:r>
      <w:r>
        <w:rPr>
          <w:rFonts w:ascii="宋体" w:hAnsi="宋体" w:eastAsia="宋体" w:cs="宋体"/>
          <w:b/>
          <w:bCs/>
          <w:i/>
          <w:iCs/>
          <w:strike/>
          <w:color w:val="FF0000"/>
          <w:sz w:val="21"/>
          <w:szCs w:val="21"/>
          <w:shd w:val="clear" w:fill="FFFF00"/>
        </w:rPr>
        <w:t>段文字为</w:t>
      </w:r>
      <w:r>
        <w:rPr>
          <w:rFonts w:ascii="宋体" w:hAnsi="宋体" w:eastAsia="宋体" w:cs="宋体"/>
          <w:color w:val="FF000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i/>
          <w:iCs/>
          <w:strike/>
          <w:color w:val="FF0000"/>
          <w:spacing w:val="1"/>
          <w:sz w:val="21"/>
          <w:szCs w:val="21"/>
          <w:shd w:val="clear" w:fill="FFFF00"/>
        </w:rPr>
        <w:t>红色、加黑、变斜、黄底，有</w:t>
      </w:r>
      <w:r>
        <w:rPr>
          <w:rFonts w:ascii="宋体" w:hAnsi="宋体" w:eastAsia="宋体" w:cs="宋体"/>
          <w:b/>
          <w:bCs/>
          <w:i/>
          <w:iCs/>
          <w:color w:val="FF0000"/>
          <w:spacing w:val="1"/>
          <w:sz w:val="21"/>
          <w:szCs w:val="21"/>
          <w:shd w:val="clear" w:fill="FFFF00"/>
        </w:rPr>
        <w:t>一</w:t>
      </w:r>
      <w:r>
        <w:rPr>
          <w:rFonts w:ascii="宋体" w:hAnsi="宋体" w:eastAsia="宋体" w:cs="宋体"/>
          <w:b/>
          <w:bCs/>
          <w:i/>
          <w:iCs/>
          <w:strike/>
          <w:color w:val="FF0000"/>
          <w:spacing w:val="1"/>
          <w:sz w:val="21"/>
          <w:szCs w:val="21"/>
          <w:shd w:val="clear" w:fill="FFFF00"/>
        </w:rPr>
        <w:t>条宽度为0</w:t>
      </w:r>
      <w:r>
        <w:rPr>
          <w:rFonts w:ascii="宋体" w:hAnsi="宋体" w:eastAsia="宋体" w:cs="宋体"/>
          <w:b/>
          <w:bCs/>
          <w:i/>
          <w:iCs/>
          <w:color w:val="FF0000"/>
          <w:sz w:val="21"/>
          <w:szCs w:val="21"/>
          <w:shd w:val="clear" w:fill="FFFF00"/>
        </w:rPr>
        <w:t>.</w:t>
      </w:r>
      <w:r>
        <w:rPr>
          <w:rFonts w:ascii="宋体" w:hAnsi="宋体" w:eastAsia="宋体" w:cs="宋体"/>
          <w:b/>
          <w:bCs/>
          <w:i/>
          <w:iCs/>
          <w:strike/>
          <w:color w:val="FF0000"/>
          <w:sz w:val="21"/>
          <w:szCs w:val="21"/>
          <w:shd w:val="clear" w:fill="FFFF00"/>
        </w:rPr>
        <w:t>4、垂直坐标（行底部为y轴0坐标）为6的线段。</w:t>
      </w:r>
      <w:r>
        <w:rPr>
          <w:rFonts w:ascii="宋体" w:hAnsi="宋体" w:eastAsia="宋体" w:cs="宋体"/>
          <w:sz w:val="21"/>
          <w:szCs w:val="21"/>
          <w:shd w:val="clear" w:fill="00FF00"/>
        </w:rPr>
        <w:t>这一段文字用荧</w:t>
      </w:r>
      <w:r>
        <w:rPr>
          <w:rFonts w:ascii="宋体" w:hAnsi="宋体" w:eastAsia="宋体" w:cs="宋体"/>
          <w:sz w:val="21"/>
          <w:szCs w:val="21"/>
          <w:shd w:val="clear" w:fill="00FF00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  <w:shd w:val="clear" w:fill="00FF00"/>
        </w:rPr>
        <w:tab/>
      </w:r>
      <w:r>
        <w:rPr>
          <w:rFonts w:ascii="宋体" w:hAnsi="宋体" w:eastAsia="宋体" w:cs="宋体"/>
          <w:spacing w:val="-1"/>
          <w:sz w:val="21"/>
          <w:szCs w:val="21"/>
          <w:shd w:val="clear" w:fill="00FF00"/>
        </w:rPr>
        <w:t>光笔（绿色圆角宽线）标记。</w:t>
      </w:r>
      <w:r>
        <w:rPr>
          <w:rFonts w:ascii="宋体" w:hAnsi="宋体" w:eastAsia="宋体" w:cs="宋体"/>
          <w:spacing w:val="1"/>
          <w:sz w:val="21"/>
          <w:szCs w:val="21"/>
          <w:shd w:val="clear" w:fill="00FF00"/>
        </w:rPr>
        <w:t xml:space="preserve">  </w:t>
      </w:r>
    </w:p>
    <w:p w14:paraId="129A865D">
      <w:pPr>
        <w:spacing w:before="179" w:line="220" w:lineRule="auto"/>
        <w:ind w:left="14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二、生成图片示例</w:t>
      </w:r>
    </w:p>
    <w:p w14:paraId="09BEE2B1">
      <w:pPr>
        <w:pStyle w:val="2"/>
        <w:spacing w:line="247" w:lineRule="auto"/>
      </w:pPr>
    </w:p>
    <w:p w14:paraId="7C2D008B">
      <w:pPr>
        <w:pStyle w:val="2"/>
        <w:spacing w:line="247" w:lineRule="auto"/>
      </w:pPr>
    </w:p>
    <w:p w14:paraId="41C65DCD">
      <w:pPr>
        <w:pStyle w:val="2"/>
        <w:spacing w:line="247" w:lineRule="auto"/>
      </w:pPr>
    </w:p>
    <w:p w14:paraId="7FB5B478">
      <w:pPr>
        <w:pStyle w:val="2"/>
        <w:spacing w:line="248" w:lineRule="auto"/>
      </w:pPr>
    </w:p>
    <w:p w14:paraId="40394507">
      <w:pPr>
        <w:pStyle w:val="2"/>
        <w:spacing w:line="248" w:lineRule="auto"/>
      </w:pPr>
    </w:p>
    <w:p w14:paraId="252A4EA2">
      <w:pPr>
        <w:spacing w:before="1" w:line="20" w:lineRule="exact"/>
        <w:ind w:firstLine="115"/>
      </w:pPr>
      <w:r>
        <w:pict>
          <v:shape id="_x0000_s1028" o:spid="_x0000_s1028" style="height:1pt;width:495pt;" filled="f" stroked="t" coordsize="9900,20" path="m0,10l9900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0438AD5D">
      <w:pPr>
        <w:spacing w:before="130" w:line="219" w:lineRule="auto"/>
        <w:ind w:left="949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第1页</w:t>
      </w:r>
    </w:p>
    <w:p w14:paraId="5C0ACF08">
      <w:pPr>
        <w:spacing w:before="161" w:line="20" w:lineRule="exact"/>
        <w:ind w:firstLine="115"/>
      </w:pPr>
      <w:r>
        <w:pict>
          <v:shape id="_x0000_s1029" o:spid="_x0000_s1029" style="height:1pt;width:495pt;" filled="f" stroked="t" coordsize="9900,20" path="m0,10l9900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53D15416">
      <w:pPr>
        <w:spacing w:line="20" w:lineRule="exact"/>
        <w:sectPr>
          <w:pgSz w:w="11900" w:h="16840"/>
          <w:pgMar w:top="390" w:right="1195" w:bottom="0" w:left="605" w:header="0" w:footer="0" w:gutter="0"/>
          <w:cols w:space="720" w:num="1"/>
        </w:sectPr>
      </w:pPr>
    </w:p>
    <w:p w14:paraId="200E76E7">
      <w:pPr>
        <w:spacing w:line="20" w:lineRule="exact"/>
      </w:pPr>
      <w:r>
        <w:pict>
          <v:shape id="_x0000_s1030" o:spid="_x0000_s1030" style="height:1pt;width:495pt;" filled="f" stroked="t" coordsize="9900,20" path="m0,10l9900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2003CE39">
      <w:pPr>
        <w:spacing w:before="129" w:line="219" w:lineRule="auto"/>
        <w:ind w:left="437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PDF输出样例</w:t>
      </w:r>
    </w:p>
    <w:p w14:paraId="09B04152">
      <w:pPr>
        <w:spacing w:before="27" w:line="20" w:lineRule="exact"/>
      </w:pPr>
      <w:r>
        <w:pict>
          <v:shape id="_x0000_s1031" o:spid="_x0000_s1031" style="height:1pt;width:495pt;" filled="f" stroked="t" coordsize="9900,20" path="m0,10l9900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0E417D71">
      <w:pPr>
        <w:pStyle w:val="2"/>
        <w:spacing w:line="279" w:lineRule="auto"/>
      </w:pPr>
    </w:p>
    <w:p w14:paraId="3793769D">
      <w:pPr>
        <w:pStyle w:val="2"/>
        <w:spacing w:line="280" w:lineRule="auto"/>
      </w:pPr>
    </w:p>
    <w:p w14:paraId="6DC195B5">
      <w:pPr>
        <w:spacing w:line="6000" w:lineRule="exact"/>
      </w:pPr>
      <w:r>
        <w:rPr>
          <w:position w:val="-120"/>
        </w:rPr>
        <w:drawing>
          <wp:inline distT="0" distB="0" distL="0" distR="0">
            <wp:extent cx="6350000" cy="38100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89A3">
      <w:pPr>
        <w:spacing w:before="308" w:line="219" w:lineRule="auto"/>
        <w:ind w:left="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三、生成表格示例</w:t>
      </w:r>
    </w:p>
    <w:p w14:paraId="3C8F8883">
      <w:pPr>
        <w:spacing w:before="35"/>
      </w:pPr>
    </w:p>
    <w:p w14:paraId="1C5CDE7B">
      <w:pPr>
        <w:spacing w:before="35"/>
      </w:pPr>
    </w:p>
    <w:tbl>
      <w:tblPr>
        <w:tblStyle w:val="5"/>
        <w:tblW w:w="7920" w:type="dxa"/>
        <w:tblInd w:w="99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shd w:val="clear" w:color="auto" w:fill="FFC80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1975"/>
        <w:gridCol w:w="977"/>
        <w:gridCol w:w="1975"/>
        <w:gridCol w:w="1995"/>
      </w:tblGrid>
      <w:tr w14:paraId="790D6839"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shd w:val="clear" w:color="auto" w:fill="FFC8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98" w:type="dxa"/>
            <w:tcBorders>
              <w:top w:val="single" w:color="000000" w:sz="8" w:space="0"/>
              <w:left w:val="single" w:color="000000" w:sz="8" w:space="0"/>
            </w:tcBorders>
            <w:shd w:val="clear" w:color="auto" w:fill="808080"/>
            <w:vAlign w:val="top"/>
          </w:tcPr>
          <w:p w14:paraId="1EF0D8F0">
            <w:pPr>
              <w:pStyle w:val="6"/>
              <w:spacing w:before="79" w:line="221" w:lineRule="auto"/>
              <w:ind w:left="282"/>
            </w:pPr>
            <w:r>
              <w:rPr>
                <w:spacing w:val="-2"/>
              </w:rPr>
              <w:t>序号</w:t>
            </w:r>
          </w:p>
        </w:tc>
        <w:tc>
          <w:tcPr>
            <w:tcW w:w="1975" w:type="dxa"/>
            <w:tcBorders>
              <w:top w:val="single" w:color="FF0000" w:sz="8" w:space="0"/>
            </w:tcBorders>
            <w:shd w:val="clear" w:color="auto" w:fill="808080"/>
            <w:vAlign w:val="top"/>
          </w:tcPr>
          <w:p w14:paraId="735CFBC0">
            <w:pPr>
              <w:pStyle w:val="6"/>
              <w:spacing w:before="79" w:line="219" w:lineRule="auto"/>
              <w:ind w:left="775"/>
            </w:pPr>
            <w:r>
              <w:rPr>
                <w:spacing w:val="-3"/>
              </w:rPr>
              <w:t>姓名</w:t>
            </w:r>
          </w:p>
        </w:tc>
        <w:tc>
          <w:tcPr>
            <w:tcW w:w="977" w:type="dxa"/>
            <w:tcBorders>
              <w:top w:val="single" w:color="FF0000" w:sz="8" w:space="0"/>
            </w:tcBorders>
            <w:shd w:val="clear" w:color="auto" w:fill="808080"/>
            <w:vAlign w:val="top"/>
          </w:tcPr>
          <w:p w14:paraId="455DD607">
            <w:pPr>
              <w:pStyle w:val="6"/>
              <w:spacing w:before="79" w:line="220" w:lineRule="auto"/>
              <w:ind w:left="287"/>
            </w:pPr>
            <w:r>
              <w:rPr>
                <w:spacing w:val="-3"/>
              </w:rPr>
              <w:t>性别</w:t>
            </w:r>
          </w:p>
        </w:tc>
        <w:tc>
          <w:tcPr>
            <w:tcW w:w="1975" w:type="dxa"/>
            <w:tcBorders>
              <w:top w:val="single" w:color="FF0000" w:sz="8" w:space="0"/>
            </w:tcBorders>
            <w:shd w:val="clear" w:color="auto" w:fill="808080"/>
            <w:vAlign w:val="top"/>
          </w:tcPr>
          <w:p w14:paraId="352B1FD0">
            <w:pPr>
              <w:pStyle w:val="6"/>
              <w:spacing w:before="79" w:line="219" w:lineRule="auto"/>
              <w:ind w:left="795"/>
            </w:pPr>
            <w:r>
              <w:rPr>
                <w:spacing w:val="-3"/>
              </w:rPr>
              <w:t>籍贯</w:t>
            </w:r>
          </w:p>
        </w:tc>
        <w:tc>
          <w:tcPr>
            <w:tcW w:w="1995" w:type="dxa"/>
            <w:tcBorders>
              <w:top w:val="single" w:color="000000" w:sz="8" w:space="0"/>
              <w:right w:val="single" w:color="000000" w:sz="8" w:space="0"/>
            </w:tcBorders>
            <w:shd w:val="clear" w:color="auto" w:fill="808080"/>
            <w:vAlign w:val="top"/>
          </w:tcPr>
          <w:p w14:paraId="6F048C40">
            <w:pPr>
              <w:pStyle w:val="6"/>
              <w:spacing w:before="79" w:line="221" w:lineRule="auto"/>
              <w:ind w:left="800"/>
            </w:pPr>
            <w:r>
              <w:rPr>
                <w:spacing w:val="-3"/>
              </w:rPr>
              <w:t>备注</w:t>
            </w:r>
          </w:p>
        </w:tc>
      </w:tr>
      <w:tr w14:paraId="5DF5A84B"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98" w:type="dxa"/>
            <w:tcBorders>
              <w:left w:val="single" w:color="FF0000" w:sz="8" w:space="0"/>
            </w:tcBorders>
            <w:shd w:val="clear" w:color="auto" w:fill="C0C0C0"/>
            <w:vAlign w:val="top"/>
          </w:tcPr>
          <w:p w14:paraId="35844554">
            <w:pPr>
              <w:pStyle w:val="6"/>
              <w:spacing w:before="121" w:line="184" w:lineRule="auto"/>
              <w:ind w:left="456"/>
            </w:pPr>
            <w:r>
              <w:t>1</w:t>
            </w:r>
          </w:p>
        </w:tc>
        <w:tc>
          <w:tcPr>
            <w:tcW w:w="1975" w:type="dxa"/>
            <w:shd w:val="clear" w:color="auto" w:fill="C0C0C0"/>
            <w:vAlign w:val="top"/>
          </w:tcPr>
          <w:p w14:paraId="7DBCBEE7">
            <w:pPr>
              <w:pStyle w:val="6"/>
              <w:spacing w:before="89" w:line="221" w:lineRule="auto"/>
              <w:ind w:left="671"/>
            </w:pPr>
            <w:r>
              <w:rPr>
                <w:spacing w:val="-3"/>
              </w:rPr>
              <w:t>王冰冰</w:t>
            </w:r>
          </w:p>
        </w:tc>
        <w:tc>
          <w:tcPr>
            <w:tcW w:w="977" w:type="dxa"/>
            <w:shd w:val="clear" w:color="auto" w:fill="C0C0C0"/>
            <w:vAlign w:val="top"/>
          </w:tcPr>
          <w:p w14:paraId="24AE69D4">
            <w:pPr>
              <w:pStyle w:val="6"/>
              <w:spacing w:before="89" w:line="219" w:lineRule="auto"/>
              <w:ind w:left="395"/>
            </w:pPr>
            <w:r>
              <w:t>女</w:t>
            </w:r>
          </w:p>
        </w:tc>
        <w:tc>
          <w:tcPr>
            <w:tcW w:w="1975" w:type="dxa"/>
            <w:shd w:val="clear" w:color="auto" w:fill="C0C0C0"/>
            <w:vAlign w:val="top"/>
          </w:tcPr>
          <w:p w14:paraId="525691A6">
            <w:pPr>
              <w:pStyle w:val="6"/>
              <w:spacing w:before="89" w:line="219" w:lineRule="auto"/>
              <w:ind w:left="380"/>
            </w:pPr>
            <w:r>
              <w:rPr>
                <w:spacing w:val="-3"/>
              </w:rPr>
              <w:t>吉林省长春市</w:t>
            </w:r>
          </w:p>
        </w:tc>
        <w:tc>
          <w:tcPr>
            <w:tcW w:w="1995" w:type="dxa"/>
            <w:tcBorders>
              <w:right w:val="single" w:color="FF0000" w:sz="8" w:space="0"/>
            </w:tcBorders>
            <w:shd w:val="clear" w:color="auto" w:fill="C0C0C0"/>
            <w:vAlign w:val="top"/>
          </w:tcPr>
          <w:p w14:paraId="7E2892B1">
            <w:pPr>
              <w:pStyle w:val="6"/>
              <w:spacing w:before="89" w:line="220" w:lineRule="auto"/>
              <w:ind w:left="591"/>
            </w:pPr>
            <w:r>
              <w:rPr>
                <w:spacing w:val="-3"/>
              </w:rPr>
              <w:t>央视记者</w:t>
            </w:r>
          </w:p>
        </w:tc>
      </w:tr>
      <w:tr w14:paraId="5BDC6246"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shd w:val="clear" w:color="auto" w:fill="FFC8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998" w:type="dxa"/>
            <w:tcBorders>
              <w:left w:val="single" w:color="FF0000" w:sz="8" w:space="0"/>
            </w:tcBorders>
            <w:shd w:val="clear" w:color="auto" w:fill="C0C0C0"/>
            <w:vAlign w:val="top"/>
          </w:tcPr>
          <w:p w14:paraId="77A3A2DE">
            <w:pPr>
              <w:spacing w:line="367" w:lineRule="auto"/>
              <w:rPr>
                <w:rFonts w:ascii="Arial"/>
                <w:sz w:val="21"/>
              </w:rPr>
            </w:pPr>
          </w:p>
          <w:p w14:paraId="4855DBB0">
            <w:pPr>
              <w:pStyle w:val="6"/>
              <w:spacing w:before="68" w:line="183" w:lineRule="auto"/>
              <w:ind w:left="443"/>
            </w:pPr>
            <w:r>
              <w:t>2</w:t>
            </w:r>
          </w:p>
        </w:tc>
        <w:tc>
          <w:tcPr>
            <w:tcW w:w="1975" w:type="dxa"/>
            <w:shd w:val="clear" w:color="auto" w:fill="C0C0C0"/>
            <w:vAlign w:val="top"/>
          </w:tcPr>
          <w:p w14:paraId="7579BD51">
            <w:pPr>
              <w:spacing w:line="334" w:lineRule="auto"/>
              <w:rPr>
                <w:rFonts w:ascii="Arial"/>
                <w:sz w:val="21"/>
              </w:rPr>
            </w:pPr>
          </w:p>
          <w:p w14:paraId="7AFAC0C9">
            <w:pPr>
              <w:pStyle w:val="6"/>
              <w:spacing w:before="68" w:line="220" w:lineRule="auto"/>
              <w:ind w:left="671"/>
            </w:pPr>
            <w:r>
              <w:rPr>
                <w:spacing w:val="-3"/>
              </w:rPr>
              <w:t>庄晓莹</w:t>
            </w:r>
          </w:p>
        </w:tc>
        <w:tc>
          <w:tcPr>
            <w:tcW w:w="977" w:type="dxa"/>
            <w:shd w:val="clear" w:color="auto" w:fill="C0C0C0"/>
            <w:vAlign w:val="top"/>
          </w:tcPr>
          <w:p w14:paraId="268E8F41">
            <w:pPr>
              <w:spacing w:line="334" w:lineRule="auto"/>
              <w:rPr>
                <w:rFonts w:ascii="Arial"/>
                <w:sz w:val="21"/>
              </w:rPr>
            </w:pPr>
          </w:p>
          <w:p w14:paraId="19D4EF01">
            <w:pPr>
              <w:pStyle w:val="6"/>
              <w:spacing w:before="68" w:line="219" w:lineRule="auto"/>
              <w:ind w:left="395"/>
            </w:pPr>
            <w:r>
              <w:t>女</w:t>
            </w:r>
          </w:p>
        </w:tc>
        <w:tc>
          <w:tcPr>
            <w:tcW w:w="1975" w:type="dxa"/>
            <w:shd w:val="clear" w:color="auto" w:fill="C0C0C0"/>
            <w:vAlign w:val="top"/>
          </w:tcPr>
          <w:p w14:paraId="33CD5D68">
            <w:pPr>
              <w:spacing w:line="334" w:lineRule="auto"/>
              <w:rPr>
                <w:rFonts w:ascii="Arial"/>
                <w:sz w:val="21"/>
              </w:rPr>
            </w:pPr>
          </w:p>
          <w:p w14:paraId="2A8A6402">
            <w:pPr>
              <w:pStyle w:val="6"/>
              <w:spacing w:before="68" w:line="219" w:lineRule="auto"/>
              <w:ind w:left="372"/>
            </w:pPr>
            <w:r>
              <w:rPr>
                <w:spacing w:val="-2"/>
              </w:rPr>
              <w:t>福建省三明市</w:t>
            </w:r>
          </w:p>
        </w:tc>
        <w:tc>
          <w:tcPr>
            <w:tcW w:w="1995" w:type="dxa"/>
            <w:tcBorders>
              <w:right w:val="single" w:color="FF0000" w:sz="8" w:space="0"/>
            </w:tcBorders>
            <w:shd w:val="clear" w:color="auto" w:fill="C0C0C0"/>
            <w:vAlign w:val="top"/>
          </w:tcPr>
          <w:p w14:paraId="442F6256">
            <w:pPr>
              <w:pStyle w:val="6"/>
              <w:spacing w:before="89" w:line="219" w:lineRule="auto"/>
              <w:ind w:left="187"/>
            </w:pPr>
            <w:r>
              <w:rPr>
                <w:spacing w:val="-4"/>
              </w:rPr>
              <w:t>中央电视广播总台</w:t>
            </w:r>
          </w:p>
          <w:p w14:paraId="24D9F05E">
            <w:pPr>
              <w:pStyle w:val="6"/>
              <w:spacing w:before="65" w:line="219" w:lineRule="auto"/>
              <w:ind w:left="188"/>
            </w:pPr>
            <w:r>
              <w:rPr>
                <w:spacing w:val="-4"/>
              </w:rPr>
              <w:t>国防军事频道编导</w:t>
            </w:r>
          </w:p>
          <w:p w14:paraId="187B8539">
            <w:pPr>
              <w:pStyle w:val="6"/>
              <w:spacing w:before="66" w:line="221" w:lineRule="auto"/>
              <w:ind w:left="707"/>
            </w:pPr>
            <w:r>
              <w:rPr>
                <w:spacing w:val="-8"/>
              </w:rPr>
              <w:t>、记者</w:t>
            </w:r>
          </w:p>
        </w:tc>
      </w:tr>
      <w:tr w14:paraId="09591936"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998" w:type="dxa"/>
            <w:tcBorders>
              <w:left w:val="single" w:color="FF0000" w:sz="8" w:space="0"/>
            </w:tcBorders>
            <w:shd w:val="clear" w:color="auto" w:fill="C0C0C0"/>
            <w:vAlign w:val="top"/>
          </w:tcPr>
          <w:p w14:paraId="3FAED3A0">
            <w:pPr>
              <w:pStyle w:val="6"/>
              <w:spacing w:before="122" w:line="183" w:lineRule="auto"/>
              <w:ind w:left="444"/>
            </w:pPr>
            <w:r>
              <w:t>3</w:t>
            </w:r>
          </w:p>
        </w:tc>
        <w:tc>
          <w:tcPr>
            <w:tcW w:w="1975" w:type="dxa"/>
            <w:shd w:val="clear" w:color="auto" w:fill="C0C0C0"/>
            <w:vAlign w:val="top"/>
          </w:tcPr>
          <w:p w14:paraId="3ACB6735">
            <w:pPr>
              <w:pStyle w:val="6"/>
              <w:spacing w:before="90" w:line="221" w:lineRule="auto"/>
              <w:ind w:left="780"/>
            </w:pPr>
            <w:r>
              <w:rPr>
                <w:spacing w:val="-4"/>
              </w:rPr>
              <w:t>张三</w:t>
            </w:r>
          </w:p>
        </w:tc>
        <w:tc>
          <w:tcPr>
            <w:tcW w:w="977" w:type="dxa"/>
            <w:shd w:val="clear" w:color="auto" w:fill="C0C0C0"/>
            <w:vAlign w:val="top"/>
          </w:tcPr>
          <w:p w14:paraId="0B268B4B">
            <w:pPr>
              <w:pStyle w:val="6"/>
              <w:spacing w:before="89" w:line="220" w:lineRule="auto"/>
              <w:ind w:left="398"/>
            </w:pPr>
            <w:r>
              <w:t>男</w:t>
            </w:r>
          </w:p>
        </w:tc>
        <w:tc>
          <w:tcPr>
            <w:tcW w:w="1975" w:type="dxa"/>
            <w:shd w:val="clear" w:color="auto" w:fill="C0C0C0"/>
            <w:vAlign w:val="top"/>
          </w:tcPr>
          <w:p w14:paraId="4835E329">
            <w:pPr>
              <w:pStyle w:val="6"/>
              <w:spacing w:before="89" w:line="219" w:lineRule="auto"/>
              <w:ind w:left="588"/>
            </w:pPr>
            <w:r>
              <w:rPr>
                <w:spacing w:val="-3"/>
              </w:rPr>
              <w:t>厚大法考</w:t>
            </w:r>
          </w:p>
        </w:tc>
        <w:tc>
          <w:tcPr>
            <w:tcW w:w="1995" w:type="dxa"/>
            <w:tcBorders>
              <w:right w:val="single" w:color="FF0000" w:sz="8" w:space="0"/>
            </w:tcBorders>
            <w:shd w:val="clear" w:color="auto" w:fill="C0C0C0"/>
            <w:vAlign w:val="top"/>
          </w:tcPr>
          <w:p w14:paraId="0145EB57">
            <w:pPr>
              <w:pStyle w:val="6"/>
              <w:spacing w:before="89" w:line="219" w:lineRule="auto"/>
              <w:ind w:left="589"/>
            </w:pPr>
            <w:r>
              <w:rPr>
                <w:spacing w:val="-2"/>
              </w:rPr>
              <w:t>法外狂徒</w:t>
            </w:r>
          </w:p>
        </w:tc>
      </w:tr>
      <w:tr w14:paraId="5E6FB3E4"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98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C0C0C0"/>
            <w:vAlign w:val="top"/>
          </w:tcPr>
          <w:p w14:paraId="132ADCEF">
            <w:pPr>
              <w:pStyle w:val="6"/>
              <w:spacing w:before="142" w:line="183" w:lineRule="auto"/>
              <w:ind w:left="439"/>
            </w:pPr>
            <w:r>
              <w:t>4</w:t>
            </w:r>
          </w:p>
        </w:tc>
        <w:tc>
          <w:tcPr>
            <w:tcW w:w="1975" w:type="dxa"/>
            <w:tcBorders>
              <w:bottom w:val="single" w:color="FF0000" w:sz="8" w:space="0"/>
            </w:tcBorders>
            <w:shd w:val="clear" w:color="auto" w:fill="C0C0C0"/>
            <w:vAlign w:val="top"/>
          </w:tcPr>
          <w:p w14:paraId="1ED42C51">
            <w:pPr>
              <w:pStyle w:val="6"/>
              <w:spacing w:before="109" w:line="219" w:lineRule="auto"/>
              <w:ind w:left="146"/>
            </w:pPr>
            <w:r>
              <w:t>后面是默认填充→</w:t>
            </w:r>
          </w:p>
        </w:tc>
        <w:tc>
          <w:tcPr>
            <w:tcW w:w="977" w:type="dxa"/>
            <w:tcBorders>
              <w:bottom w:val="single" w:color="FF0000" w:sz="8" w:space="0"/>
            </w:tcBorders>
            <w:shd w:val="clear" w:color="auto" w:fill="C0C0C0"/>
            <w:vAlign w:val="top"/>
          </w:tcPr>
          <w:p w14:paraId="14BB3098">
            <w:pPr>
              <w:pStyle w:val="6"/>
              <w:spacing w:before="109"/>
              <w:ind w:left="176"/>
            </w:pPr>
            <w:r>
              <w:rPr>
                <w:spacing w:val="-1"/>
              </w:rPr>
              <w:t>unknow</w:t>
            </w:r>
          </w:p>
        </w:tc>
        <w:tc>
          <w:tcPr>
            <w:tcW w:w="1975" w:type="dxa"/>
            <w:tcBorders>
              <w:bottom w:val="single" w:color="FF0000" w:sz="8" w:space="0"/>
            </w:tcBorders>
            <w:shd w:val="clear" w:color="auto" w:fill="C0C0C0"/>
            <w:vAlign w:val="top"/>
          </w:tcPr>
          <w:p w14:paraId="5B0933DF">
            <w:pPr>
              <w:pStyle w:val="6"/>
              <w:spacing w:before="109"/>
              <w:ind w:left="684"/>
            </w:pPr>
            <w:r>
              <w:rPr>
                <w:spacing w:val="-1"/>
              </w:rPr>
              <w:t>unknow</w:t>
            </w:r>
          </w:p>
        </w:tc>
        <w:tc>
          <w:tcPr>
            <w:tcW w:w="1995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top"/>
          </w:tcPr>
          <w:p w14:paraId="76135292">
            <w:pPr>
              <w:pStyle w:val="6"/>
              <w:spacing w:before="109"/>
              <w:ind w:left="689"/>
            </w:pPr>
            <w:r>
              <w:rPr>
                <w:spacing w:val="-1"/>
              </w:rPr>
              <w:t>unknow</w:t>
            </w:r>
          </w:p>
        </w:tc>
      </w:tr>
    </w:tbl>
    <w:p w14:paraId="29E67DCA">
      <w:pPr>
        <w:spacing w:before="172" w:line="214" w:lineRule="auto"/>
        <w:ind w:left="4036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1"/>
          <w:sz w:val="16"/>
          <w:szCs w:val="16"/>
        </w:rPr>
        <w:t>使用openpdf生成表格示例</w:t>
      </w:r>
    </w:p>
    <w:p w14:paraId="2FBF3006">
      <w:pPr>
        <w:pStyle w:val="2"/>
        <w:spacing w:line="253" w:lineRule="auto"/>
      </w:pPr>
    </w:p>
    <w:p w14:paraId="5510B3EC">
      <w:pPr>
        <w:pStyle w:val="2"/>
        <w:spacing w:line="253" w:lineRule="auto"/>
      </w:pPr>
    </w:p>
    <w:p w14:paraId="136378A7">
      <w:pPr>
        <w:pStyle w:val="2"/>
        <w:spacing w:line="253" w:lineRule="auto"/>
      </w:pPr>
    </w:p>
    <w:p w14:paraId="06AE1289">
      <w:pPr>
        <w:pStyle w:val="2"/>
        <w:spacing w:line="253" w:lineRule="auto"/>
      </w:pPr>
    </w:p>
    <w:p w14:paraId="4AC172B4">
      <w:pPr>
        <w:pStyle w:val="2"/>
        <w:spacing w:line="253" w:lineRule="auto"/>
      </w:pPr>
    </w:p>
    <w:p w14:paraId="01E2AFA7">
      <w:pPr>
        <w:pStyle w:val="2"/>
        <w:spacing w:line="254" w:lineRule="auto"/>
      </w:pPr>
    </w:p>
    <w:p w14:paraId="010CC1E0">
      <w:pPr>
        <w:pStyle w:val="2"/>
        <w:spacing w:line="254" w:lineRule="auto"/>
      </w:pPr>
    </w:p>
    <w:p w14:paraId="31307F2E">
      <w:pPr>
        <w:pStyle w:val="2"/>
        <w:spacing w:line="254" w:lineRule="auto"/>
      </w:pPr>
    </w:p>
    <w:p w14:paraId="3C4E4C69">
      <w:pPr>
        <w:pStyle w:val="2"/>
        <w:spacing w:line="254" w:lineRule="auto"/>
      </w:pPr>
    </w:p>
    <w:p w14:paraId="0106314F">
      <w:pPr>
        <w:pStyle w:val="2"/>
        <w:spacing w:line="254" w:lineRule="auto"/>
      </w:pPr>
    </w:p>
    <w:p w14:paraId="03288F50">
      <w:pPr>
        <w:pStyle w:val="2"/>
        <w:spacing w:line="254" w:lineRule="auto"/>
      </w:pPr>
    </w:p>
    <w:p w14:paraId="2A1886EF">
      <w:pPr>
        <w:spacing w:before="1" w:line="20" w:lineRule="exact"/>
      </w:pPr>
      <w:r>
        <w:pict>
          <v:shape id="_x0000_s1032" o:spid="_x0000_s1032" style="height:1pt;width:495pt;" filled="f" stroked="t" coordsize="9900,20" path="m0,10l9900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p w14:paraId="3EEFFE41">
      <w:pPr>
        <w:spacing w:before="130" w:line="219" w:lineRule="auto"/>
        <w:ind w:left="938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第2页</w:t>
      </w:r>
    </w:p>
    <w:p w14:paraId="664E0549">
      <w:pPr>
        <w:spacing w:before="161" w:line="20" w:lineRule="exact"/>
      </w:pPr>
      <w:r>
        <w:pict>
          <v:shape id="_x0000_s1033" o:spid="_x0000_s1033" style="height:1pt;width:495pt;" filled="f" stroked="t" coordsize="9900,20" path="m0,10l9900,10e">
            <v:fill on="f" focussize="0,0"/>
            <v:stroke weight="1pt" color="#000000" miterlimit="10" joinstyle="miter"/>
            <v:imagedata o:title=""/>
            <o:lock v:ext="edit"/>
            <w10:wrap type="none"/>
            <w10:anchorlock/>
          </v:shape>
        </w:pict>
      </w:r>
    </w:p>
    <w:sectPr>
      <w:pgSz w:w="11900" w:h="16840"/>
      <w:pgMar w:top="390" w:right="1180" w:bottom="0" w:left="7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7E5E15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775</Words>
  <Characters>1075</Characters>
  <TotalTime>2</TotalTime>
  <ScaleCrop>false</ScaleCrop>
  <LinksUpToDate>false</LinksUpToDate>
  <CharactersWithSpaces>1126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2024-08-18T17:55:00Z</dcterms:created>
  <dc:creator>java_t_t</dc:creator>
  <cp:keywords>keyword</cp:keywords>
  <cp:lastModifiedBy>水无痕～染心</cp:lastModifiedBy>
  <dcterms:modified xsi:type="dcterms:W3CDTF">2024-08-18T09:58:20Z</dcterms:modified>
  <dc:subject>这是主题</dc:subject>
  <dc:title>这是标题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2024-08-18T17:56:07Z</vt:filetime>
  </property>
  <property fmtid="{D5CDD505-2E9C-101B-9397-08002B2CF9AE}" pid="4" name="KSOProductBuildVer">
    <vt:lpwstr>2052-12.1.0.17147</vt:lpwstr>
  </property>
  <property fmtid="{D5CDD505-2E9C-101B-9397-08002B2CF9AE}" pid="5" name="ICV">
    <vt:lpwstr>06B75DA998CD42BA81BED8453F1736BF_13</vt:lpwstr>
  </property>
</Properties>
</file>