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B58" w:rsidRDefault="00B55D19">
      <w:pPr>
        <w:spacing w:after="74"/>
        <w:ind w:left="0" w:firstLine="0"/>
      </w:pPr>
      <w:r>
        <w:rPr>
          <w:sz w:val="22"/>
        </w:rPr>
        <w:t xml:space="preserve"> </w:t>
      </w:r>
    </w:p>
    <w:p w:rsidR="00EE1B58" w:rsidRDefault="00B55D19">
      <w:pPr>
        <w:spacing w:after="118"/>
        <w:ind w:left="138" w:firstLine="0"/>
        <w:jc w:val="center"/>
      </w:pPr>
      <w:r>
        <w:rPr>
          <w:b/>
          <w:sz w:val="32"/>
        </w:rPr>
        <w:t xml:space="preserve">Практическое занятие №12 </w:t>
      </w:r>
    </w:p>
    <w:p w:rsidR="00EE1B58" w:rsidRDefault="00B55D19">
      <w:pPr>
        <w:ind w:left="-5"/>
      </w:pPr>
      <w:r>
        <w:rPr>
          <w:b/>
        </w:rPr>
        <w:t xml:space="preserve">Тема: </w:t>
      </w:r>
      <w:r>
        <w:t xml:space="preserve">составление программ с использованием GUI </w:t>
      </w:r>
      <w:proofErr w:type="spellStart"/>
      <w:r>
        <w:t>Tkinter</w:t>
      </w:r>
      <w:proofErr w:type="spellEnd"/>
      <w:r>
        <w:t xml:space="preserve"> в IDE PyCharm Community.</w:t>
      </w:r>
      <w:r>
        <w:rPr>
          <w:b/>
        </w:rPr>
        <w:t xml:space="preserve"> </w:t>
      </w:r>
    </w:p>
    <w:p w:rsidR="00EE1B58" w:rsidRDefault="00B55D19">
      <w:pPr>
        <w:ind w:left="-5"/>
      </w:pPr>
      <w:r>
        <w:rPr>
          <w:b/>
        </w:rPr>
        <w:t xml:space="preserve">Цель: </w:t>
      </w:r>
      <w:r>
        <w:t>Последовательно выполнить инструкции, приведенные в приложении к практическому занятию.</w:t>
      </w:r>
      <w:r>
        <w:rPr>
          <w:b/>
        </w:rPr>
        <w:t xml:space="preserve"> </w:t>
      </w:r>
    </w:p>
    <w:p w:rsidR="00EE1B58" w:rsidRDefault="00B55D19">
      <w:pPr>
        <w:spacing w:after="161"/>
        <w:ind w:left="-5"/>
      </w:pPr>
      <w:r>
        <w:rPr>
          <w:b/>
        </w:rPr>
        <w:t xml:space="preserve">Постановка задачи. </w:t>
      </w:r>
    </w:p>
    <w:p w:rsidR="00EE1B58" w:rsidRDefault="00B55D19">
      <w:pPr>
        <w:numPr>
          <w:ilvl w:val="0"/>
          <w:numId w:val="1"/>
        </w:numPr>
        <w:spacing w:after="2"/>
      </w:pPr>
      <w:r>
        <w:t xml:space="preserve">В соответствии с номером варианта перейти по ссылке на прототип. Реализовать его в IDE PyCharm Community с применением пакета </w:t>
      </w:r>
      <w:proofErr w:type="spellStart"/>
      <w:r>
        <w:t>tk</w:t>
      </w:r>
      <w:proofErr w:type="spellEnd"/>
      <w:r>
        <w:t xml:space="preserve">. Получить интерфейс максимально приближенный к оригиналу (см. таблицу </w:t>
      </w:r>
    </w:p>
    <w:p w:rsidR="00EE1B58" w:rsidRDefault="00B55D19">
      <w:pPr>
        <w:ind w:left="-5"/>
      </w:pPr>
      <w:r>
        <w:t xml:space="preserve">1).  </w:t>
      </w:r>
    </w:p>
    <w:p w:rsidR="00EE1B58" w:rsidRDefault="00B55D19">
      <w:pPr>
        <w:numPr>
          <w:ilvl w:val="0"/>
          <w:numId w:val="1"/>
        </w:numPr>
      </w:pPr>
      <w:r>
        <w:t xml:space="preserve">Разработать программу с применением пакета </w:t>
      </w:r>
      <w:proofErr w:type="spellStart"/>
      <w:r>
        <w:t>tk</w:t>
      </w:r>
      <w:proofErr w:type="spellEnd"/>
      <w:r>
        <w:t>, взя</w:t>
      </w:r>
      <w:r>
        <w:t xml:space="preserve">в в качестве условия одну любую задачу из ПЗ №№ 3 – 8. </w:t>
      </w:r>
    </w:p>
    <w:p w:rsidR="00EE1B58" w:rsidRDefault="00B55D19">
      <w:pPr>
        <w:spacing w:after="161"/>
        <w:ind w:left="0" w:firstLine="0"/>
      </w:pPr>
      <w:r>
        <w:t xml:space="preserve"> </w:t>
      </w:r>
    </w:p>
    <w:p w:rsidR="00EE1B58" w:rsidRPr="005333F7" w:rsidRDefault="00B55D19">
      <w:pPr>
        <w:spacing w:after="161"/>
        <w:ind w:left="-5"/>
        <w:rPr>
          <w:lang w:val="en-US"/>
        </w:rPr>
      </w:pPr>
      <w:r w:rsidRPr="005333F7">
        <w:rPr>
          <w:b/>
          <w:lang w:val="en-US"/>
        </w:rPr>
        <w:t xml:space="preserve">№1 </w:t>
      </w:r>
    </w:p>
    <w:p w:rsidR="00EE1B58" w:rsidRPr="005333F7" w:rsidRDefault="005333F7">
      <w:pPr>
        <w:spacing w:after="0"/>
        <w:ind w:left="-5"/>
        <w:rPr>
          <w:b/>
          <w:lang w:val="en-US"/>
        </w:rPr>
      </w:pPr>
      <w:r>
        <w:rPr>
          <w:b/>
        </w:rPr>
        <w:t>Текст</w:t>
      </w:r>
      <w:r w:rsidRPr="005333F7">
        <w:rPr>
          <w:b/>
          <w:lang w:val="en-US"/>
        </w:rPr>
        <w:t xml:space="preserve"> </w:t>
      </w:r>
      <w:r>
        <w:rPr>
          <w:b/>
        </w:rPr>
        <w:t>программы</w:t>
      </w:r>
      <w:r w:rsidRPr="005333F7">
        <w:rPr>
          <w:b/>
          <w:lang w:val="en-US"/>
        </w:rPr>
        <w:t>:</w:t>
      </w:r>
    </w:p>
    <w:p w:rsidR="005333F7" w:rsidRPr="005333F7" w:rsidRDefault="005333F7" w:rsidP="005333F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proofErr w:type="gramStart"/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tkinter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window =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window.title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'Example'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width =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700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height =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466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window.geometry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height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+500+500'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window.resizable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False, False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Canvas(window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700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height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466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highlightbackground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canvas = Canvas(window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height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440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670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highlightbackground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canvas.pack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canvas.create_rectangle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670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436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outline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'Registration Details'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18'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'University:'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70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Entry(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'black'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73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'Institute:'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110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Entry(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'black'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113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'Branch:'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199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'Degree:'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197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Avarage</w:t>
      </w:r>
      <w:proofErr w:type="spellEnd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CPI:'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152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230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Experiense</w:t>
      </w:r>
      <w:proofErr w:type="spellEnd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'Times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lastRenderedPageBreak/>
        <w:t>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165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'Your Website or Blog:'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15'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78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310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Entry(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'http://'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'black'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314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tkinter.ttk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combo =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Combobox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 xml:space="preserve">width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=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combo[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'values'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]= (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"[ None ]"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"A"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"B"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"C"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"F"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"E"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combo.current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 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</w:rPr>
        <w:t>Элемент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</w:rPr>
        <w:t>выбранный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</w:rPr>
        <w:t>по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</w:rPr>
        <w:t>умолчанию</w:t>
      </w:r>
      <w:r w:rsidRPr="005333F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combo.place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153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combo1 =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Combobox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 xml:space="preserve">width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= 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combo1[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'values'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]= (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"[ None ]"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"A"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"B"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"C"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"F"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"E"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combo1.current(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combo1.place(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193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tkinter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Radiobutton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"Pursuing"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value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12'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380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Radiobutton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"Completed"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value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12'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460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190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Spinbox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5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234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Upto</w:t>
      </w:r>
      <w:proofErr w:type="spellEnd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12'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315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232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Spinbox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5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360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234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Th</w:t>
      </w:r>
      <w:proofErr w:type="spellEnd"/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Semester'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12'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405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232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Spinbox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(window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width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5 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274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Label(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text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'Years'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bg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'#356aa0'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fg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'white'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font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'Times 12'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).place(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x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320</w:t>
      </w:r>
      <w:r w:rsidRPr="005333F7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5333F7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y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5333F7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272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window.mainloop</w:t>
      </w:r>
      <w:proofErr w:type="spellEnd"/>
      <w:r w:rsidRPr="005333F7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proofErr w:type="gramEnd"/>
    </w:p>
    <w:p w:rsidR="005333F7" w:rsidRPr="005333F7" w:rsidRDefault="005333F7">
      <w:pPr>
        <w:spacing w:after="0"/>
        <w:ind w:left="-5"/>
        <w:rPr>
          <w:lang w:val="en-US"/>
        </w:rPr>
      </w:pPr>
    </w:p>
    <w:p w:rsidR="00EE1B58" w:rsidRPr="005333F7" w:rsidRDefault="00EE1B58">
      <w:pPr>
        <w:spacing w:after="166"/>
        <w:ind w:left="0" w:firstLine="0"/>
        <w:rPr>
          <w:lang w:val="en-US"/>
        </w:rPr>
      </w:pPr>
    </w:p>
    <w:p w:rsidR="00EE1B58" w:rsidRDefault="00B55D19">
      <w:pPr>
        <w:spacing w:after="161"/>
        <w:ind w:left="-5"/>
      </w:pPr>
      <w:r>
        <w:rPr>
          <w:b/>
        </w:rPr>
        <w:t xml:space="preserve">Протокол работы программы: </w:t>
      </w:r>
    </w:p>
    <w:p w:rsidR="00EE1B58" w:rsidRPr="005333F7" w:rsidRDefault="00B55D19">
      <w:pPr>
        <w:ind w:left="-5"/>
        <w:rPr>
          <w:lang w:val="en-US"/>
        </w:rPr>
      </w:pPr>
      <w:r w:rsidRPr="005333F7">
        <w:rPr>
          <w:lang w:val="en-US"/>
        </w:rPr>
        <w:t xml:space="preserve">Process finished with exit code 0 </w:t>
      </w:r>
    </w:p>
    <w:p w:rsidR="00EE1B58" w:rsidRPr="005333F7" w:rsidRDefault="00B55D19">
      <w:pPr>
        <w:spacing w:after="161"/>
        <w:ind w:left="0" w:firstLine="0"/>
        <w:rPr>
          <w:lang w:val="en-US"/>
        </w:rPr>
      </w:pPr>
      <w:r w:rsidRPr="005333F7">
        <w:rPr>
          <w:lang w:val="en-US"/>
        </w:rPr>
        <w:t xml:space="preserve"> </w:t>
      </w:r>
    </w:p>
    <w:p w:rsidR="00EE1B58" w:rsidRDefault="00B55D19">
      <w:pPr>
        <w:spacing w:after="161"/>
        <w:ind w:left="-5"/>
      </w:pPr>
      <w:r>
        <w:rPr>
          <w:b/>
        </w:rPr>
        <w:t xml:space="preserve">№2 </w:t>
      </w:r>
    </w:p>
    <w:p w:rsidR="00EE1B58" w:rsidRDefault="00B55D19">
      <w:pPr>
        <w:spacing w:after="0"/>
        <w:ind w:left="-5"/>
      </w:pPr>
      <w:r>
        <w:rPr>
          <w:b/>
        </w:rPr>
        <w:t xml:space="preserve">Текст программы: </w:t>
      </w:r>
    </w:p>
    <w:p w:rsidR="005333F7" w:rsidRDefault="005333F7">
      <w:pPr>
        <w:spacing w:after="162"/>
        <w:ind w:left="0" w:firstLine="0"/>
        <w:rPr>
          <w:b/>
          <w:lang w:val="en-US"/>
        </w:rPr>
      </w:pPr>
    </w:p>
    <w:p w:rsidR="005333F7" w:rsidRPr="005333F7" w:rsidRDefault="00B55D19" w:rsidP="005333F7">
      <w:pPr>
        <w:pStyle w:val="HTML"/>
        <w:shd w:val="clear" w:color="auto" w:fill="2B2B2B"/>
        <w:rPr>
          <w:color w:val="A9B7C6"/>
          <w:lang w:val="en-US"/>
        </w:rPr>
      </w:pPr>
      <w:r w:rsidRPr="005333F7">
        <w:rPr>
          <w:rFonts w:ascii="Calibri" w:eastAsia="Calibri" w:hAnsi="Calibri" w:cs="Calibri"/>
          <w:b/>
          <w:lang w:val="en-US"/>
        </w:rPr>
        <w:t xml:space="preserve"> </w:t>
      </w:r>
      <w:proofErr w:type="gramStart"/>
      <w:r w:rsidR="005333F7" w:rsidRPr="005333F7">
        <w:rPr>
          <w:color w:val="CC7832"/>
          <w:lang w:val="en-US"/>
        </w:rPr>
        <w:t xml:space="preserve">import </w:t>
      </w:r>
      <w:r w:rsidR="005333F7" w:rsidRPr="005333F7">
        <w:rPr>
          <w:color w:val="A9B7C6"/>
          <w:lang w:val="en-US"/>
        </w:rPr>
        <w:t xml:space="preserve">tkinter </w:t>
      </w:r>
      <w:r w:rsidR="005333F7" w:rsidRPr="005333F7">
        <w:rPr>
          <w:color w:val="CC7832"/>
          <w:lang w:val="en-US"/>
        </w:rPr>
        <w:t xml:space="preserve">as </w:t>
      </w:r>
      <w:r w:rsidR="005333F7" w:rsidRPr="005333F7">
        <w:rPr>
          <w:color w:val="A9B7C6"/>
          <w:lang w:val="en-US"/>
        </w:rPr>
        <w:t>tk</w:t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CC7832"/>
          <w:lang w:val="en-US"/>
        </w:rPr>
        <w:t xml:space="preserve">def </w:t>
      </w:r>
      <w:r w:rsidR="005333F7" w:rsidRPr="005333F7">
        <w:rPr>
          <w:color w:val="FFC66D"/>
          <w:lang w:val="en-US"/>
        </w:rPr>
        <w:t>letters</w:t>
      </w:r>
      <w:r w:rsidR="005333F7" w:rsidRPr="005333F7">
        <w:rPr>
          <w:color w:val="A9B7C6"/>
          <w:lang w:val="en-US"/>
        </w:rPr>
        <w:t>():</w:t>
      </w:r>
      <w:r w:rsidR="005333F7" w:rsidRPr="005333F7">
        <w:rPr>
          <w:color w:val="A9B7C6"/>
          <w:lang w:val="en-US"/>
        </w:rPr>
        <w:br/>
        <w:t xml:space="preserve">    s = </w:t>
      </w:r>
      <w:r w:rsidR="005333F7" w:rsidRPr="005333F7">
        <w:rPr>
          <w:color w:val="8888C6"/>
          <w:lang w:val="en-US"/>
        </w:rPr>
        <w:t>str</w:t>
      </w:r>
      <w:r w:rsidR="005333F7" w:rsidRPr="005333F7">
        <w:rPr>
          <w:color w:val="A9B7C6"/>
          <w:lang w:val="en-US"/>
        </w:rPr>
        <w:t>(s1.get())</w:t>
      </w:r>
      <w:r w:rsidR="005333F7" w:rsidRPr="005333F7">
        <w:rPr>
          <w:color w:val="A9B7C6"/>
          <w:lang w:val="en-US"/>
        </w:rPr>
        <w:br/>
        <w:t xml:space="preserve">    a = </w:t>
      </w:r>
      <w:r w:rsidR="005333F7" w:rsidRPr="005333F7">
        <w:rPr>
          <w:color w:val="6897BB"/>
          <w:lang w:val="en-US"/>
        </w:rPr>
        <w:t>0</w:t>
      </w:r>
      <w:r w:rsidR="005333F7" w:rsidRPr="005333F7">
        <w:rPr>
          <w:color w:val="6897BB"/>
          <w:lang w:val="en-US"/>
        </w:rPr>
        <w:br/>
        <w:t xml:space="preserve">    </w:t>
      </w:r>
      <w:r w:rsidR="005333F7" w:rsidRPr="005333F7">
        <w:rPr>
          <w:color w:val="CC7832"/>
          <w:lang w:val="en-US"/>
        </w:rPr>
        <w:t xml:space="preserve">for </w:t>
      </w:r>
      <w:r w:rsidR="005333F7" w:rsidRPr="005333F7">
        <w:rPr>
          <w:color w:val="A9B7C6"/>
          <w:lang w:val="en-US"/>
        </w:rPr>
        <w:t xml:space="preserve">i </w:t>
      </w:r>
      <w:r w:rsidR="005333F7" w:rsidRPr="005333F7">
        <w:rPr>
          <w:color w:val="CC7832"/>
          <w:lang w:val="en-US"/>
        </w:rPr>
        <w:t xml:space="preserve">in </w:t>
      </w:r>
      <w:r w:rsidR="005333F7" w:rsidRPr="005333F7">
        <w:rPr>
          <w:color w:val="A9B7C6"/>
          <w:lang w:val="en-US"/>
        </w:rPr>
        <w:t>s:</w:t>
      </w:r>
      <w:r w:rsidR="005333F7" w:rsidRPr="005333F7">
        <w:rPr>
          <w:color w:val="A9B7C6"/>
          <w:lang w:val="en-US"/>
        </w:rPr>
        <w:br/>
        <w:t xml:space="preserve">        </w:t>
      </w:r>
      <w:r w:rsidR="005333F7" w:rsidRPr="005333F7">
        <w:rPr>
          <w:color w:val="CC7832"/>
          <w:lang w:val="en-US"/>
        </w:rPr>
        <w:t xml:space="preserve">if </w:t>
      </w:r>
      <w:r w:rsidR="005333F7" w:rsidRPr="005333F7">
        <w:rPr>
          <w:color w:val="A9B7C6"/>
          <w:lang w:val="en-US"/>
        </w:rPr>
        <w:t xml:space="preserve">i </w:t>
      </w:r>
      <w:r w:rsidR="005333F7" w:rsidRPr="005333F7">
        <w:rPr>
          <w:color w:val="CC7832"/>
          <w:lang w:val="en-US"/>
        </w:rPr>
        <w:t xml:space="preserve">in </w:t>
      </w:r>
      <w:r w:rsidR="005333F7" w:rsidRPr="005333F7">
        <w:rPr>
          <w:color w:val="6A8759"/>
          <w:lang w:val="en-US"/>
        </w:rPr>
        <w:t>'abcdefghijklmnopqrstuvwxyz'</w:t>
      </w:r>
      <w:r w:rsidR="005333F7" w:rsidRPr="005333F7">
        <w:rPr>
          <w:color w:val="A9B7C6"/>
          <w:lang w:val="en-US"/>
        </w:rPr>
        <w:t>:</w:t>
      </w:r>
      <w:r w:rsidR="005333F7" w:rsidRPr="005333F7">
        <w:rPr>
          <w:color w:val="A9B7C6"/>
          <w:lang w:val="en-US"/>
        </w:rPr>
        <w:br/>
        <w:t xml:space="preserve">            a += </w:t>
      </w:r>
      <w:r w:rsidR="005333F7" w:rsidRPr="005333F7">
        <w:rPr>
          <w:color w:val="6897BB"/>
          <w:lang w:val="en-US"/>
        </w:rPr>
        <w:t>1</w:t>
      </w:r>
      <w:r w:rsidR="005333F7" w:rsidRPr="005333F7">
        <w:rPr>
          <w:color w:val="6897BB"/>
          <w:lang w:val="en-US"/>
        </w:rPr>
        <w:br/>
        <w:t xml:space="preserve">    </w:t>
      </w:r>
      <w:r w:rsidR="005333F7" w:rsidRPr="005333F7">
        <w:rPr>
          <w:color w:val="A9B7C6"/>
          <w:lang w:val="en-US"/>
        </w:rPr>
        <w:t>res.config(</w:t>
      </w:r>
      <w:r w:rsidR="005333F7" w:rsidRPr="005333F7">
        <w:rPr>
          <w:color w:val="AA4926"/>
          <w:lang w:val="en-US"/>
        </w:rPr>
        <w:t>text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</w:t>
      </w:r>
      <w:r w:rsidR="005333F7">
        <w:rPr>
          <w:color w:val="6A8759"/>
        </w:rPr>
        <w:t>Количество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латинских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букв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в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строке</w:t>
      </w:r>
      <w:r w:rsidR="005333F7" w:rsidRPr="005333F7">
        <w:rPr>
          <w:color w:val="6A8759"/>
          <w:lang w:val="en-US"/>
        </w:rPr>
        <w:t>: {}'</w:t>
      </w:r>
      <w:r w:rsidR="005333F7" w:rsidRPr="005333F7">
        <w:rPr>
          <w:color w:val="A9B7C6"/>
          <w:lang w:val="en-US"/>
        </w:rPr>
        <w:t>.format(a))</w:t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br/>
        <w:t>root = tk.Tk()</w:t>
      </w:r>
      <w:r w:rsidR="005333F7" w:rsidRPr="005333F7">
        <w:rPr>
          <w:color w:val="A9B7C6"/>
          <w:lang w:val="en-US"/>
        </w:rPr>
        <w:br/>
        <w:t>root.geometry(</w:t>
      </w:r>
      <w:r w:rsidR="005333F7" w:rsidRPr="005333F7">
        <w:rPr>
          <w:color w:val="6A8759"/>
          <w:lang w:val="en-US"/>
        </w:rPr>
        <w:t>'300x100'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root.configure(</w:t>
      </w:r>
      <w:r w:rsidR="005333F7" w:rsidRPr="005333F7">
        <w:rPr>
          <w:color w:val="AA4926"/>
          <w:lang w:val="en-US"/>
        </w:rPr>
        <w:t>bg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'#00466C'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lastRenderedPageBreak/>
        <w:t>root.title(</w:t>
      </w:r>
      <w:r w:rsidR="005333F7" w:rsidRPr="005333F7">
        <w:rPr>
          <w:color w:val="6A8759"/>
          <w:lang w:val="en-US"/>
        </w:rPr>
        <w:t>'PZ_12_2'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res = tk.Label(root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text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</w:t>
      </w:r>
      <w:r w:rsidR="005333F7">
        <w:rPr>
          <w:color w:val="6A8759"/>
        </w:rPr>
        <w:t>Введите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произвольную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строку</w:t>
      </w:r>
      <w:r w:rsidR="005333F7" w:rsidRPr="005333F7">
        <w:rPr>
          <w:color w:val="6A8759"/>
          <w:lang w:val="en-US"/>
        </w:rPr>
        <w:t>:'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bg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'#00466C'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fg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'white'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res.pack()</w:t>
      </w:r>
      <w:r w:rsidR="005333F7" w:rsidRPr="005333F7">
        <w:rPr>
          <w:color w:val="A9B7C6"/>
          <w:lang w:val="en-US"/>
        </w:rPr>
        <w:br/>
        <w:t>s1 = tk.Entry(root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bg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'#002F48'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fg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'white'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s1.pack()</w:t>
      </w:r>
      <w:r w:rsidR="005333F7" w:rsidRPr="005333F7">
        <w:rPr>
          <w:color w:val="A9B7C6"/>
          <w:lang w:val="en-US"/>
        </w:rPr>
        <w:br/>
        <w:t>button = tk.Button(root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text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</w:t>
      </w:r>
      <w:r w:rsidR="005333F7">
        <w:rPr>
          <w:color w:val="6A8759"/>
        </w:rPr>
        <w:t>Подсчитать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кол</w:t>
      </w:r>
      <w:r w:rsidR="005333F7" w:rsidRPr="005333F7">
        <w:rPr>
          <w:color w:val="6A8759"/>
          <w:lang w:val="en-US"/>
        </w:rPr>
        <w:t>-</w:t>
      </w:r>
      <w:r w:rsidR="005333F7">
        <w:rPr>
          <w:color w:val="6A8759"/>
        </w:rPr>
        <w:t>во</w:t>
      </w:r>
      <w:r w:rsidR="005333F7" w:rsidRPr="005333F7">
        <w:rPr>
          <w:color w:val="6A8759"/>
          <w:lang w:val="en-US"/>
        </w:rPr>
        <w:t xml:space="preserve"> </w:t>
      </w:r>
      <w:r w:rsidR="005333F7">
        <w:rPr>
          <w:color w:val="6A8759"/>
        </w:rPr>
        <w:t>букв</w:t>
      </w:r>
      <w:r w:rsidR="005333F7" w:rsidRPr="005333F7">
        <w:rPr>
          <w:color w:val="6A8759"/>
          <w:lang w:val="en-US"/>
        </w:rPr>
        <w:t>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command</w:t>
      </w:r>
      <w:r w:rsidR="005333F7" w:rsidRPr="005333F7">
        <w:rPr>
          <w:color w:val="A9B7C6"/>
          <w:lang w:val="en-US"/>
        </w:rPr>
        <w:t>=letters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bg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'#0079BA'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fg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'white'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button.pack()</w:t>
      </w:r>
      <w:r w:rsidR="005333F7" w:rsidRPr="005333F7">
        <w:rPr>
          <w:color w:val="A9B7C6"/>
          <w:lang w:val="en-US"/>
        </w:rPr>
        <w:br/>
        <w:t>res = tk.Label(root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text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</w:t>
      </w:r>
      <w:r w:rsidR="005333F7">
        <w:rPr>
          <w:color w:val="6A8759"/>
        </w:rPr>
        <w:t>Результат</w:t>
      </w:r>
      <w:r w:rsidR="005333F7" w:rsidRPr="005333F7">
        <w:rPr>
          <w:color w:val="6A8759"/>
          <w:lang w:val="en-US"/>
        </w:rPr>
        <w:t>:'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bg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'#00466C'</w:t>
      </w:r>
      <w:r w:rsidR="005333F7" w:rsidRPr="005333F7">
        <w:rPr>
          <w:color w:val="CC7832"/>
          <w:lang w:val="en-US"/>
        </w:rPr>
        <w:t xml:space="preserve">, </w:t>
      </w:r>
      <w:r w:rsidR="005333F7" w:rsidRPr="005333F7">
        <w:rPr>
          <w:color w:val="AA4926"/>
          <w:lang w:val="en-US"/>
        </w:rPr>
        <w:t>fg</w:t>
      </w:r>
      <w:r w:rsidR="005333F7" w:rsidRPr="005333F7">
        <w:rPr>
          <w:color w:val="A9B7C6"/>
          <w:lang w:val="en-US"/>
        </w:rPr>
        <w:t>=</w:t>
      </w:r>
      <w:r w:rsidR="005333F7" w:rsidRPr="005333F7">
        <w:rPr>
          <w:color w:val="6A8759"/>
          <w:lang w:val="en-US"/>
        </w:rPr>
        <w:t>'white'</w:t>
      </w:r>
      <w:r w:rsidR="005333F7" w:rsidRPr="005333F7">
        <w:rPr>
          <w:color w:val="A9B7C6"/>
          <w:lang w:val="en-US"/>
        </w:rPr>
        <w:t>)</w:t>
      </w:r>
      <w:r w:rsidR="005333F7" w:rsidRPr="005333F7">
        <w:rPr>
          <w:color w:val="A9B7C6"/>
          <w:lang w:val="en-US"/>
        </w:rPr>
        <w:br/>
        <w:t>res.pack()</w:t>
      </w:r>
      <w:r w:rsidR="005333F7" w:rsidRPr="005333F7">
        <w:rPr>
          <w:color w:val="A9B7C6"/>
          <w:lang w:val="en-US"/>
        </w:rPr>
        <w:br/>
      </w:r>
      <w:r w:rsidR="005333F7" w:rsidRPr="005333F7">
        <w:rPr>
          <w:color w:val="A9B7C6"/>
          <w:lang w:val="en-US"/>
        </w:rPr>
        <w:br/>
        <w:t>root.mainloop()</w:t>
      </w:r>
      <w:proofErr w:type="gramEnd"/>
    </w:p>
    <w:p w:rsidR="00EE1B58" w:rsidRPr="005333F7" w:rsidRDefault="00EE1B58">
      <w:pPr>
        <w:spacing w:after="162"/>
        <w:ind w:left="0" w:firstLine="0"/>
        <w:rPr>
          <w:lang w:val="en-US"/>
        </w:rPr>
      </w:pPr>
      <w:bookmarkStart w:id="0" w:name="_GoBack"/>
      <w:bookmarkEnd w:id="0"/>
    </w:p>
    <w:p w:rsidR="00EE1B58" w:rsidRPr="005333F7" w:rsidRDefault="00B55D19">
      <w:pPr>
        <w:spacing w:after="161"/>
        <w:ind w:left="-5"/>
        <w:rPr>
          <w:lang w:val="en-US"/>
        </w:rPr>
      </w:pPr>
      <w:r>
        <w:rPr>
          <w:b/>
        </w:rPr>
        <w:t>Протокол</w:t>
      </w:r>
      <w:r w:rsidRPr="005333F7">
        <w:rPr>
          <w:b/>
          <w:lang w:val="en-US"/>
        </w:rPr>
        <w:t xml:space="preserve"> </w:t>
      </w:r>
      <w:r>
        <w:rPr>
          <w:b/>
        </w:rPr>
        <w:t>работы</w:t>
      </w:r>
      <w:r w:rsidRPr="005333F7">
        <w:rPr>
          <w:b/>
          <w:lang w:val="en-US"/>
        </w:rPr>
        <w:t xml:space="preserve"> </w:t>
      </w:r>
      <w:r>
        <w:rPr>
          <w:b/>
        </w:rPr>
        <w:t>программы</w:t>
      </w:r>
      <w:r w:rsidRPr="005333F7">
        <w:rPr>
          <w:b/>
          <w:lang w:val="en-US"/>
        </w:rPr>
        <w:t xml:space="preserve">: </w:t>
      </w:r>
    </w:p>
    <w:p w:rsidR="00EE1B58" w:rsidRPr="005333F7" w:rsidRDefault="00B55D19">
      <w:pPr>
        <w:ind w:left="-5"/>
        <w:rPr>
          <w:lang w:val="en-US"/>
        </w:rPr>
      </w:pPr>
      <w:r w:rsidRPr="005333F7">
        <w:rPr>
          <w:lang w:val="en-US"/>
        </w:rPr>
        <w:t xml:space="preserve">Process finished with exit code 0 </w:t>
      </w:r>
    </w:p>
    <w:p w:rsidR="00EE1B58" w:rsidRPr="005333F7" w:rsidRDefault="00B55D19">
      <w:pPr>
        <w:spacing w:after="31"/>
        <w:ind w:left="0" w:firstLine="0"/>
        <w:rPr>
          <w:lang w:val="en-US"/>
        </w:rPr>
      </w:pPr>
      <w:r w:rsidRPr="005333F7">
        <w:rPr>
          <w:sz w:val="22"/>
          <w:lang w:val="en-US"/>
        </w:rPr>
        <w:t xml:space="preserve"> </w:t>
      </w:r>
    </w:p>
    <w:p w:rsidR="00EE1B58" w:rsidRDefault="00B55D19">
      <w:pPr>
        <w:ind w:left="-5"/>
      </w:pPr>
      <w:r>
        <w:rPr>
          <w:b/>
        </w:rPr>
        <w:t>Вывод:</w:t>
      </w:r>
      <w:r>
        <w:t xml:space="preserve"> в процессе выполнения практического занятия закрепил усвоенные знания, понятия, алгоритмы, основные принципы соста</w:t>
      </w:r>
      <w:r>
        <w:t xml:space="preserve">вления программ, приобрел навыки составление программ с использованием GUI </w:t>
      </w:r>
      <w:proofErr w:type="spellStart"/>
      <w:r>
        <w:t>Tkinter</w:t>
      </w:r>
      <w:proofErr w:type="spellEnd"/>
      <w:r>
        <w:t xml:space="preserve"> в IDE PyCharm Community.  </w:t>
      </w:r>
    </w:p>
    <w:p w:rsidR="00EE1B58" w:rsidRDefault="00B55D19">
      <w:pPr>
        <w:ind w:left="-5"/>
      </w:pPr>
      <w:r>
        <w:t xml:space="preserve">Выполнены разработка кода, отладка, тестирование,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  <w:r>
        <w:t xml:space="preserve">. </w:t>
      </w:r>
    </w:p>
    <w:sectPr w:rsidR="00EE1B58">
      <w:headerReference w:type="even" r:id="rId7"/>
      <w:headerReference w:type="default" r:id="rId8"/>
      <w:headerReference w:type="first" r:id="rId9"/>
      <w:pgSz w:w="11904" w:h="16838"/>
      <w:pgMar w:top="1020" w:right="986" w:bottom="1316" w:left="1700" w:header="75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D19" w:rsidRDefault="00B55D19">
      <w:pPr>
        <w:spacing w:after="0" w:line="240" w:lineRule="auto"/>
      </w:pPr>
      <w:r>
        <w:separator/>
      </w:r>
    </w:p>
  </w:endnote>
  <w:endnote w:type="continuationSeparator" w:id="0">
    <w:p w:rsidR="00B55D19" w:rsidRDefault="00B55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D19" w:rsidRDefault="00B55D19">
      <w:pPr>
        <w:spacing w:after="0" w:line="240" w:lineRule="auto"/>
      </w:pPr>
      <w:r>
        <w:separator/>
      </w:r>
    </w:p>
  </w:footnote>
  <w:footnote w:type="continuationSeparator" w:id="0">
    <w:p w:rsidR="00B55D19" w:rsidRDefault="00B55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B58" w:rsidRDefault="00B55D19">
    <w:pPr>
      <w:spacing w:after="0"/>
      <w:ind w:left="0" w:right="-142" w:firstLine="0"/>
      <w:jc w:val="right"/>
    </w:pPr>
    <w:r>
      <w:rPr>
        <w:color w:val="7F7F7F"/>
        <w:sz w:val="22"/>
      </w:rPr>
      <w:t xml:space="preserve">Студент группы ПОКС-21 Макеев Д. В.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B58" w:rsidRDefault="00B55D19">
    <w:pPr>
      <w:spacing w:after="0"/>
      <w:ind w:left="0" w:right="-142" w:firstLine="0"/>
      <w:jc w:val="right"/>
    </w:pPr>
    <w:r>
      <w:rPr>
        <w:color w:val="7F7F7F"/>
        <w:sz w:val="22"/>
      </w:rPr>
      <w:t xml:space="preserve">Студент группы ПОКС-21 </w:t>
    </w:r>
    <w:r w:rsidR="005333F7">
      <w:rPr>
        <w:color w:val="7F7F7F"/>
        <w:sz w:val="22"/>
      </w:rPr>
      <w:t>Мигулин И.М.</w:t>
    </w:r>
    <w:r>
      <w:rPr>
        <w:color w:val="7F7F7F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B58" w:rsidRDefault="00B55D19">
    <w:pPr>
      <w:spacing w:after="0"/>
      <w:ind w:left="0" w:right="-142" w:firstLine="0"/>
      <w:jc w:val="right"/>
    </w:pPr>
    <w:r>
      <w:rPr>
        <w:color w:val="7F7F7F"/>
        <w:sz w:val="22"/>
      </w:rPr>
      <w:t xml:space="preserve">Студент группы ПОКС-21 Макеев Д. В.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5E415A"/>
    <w:multiLevelType w:val="hybridMultilevel"/>
    <w:tmpl w:val="DBAC03D4"/>
    <w:lvl w:ilvl="0" w:tplc="4A9C993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0AFA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2696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9C8F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4A0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5882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DC42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F0CE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0469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B58"/>
    <w:rsid w:val="005333F7"/>
    <w:rsid w:val="00B55D19"/>
    <w:rsid w:val="00EE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C385"/>
  <w15:docId w15:val="{5CFB36FF-A9C0-4196-B470-79017F29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3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5333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333F7"/>
    <w:rPr>
      <w:rFonts w:ascii="Calibri" w:eastAsia="Calibri" w:hAnsi="Calibri" w:cs="Calibri"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33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3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4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Студент группы ПОКС-21 Макеев Д. В.</vt:lpstr>
    </vt:vector>
  </TitlesOfParts>
  <Company>SPecialiST RePack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Ivan</cp:lastModifiedBy>
  <cp:revision>2</cp:revision>
  <dcterms:created xsi:type="dcterms:W3CDTF">2022-03-12T00:38:00Z</dcterms:created>
  <dcterms:modified xsi:type="dcterms:W3CDTF">2022-03-12T00:38:00Z</dcterms:modified>
</cp:coreProperties>
</file>