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我写的是一个土巴兔家具商场的网页。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写了首页、登入、注册、商品列表、商品详情、购物车。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ind w:left="126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项目名称：土巴兔家居商城</w:t>
      </w:r>
    </w:p>
    <w:p>
      <w:pPr>
        <w:ind w:left="126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 xml:space="preserve">类型 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：电商</w:t>
      </w:r>
    </w:p>
    <w:p>
      <w:pPr>
        <w:ind w:left="126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作用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：一个购物（卖一些家具的）网站</w:t>
      </w:r>
    </w:p>
    <w:p>
      <w:pPr>
        <w:ind w:left="126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ind w:left="126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ind w:left="420" w:leftChars="0" w:firstLine="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注册和登录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register.html   login.html</w:t>
      </w:r>
    </w:p>
    <w:p>
      <w:pPr>
        <w:ind w:left="42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作用：给用户注册和登入的</w:t>
      </w:r>
    </w:p>
    <w:p>
      <w:pPr>
        <w:ind w:left="42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功能：用了正则，ajax，验证码是用随机数产生的，有追踪的功能...</w:t>
      </w:r>
    </w:p>
    <w:p>
      <w:pPr>
        <w:ind w:left="42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 xml:space="preserve">  正则我单独用了一个regExpManger.js文件存储</w:t>
      </w:r>
    </w:p>
    <w:p>
      <w:pPr>
        <w:ind w:left="42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后台用的是请求老师给我们写的接口的</w:t>
      </w:r>
    </w:p>
    <w:p>
      <w:pPr>
        <w:ind w:left="420" w:leftChars="0" w:firstLine="420"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1</w:t>
      </w:r>
      <w:r>
        <w:rPr>
          <w:rFonts w:hint="eastAsia" w:ascii="黑体" w:hAnsi="黑体" w:eastAsia="黑体"/>
          <w:sz w:val="24"/>
          <w:szCs w:val="24"/>
        </w:rPr>
        <w:t>用户注册：</w:t>
      </w:r>
    </w:p>
    <w:p>
      <w:pPr>
        <w:ind w:left="420" w:leftChars="0" w:firstLine="420" w:firstLineChars="0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请求方式：</w:t>
      </w:r>
      <w:r>
        <w:rPr>
          <w:rFonts w:ascii="黑体" w:hAnsi="黑体" w:eastAsia="黑体"/>
          <w:sz w:val="24"/>
          <w:szCs w:val="24"/>
        </w:rPr>
        <w:t>JSONP</w:t>
      </w:r>
    </w:p>
    <w:p>
      <w:pPr>
        <w:ind w:left="420" w:leftChars="0" w:firstLine="420"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请求地址：</w:t>
      </w:r>
      <w:r>
        <w:rPr>
          <w:rFonts w:ascii="黑体" w:hAnsi="黑体" w:eastAsia="黑体"/>
          <w:sz w:val="24"/>
          <w:szCs w:val="24"/>
        </w:rPr>
        <w:t>http://10.9.158.170:8080/API/user/</w:t>
      </w:r>
      <w:r>
        <w:rPr>
          <w:rFonts w:hint="eastAsia" w:ascii="黑体" w:hAnsi="黑体" w:eastAsia="黑体"/>
          <w:sz w:val="24"/>
          <w:szCs w:val="24"/>
        </w:rPr>
        <w:t>add</w:t>
      </w:r>
      <w:r>
        <w:rPr>
          <w:rFonts w:ascii="黑体" w:hAnsi="黑体" w:eastAsia="黑体"/>
          <w:sz w:val="24"/>
          <w:szCs w:val="24"/>
        </w:rPr>
        <w:t>.aspx</w:t>
      </w:r>
    </w:p>
    <w:p>
      <w:pPr>
        <w:ind w:left="420" w:leftChars="0" w:firstLine="420"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2</w:t>
      </w:r>
      <w:r>
        <w:rPr>
          <w:rFonts w:hint="eastAsia" w:ascii="黑体" w:hAnsi="黑体" w:eastAsia="黑体"/>
          <w:sz w:val="24"/>
          <w:szCs w:val="24"/>
        </w:rPr>
        <w:t>检查用户名是否存在：</w:t>
      </w:r>
    </w:p>
    <w:p>
      <w:pPr>
        <w:ind w:left="420" w:leftChars="0" w:firstLine="420" w:firstLineChars="0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请求方式：</w:t>
      </w:r>
      <w:r>
        <w:rPr>
          <w:rFonts w:ascii="黑体" w:hAnsi="黑体" w:eastAsia="黑体"/>
          <w:sz w:val="24"/>
          <w:szCs w:val="24"/>
        </w:rPr>
        <w:t>JSONP</w:t>
      </w:r>
    </w:p>
    <w:p>
      <w:pPr>
        <w:ind w:left="420" w:leftChars="0" w:firstLine="420"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请求地址：</w:t>
      </w:r>
      <w:r>
        <w:rPr>
          <w:rFonts w:ascii="黑体" w:hAnsi="黑体" w:eastAsia="黑体"/>
          <w:sz w:val="24"/>
          <w:szCs w:val="24"/>
        </w:rPr>
        <w:t>http://10.9.158.170:8080/API/user/</w:t>
      </w:r>
      <w:r>
        <w:rPr>
          <w:rFonts w:hint="eastAsia" w:ascii="黑体" w:hAnsi="黑体" w:eastAsia="黑体"/>
          <w:sz w:val="24"/>
          <w:szCs w:val="24"/>
        </w:rPr>
        <w:t>check</w:t>
      </w:r>
      <w:r>
        <w:rPr>
          <w:rFonts w:ascii="黑体" w:hAnsi="黑体" w:eastAsia="黑体"/>
          <w:sz w:val="24"/>
          <w:szCs w:val="24"/>
        </w:rPr>
        <w:t>.aspx</w:t>
      </w:r>
    </w:p>
    <w:p>
      <w:pPr>
        <w:ind w:left="42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/>
          <w:sz w:val="24"/>
          <w:szCs w:val="24"/>
        </w:rPr>
        <w:t>用户登录</w:t>
      </w:r>
      <w:r>
        <w:rPr>
          <w:rFonts w:hint="eastAsia" w:ascii="黑体" w:hAnsi="黑体" w:eastAsia="黑体"/>
          <w:sz w:val="24"/>
          <w:szCs w:val="24"/>
          <w:lang w:eastAsia="zh-CN"/>
        </w:rPr>
        <w:t>：</w:t>
      </w:r>
    </w:p>
    <w:p>
      <w:pPr>
        <w:ind w:left="420" w:leftChars="0" w:firstLine="420" w:firstLineChars="0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请求方式：</w:t>
      </w:r>
      <w:r>
        <w:rPr>
          <w:rFonts w:ascii="黑体" w:hAnsi="黑体" w:eastAsia="黑体"/>
          <w:sz w:val="24"/>
          <w:szCs w:val="24"/>
        </w:rPr>
        <w:t>JSONP</w:t>
      </w:r>
    </w:p>
    <w:p>
      <w:pPr>
        <w:ind w:left="420" w:leftChars="0" w:firstLine="420"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请求地址：</w:t>
      </w:r>
      <w:r>
        <w:rPr>
          <w:rFonts w:ascii="黑体" w:hAnsi="黑体" w:eastAsia="黑体"/>
          <w:sz w:val="24"/>
          <w:szCs w:val="24"/>
        </w:rPr>
        <w:fldChar w:fldCharType="begin"/>
      </w:r>
      <w:r>
        <w:rPr>
          <w:rFonts w:ascii="黑体" w:hAnsi="黑体" w:eastAsia="黑体"/>
          <w:sz w:val="24"/>
          <w:szCs w:val="24"/>
        </w:rPr>
        <w:instrText xml:space="preserve"> HYPERLINK "http://10.9.158.170:8080/API/user/login.aspx" </w:instrText>
      </w:r>
      <w:r>
        <w:rPr>
          <w:rFonts w:ascii="黑体" w:hAnsi="黑体" w:eastAsia="黑体"/>
          <w:sz w:val="24"/>
          <w:szCs w:val="24"/>
        </w:rPr>
        <w:fldChar w:fldCharType="separate"/>
      </w:r>
      <w:r>
        <w:rPr>
          <w:rFonts w:ascii="黑体" w:hAnsi="黑体" w:eastAsia="黑体"/>
          <w:sz w:val="24"/>
          <w:szCs w:val="24"/>
        </w:rPr>
        <w:t>http://10.9.158.170:8080/API/user/login.aspx</w:t>
      </w:r>
      <w:r>
        <w:rPr>
          <w:rFonts w:ascii="黑体" w:hAnsi="黑体" w:eastAsia="黑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840" w:leftChars="0"/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效果：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有追踪错误的效果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 xml:space="preserve">注册成功后控制台会返回ok，失败返回no，登入同理，之前我已经注册用户名 admin 密码 123456 还有其他几个账号如aaaaaa等 </w:t>
      </w:r>
    </w:p>
    <w:p>
      <w:pPr>
        <w:ind w:firstLine="420" w:firstLineChars="0"/>
        <w:rPr>
          <w:rFonts w:hint="eastAsia" w:ascii="黑体" w:hAnsi="黑体" w:eastAsia="黑体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="黑体" w:hAnsi="黑体" w:eastAsia="黑体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="黑体" w:hAnsi="黑体" w:eastAsia="黑体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="黑体" w:hAnsi="黑体" w:eastAsia="黑体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="黑体" w:hAnsi="黑体" w:eastAsia="黑体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="黑体" w:hAnsi="黑体" w:eastAsia="黑体"/>
          <w:sz w:val="24"/>
          <w:szCs w:val="24"/>
          <w:lang w:eastAsia="zh-CN"/>
        </w:rPr>
      </w:pPr>
    </w:p>
    <w:p>
      <w:pPr>
        <w:rPr>
          <w:rFonts w:hint="eastAsia" w:ascii="黑体" w:hAnsi="黑体" w:eastAsia="黑体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eastAsia="zh-CN"/>
        </w:rPr>
        <w:t>首页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 xml:space="preserve">index.html  </w:t>
      </w:r>
    </w:p>
    <w:p>
      <w:pPr>
        <w:ind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（后面才发现整个首页里的每个商品数据都要用通过json动态获取，由于时间不够，只有3级导航下面的优惠商品和精品有商品列表的连接，商品列表页我就都链接到同一个页面了。</w:t>
      </w:r>
    </w:p>
    <w:p>
      <w:pPr>
        <w:ind w:firstLine="420" w:firstLineChars="0"/>
        <w:rPr>
          <w:rFonts w:hint="eastAsia" w:ascii="黑体" w:hAnsi="黑体" w:eastAsia="黑体"/>
          <w:sz w:val="24"/>
          <w:szCs w:val="24"/>
          <w:lang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并且只有楼层1有详情页的链接，楼2至楼5没有，）</w:t>
      </w:r>
    </w:p>
    <w:p>
      <w:pPr>
        <w:ind w:left="42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作用：让用户更好的寻找有要的商品类别</w:t>
      </w:r>
    </w:p>
    <w:p>
      <w:pPr>
        <w:ind w:left="420" w:leftChars="0" w:firstLine="420" w:firstLineChars="0"/>
        <w:rPr>
          <w:rFonts w:hint="eastAsia" w:ascii="黑体" w:hAnsi="黑体" w:eastAsia="黑体"/>
          <w:sz w:val="24"/>
          <w:szCs w:val="24"/>
          <w:lang w:eastAsia="zh-CN"/>
        </w:rPr>
      </w:pPr>
      <w:r>
        <w:rPr>
          <w:rFonts w:hint="eastAsia" w:ascii="黑体" w:hAnsi="黑体" w:eastAsia="黑体"/>
          <w:sz w:val="24"/>
          <w:szCs w:val="24"/>
          <w:lang w:eastAsia="zh-CN"/>
        </w:rPr>
        <w:t>功能</w:t>
      </w:r>
    </w:p>
    <w:p>
      <w:pPr>
        <w:ind w:left="84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1.3级导航菜单（时间问题就没有动态创建了，直接写死在html上）</w:t>
      </w:r>
    </w:p>
    <w:p>
      <w:pPr>
        <w:ind w:left="84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84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多个轮播图   有无缝滚动，有一闪一闪的且它们互不干扰  数据都是通过lunbo.json获取的</w:t>
      </w:r>
    </w:p>
    <w:p>
      <w:pPr>
        <w:numPr>
          <w:ilvl w:val="0"/>
          <w:numId w:val="0"/>
        </w:numPr>
        <w:ind w:left="1260" w:leftChars="0"/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84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图片阴影和图片晃动，用css3写的</w:t>
      </w:r>
    </w:p>
    <w:p>
      <w:pPr>
        <w:numPr>
          <w:ilvl w:val="0"/>
          <w:numId w:val="0"/>
        </w:numPr>
        <w:ind w:left="1260" w:leftChars="0"/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84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楼层显示 每层楼品的家具不一样，左边的楼层侧边栏会同步你的页面并显示在哪，点击相应楼层回调到对应的楼层</w:t>
      </w:r>
    </w:p>
    <w:p>
      <w:pPr>
        <w:numPr>
          <w:ilvl w:val="0"/>
          <w:numId w:val="0"/>
        </w:numPr>
        <w:ind w:left="1260" w:leftChars="0"/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84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侧边栏含有购物车（每个页面的数据都是同步的）  当添加商品后你又不想要了也可以直接删掉（bug：有时需要刷新后，才能点击x删除按钮）</w:t>
      </w:r>
    </w:p>
    <w:p>
      <w:pPr>
        <w:numPr>
          <w:ilvl w:val="0"/>
          <w:numId w:val="0"/>
        </w:numPr>
        <w:ind w:left="1260" w:leftChars="0"/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84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侧边栏含有回到顶部    方便用户体验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商品列表页 shopList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作用：显示更多商品让用户易找易看并且可以跳到详细页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功能：通过shopList.json获取数据进行加载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每个商品都有相对应的详情页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含有懒加载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商品详情页 detail.html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作用：让用户更好的了解该商品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功能：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通过在网址后面的id来判断对应的商品详情页，用了detail.json文件动态的创建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有放大镜功能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3.下面含有各种详情数据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4.当滑到详情导航时，这是导航会脱离文档一直定在可视区域的顶部并显示加入购物车。这里用到了$(window).scroll,$(window).scrollTop()与导航的.offset().top作条件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购物车：shopping.html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作用：让用户购买自己想要的商品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功能：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1.购物车该有的功能都有，目前没发现bug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2.含有无缝切换</w:t>
      </w:r>
    </w:p>
    <w:p>
      <w:pPr>
        <w:spacing w:line="360" w:lineRule="auto"/>
        <w:ind w:left="840" w:leftChars="0" w:firstLine="42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3.能返回继续购物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5221E"/>
    <w:multiLevelType w:val="singleLevel"/>
    <w:tmpl w:val="57E5221E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7E52614"/>
    <w:multiLevelType w:val="singleLevel"/>
    <w:tmpl w:val="57E5261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B17F6"/>
    <w:rsid w:val="03911078"/>
    <w:rsid w:val="0B1A2987"/>
    <w:rsid w:val="128E5C9C"/>
    <w:rsid w:val="15BE1DDC"/>
    <w:rsid w:val="1B0A557D"/>
    <w:rsid w:val="1D17208C"/>
    <w:rsid w:val="21C75DEC"/>
    <w:rsid w:val="32FC463E"/>
    <w:rsid w:val="34AF770D"/>
    <w:rsid w:val="34FE5BF4"/>
    <w:rsid w:val="365E68EA"/>
    <w:rsid w:val="37FB744A"/>
    <w:rsid w:val="405B64DA"/>
    <w:rsid w:val="4115051E"/>
    <w:rsid w:val="450C2699"/>
    <w:rsid w:val="45796829"/>
    <w:rsid w:val="4A7A2A8A"/>
    <w:rsid w:val="50106EBA"/>
    <w:rsid w:val="508E2F77"/>
    <w:rsid w:val="55C228B5"/>
    <w:rsid w:val="561425C8"/>
    <w:rsid w:val="5D8E3C7D"/>
    <w:rsid w:val="5F7B6493"/>
    <w:rsid w:val="60A22888"/>
    <w:rsid w:val="62B3048F"/>
    <w:rsid w:val="68A819E9"/>
    <w:rsid w:val="695646A9"/>
    <w:rsid w:val="6DE66D4A"/>
    <w:rsid w:val="73560E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2016-09-24T03:33:30Z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