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8BB9" w14:textId="07C99909" w:rsidR="00821A88" w:rsidRPr="00B45706" w:rsidRDefault="00821A88" w:rsidP="00821A88">
      <w:pPr>
        <w:pStyle w:val="2"/>
        <w:pBdr>
          <w:bottom w:val="single" w:sz="6" w:space="2" w:color="E6E6E6"/>
        </w:pBdr>
        <w:spacing w:before="0" w:beforeAutospacing="0" w:after="30" w:afterAutospacing="0" w:line="330" w:lineRule="atLeast"/>
        <w:jc w:val="center"/>
        <w:rPr>
          <w:caps/>
          <w:color w:val="12A3EB"/>
          <w:sz w:val="52"/>
          <w:szCs w:val="52"/>
        </w:rPr>
      </w:pPr>
      <w:r w:rsidRPr="00B45706">
        <w:rPr>
          <w:rFonts w:hint="eastAsia"/>
          <w:caps/>
          <w:color w:val="12A3EB"/>
          <w:sz w:val="52"/>
          <w:szCs w:val="52"/>
        </w:rPr>
        <w:t>在防火墙内长大的一代中国人</w:t>
      </w:r>
    </w:p>
    <w:p w14:paraId="78575A9F" w14:textId="0FE70E8B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《</w:t>
      </w:r>
      <w:hyperlink r:id="rId4" w:tooltip="标签 纽约 下的日志" w:history="1">
        <w:r w:rsidRPr="00B45706">
          <w:rPr>
            <w:rFonts w:cstheme="minorHAnsi"/>
            <w:sz w:val="30"/>
            <w:szCs w:val="30"/>
            <w:u w:val="single"/>
          </w:rPr>
          <w:t>纽约</w:t>
        </w:r>
      </w:hyperlink>
      <w:r w:rsidRPr="00B45706">
        <w:rPr>
          <w:rFonts w:cstheme="minorHAnsi"/>
          <w:sz w:val="30"/>
          <w:szCs w:val="30"/>
        </w:rPr>
        <w:t>时报》报道称，伴随着一个不同于别处的</w:t>
      </w:r>
      <w:hyperlink r:id="rId5" w:tooltip="标签 互联网 下的日志" w:history="1">
        <w:r w:rsidRPr="00B45706">
          <w:rPr>
            <w:rFonts w:cstheme="minorHAnsi"/>
            <w:sz w:val="30"/>
            <w:szCs w:val="30"/>
            <w:u w:val="single"/>
          </w:rPr>
          <w:t>互联网</w:t>
        </w:r>
      </w:hyperlink>
      <w:r w:rsidRPr="00B45706">
        <w:rPr>
          <w:rFonts w:cstheme="minorHAnsi"/>
          <w:sz w:val="30"/>
          <w:szCs w:val="30"/>
        </w:rPr>
        <w:t>，一代</w:t>
      </w:r>
      <w:hyperlink r:id="rId6" w:tooltip="中国" w:history="1">
        <w:r w:rsidRPr="00B45706">
          <w:rPr>
            <w:rFonts w:cstheme="minorHAnsi"/>
            <w:sz w:val="30"/>
            <w:szCs w:val="30"/>
            <w:u w:val="single"/>
          </w:rPr>
          <w:t>中国</w:t>
        </w:r>
      </w:hyperlink>
      <w:r w:rsidRPr="00B45706">
        <w:rPr>
          <w:rFonts w:cstheme="minorHAnsi"/>
          <w:sz w:val="30"/>
          <w:szCs w:val="30"/>
        </w:rPr>
        <w:t>人正在成长起来。过去十年，</w:t>
      </w:r>
      <w:hyperlink r:id="rId7" w:tooltip="标签 中国 下的日志" w:history="1">
        <w:r w:rsidRPr="00B45706">
          <w:rPr>
            <w:rFonts w:cstheme="minorHAnsi"/>
            <w:sz w:val="30"/>
            <w:szCs w:val="30"/>
            <w:u w:val="single"/>
          </w:rPr>
          <w:t>中国</w:t>
        </w:r>
      </w:hyperlink>
      <w:r w:rsidRPr="00B45706">
        <w:rPr>
          <w:rFonts w:cstheme="minorHAnsi"/>
          <w:sz w:val="30"/>
          <w:szCs w:val="30"/>
        </w:rPr>
        <w:t>屏蔽了谷歌、</w:t>
      </w:r>
      <w:r w:rsidRPr="00B45706">
        <w:rPr>
          <w:rFonts w:cstheme="minorHAnsi"/>
          <w:sz w:val="30"/>
          <w:szCs w:val="30"/>
        </w:rPr>
        <w:t>Facebook</w:t>
      </w:r>
      <w:r w:rsidRPr="00B45706">
        <w:rPr>
          <w:rFonts w:cstheme="minorHAnsi"/>
          <w:sz w:val="30"/>
          <w:szCs w:val="30"/>
        </w:rPr>
        <w:t>、</w:t>
      </w:r>
      <w:r w:rsidRPr="00B45706">
        <w:rPr>
          <w:rFonts w:cstheme="minorHAnsi"/>
          <w:sz w:val="30"/>
          <w:szCs w:val="30"/>
        </w:rPr>
        <w:t>Twitter</w:t>
      </w:r>
      <w:r w:rsidRPr="00B45706">
        <w:rPr>
          <w:rFonts w:cstheme="minorHAnsi"/>
          <w:sz w:val="30"/>
          <w:szCs w:val="30"/>
        </w:rPr>
        <w:t>和</w:t>
      </w:r>
      <w:r w:rsidRPr="00B45706">
        <w:rPr>
          <w:rFonts w:cstheme="minorHAnsi"/>
          <w:sz w:val="30"/>
          <w:szCs w:val="30"/>
        </w:rPr>
        <w:t>Instagram</w:t>
      </w:r>
      <w:r w:rsidRPr="00B45706">
        <w:rPr>
          <w:rFonts w:cstheme="minorHAnsi"/>
          <w:sz w:val="30"/>
          <w:szCs w:val="30"/>
        </w:rPr>
        <w:t>，还有数以千计的其他外国</w:t>
      </w:r>
      <w:hyperlink r:id="rId8" w:tooltip="标签 网站 下的日志" w:history="1">
        <w:r w:rsidRPr="00B45706">
          <w:rPr>
            <w:rFonts w:cstheme="minorHAnsi"/>
            <w:sz w:val="30"/>
            <w:szCs w:val="30"/>
            <w:u w:val="single"/>
          </w:rPr>
          <w:t>网站</w:t>
        </w:r>
      </w:hyperlink>
      <w:r w:rsidRPr="00B45706">
        <w:rPr>
          <w:rFonts w:cstheme="minorHAnsi"/>
          <w:sz w:val="30"/>
          <w:szCs w:val="30"/>
        </w:rPr>
        <w:t>。一大堆中国</w:t>
      </w:r>
      <w:proofErr w:type="gramStart"/>
      <w:r w:rsidRPr="00B45706">
        <w:rPr>
          <w:rFonts w:cstheme="minorHAnsi"/>
          <w:sz w:val="30"/>
          <w:szCs w:val="30"/>
        </w:rPr>
        <w:t>网站则冒了</w:t>
      </w:r>
      <w:proofErr w:type="gramEnd"/>
      <w:r w:rsidRPr="00B45706">
        <w:rPr>
          <w:rFonts w:cstheme="minorHAnsi"/>
          <w:sz w:val="30"/>
          <w:szCs w:val="30"/>
        </w:rPr>
        <w:t>出来，提供同样的功能</w:t>
      </w:r>
      <w:r w:rsidRPr="00B45706">
        <w:rPr>
          <w:rFonts w:cstheme="minorHAnsi"/>
          <w:sz w:val="30"/>
          <w:szCs w:val="30"/>
        </w:rPr>
        <w:t>——</w:t>
      </w:r>
      <w:r w:rsidRPr="00B45706">
        <w:rPr>
          <w:rFonts w:cstheme="minorHAnsi"/>
          <w:sz w:val="30"/>
          <w:szCs w:val="30"/>
        </w:rPr>
        <w:t>尽管它们受到严格</w:t>
      </w:r>
      <w:hyperlink r:id="rId9" w:tooltip="标签 审查 下的日志" w:history="1">
        <w:r w:rsidRPr="00B45706">
          <w:rPr>
            <w:rFonts w:cstheme="minorHAnsi"/>
            <w:sz w:val="30"/>
            <w:szCs w:val="30"/>
            <w:u w:val="single"/>
          </w:rPr>
          <w:t>审查</w:t>
        </w:r>
      </w:hyperlink>
      <w:r w:rsidRPr="00B45706">
        <w:rPr>
          <w:rFonts w:cstheme="minorHAnsi"/>
          <w:sz w:val="30"/>
          <w:szCs w:val="30"/>
        </w:rPr>
        <w:t>。</w:t>
      </w:r>
    </w:p>
    <w:p w14:paraId="4A3C7BC6" w14:textId="77777777" w:rsidR="00821A88" w:rsidRPr="00B45706" w:rsidRDefault="00821A88" w:rsidP="00B45706">
      <w:pPr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现在，与这个不同的互联网体系成长起来的影响开始显现。许多中国年轻人不知</w:t>
      </w:r>
      <w:proofErr w:type="gramStart"/>
      <w:r w:rsidRPr="00B45706">
        <w:rPr>
          <w:rFonts w:cstheme="minorHAnsi"/>
          <w:sz w:val="30"/>
          <w:szCs w:val="30"/>
        </w:rPr>
        <w:t>道谷歌</w:t>
      </w:r>
      <w:proofErr w:type="gramEnd"/>
      <w:r w:rsidRPr="00B45706">
        <w:rPr>
          <w:rFonts w:cstheme="minorHAnsi"/>
          <w:sz w:val="30"/>
          <w:szCs w:val="30"/>
        </w:rPr>
        <w:t>、</w:t>
      </w:r>
      <w:r w:rsidRPr="00B45706">
        <w:rPr>
          <w:rFonts w:cstheme="minorHAnsi"/>
          <w:sz w:val="30"/>
          <w:szCs w:val="30"/>
        </w:rPr>
        <w:t>Twitter</w:t>
      </w:r>
      <w:r w:rsidRPr="00B45706">
        <w:rPr>
          <w:rFonts w:cstheme="minorHAnsi"/>
          <w:sz w:val="30"/>
          <w:szCs w:val="30"/>
        </w:rPr>
        <w:t>或是</w:t>
      </w:r>
      <w:r w:rsidRPr="00B45706">
        <w:rPr>
          <w:rFonts w:cstheme="minorHAnsi"/>
          <w:sz w:val="30"/>
          <w:szCs w:val="30"/>
        </w:rPr>
        <w:t>Facebook</w:t>
      </w:r>
      <w:r w:rsidRPr="00B45706">
        <w:rPr>
          <w:rFonts w:cstheme="minorHAnsi"/>
          <w:sz w:val="30"/>
          <w:szCs w:val="30"/>
        </w:rPr>
        <w:t>是什么，这在他们与世界其他地方之间造成了一道鸿沟。而且，由于习惯了本土应用程序和在线服务，许多人似乎对了解网上什么内容遭到了审查无甚关心，这让北京得以建立起一套与西方自由民主制度竞争的替代价值体系。</w:t>
      </w:r>
    </w:p>
    <w:p w14:paraId="3E559FBD" w14:textId="77777777" w:rsidR="00821A88" w:rsidRPr="00B45706" w:rsidRDefault="00821A88" w:rsidP="00B45706">
      <w:pPr>
        <w:pStyle w:val="2"/>
      </w:pPr>
      <w:r w:rsidRPr="00B45706">
        <w:t>互联网并未使中国社会更开放</w:t>
      </w:r>
    </w:p>
    <w:p w14:paraId="75DDF471" w14:textId="77777777" w:rsidR="00821A88" w:rsidRPr="00B45706" w:rsidRDefault="00821A88" w:rsidP="00B45706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这样的后果与许多西方人所预期的互联网效应恰恰相反。文章指，在</w:t>
      </w:r>
      <w:r w:rsidRPr="00B45706">
        <w:rPr>
          <w:rFonts w:cstheme="minorHAnsi"/>
          <w:sz w:val="30"/>
          <w:szCs w:val="30"/>
        </w:rPr>
        <w:t>2000</w:t>
      </w:r>
      <w:r w:rsidRPr="00B45706">
        <w:rPr>
          <w:rFonts w:cstheme="minorHAnsi"/>
          <w:sz w:val="30"/>
          <w:szCs w:val="30"/>
        </w:rPr>
        <w:t>年的一次演讲中，美国前总统克林顿</w:t>
      </w:r>
      <w:r w:rsidRPr="00B45706">
        <w:rPr>
          <w:rFonts w:cstheme="minorHAnsi"/>
          <w:sz w:val="30"/>
          <w:szCs w:val="30"/>
        </w:rPr>
        <w:t>(Bill Clinton)</w:t>
      </w:r>
      <w:r w:rsidRPr="00B45706">
        <w:rPr>
          <w:rFonts w:cstheme="minorHAnsi"/>
          <w:sz w:val="30"/>
          <w:szCs w:val="30"/>
        </w:rPr>
        <w:t>曾提出，互联网的发展会让中国像美国一样成为一个更加开放的社会。但目前看来，对美国及其他西方网络巨头来说，在庞大的中国市场分得一杯羹的希望愈发像是白日梦。</w:t>
      </w:r>
    </w:p>
    <w:p w14:paraId="5EF78AA3" w14:textId="77777777" w:rsidR="00821A88" w:rsidRPr="00B45706" w:rsidRDefault="00821A88" w:rsidP="00B45706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中国已经明确表明，在当局的领导下，它将走上一条对意识型态加强管控的道路。今年上半年，中国互联网监管</w:t>
      </w:r>
      <w:proofErr w:type="gramStart"/>
      <w:r w:rsidRPr="00B45706">
        <w:rPr>
          <w:rFonts w:cstheme="minorHAnsi"/>
          <w:sz w:val="30"/>
          <w:szCs w:val="30"/>
        </w:rPr>
        <w:t>机构网信办</w:t>
      </w:r>
      <w:proofErr w:type="gramEnd"/>
      <w:r w:rsidRPr="00B45706">
        <w:rPr>
          <w:rFonts w:cstheme="minorHAnsi"/>
          <w:sz w:val="30"/>
          <w:szCs w:val="30"/>
        </w:rPr>
        <w:t>表示，已经关停或吊销了超过</w:t>
      </w:r>
      <w:r w:rsidRPr="00B45706">
        <w:rPr>
          <w:rFonts w:cstheme="minorHAnsi"/>
          <w:sz w:val="30"/>
          <w:szCs w:val="30"/>
        </w:rPr>
        <w:t>3000</w:t>
      </w:r>
      <w:r w:rsidRPr="00B45706">
        <w:rPr>
          <w:rFonts w:cstheme="minorHAnsi"/>
          <w:sz w:val="30"/>
          <w:szCs w:val="30"/>
        </w:rPr>
        <w:t>家网站的许可证。</w:t>
      </w:r>
    </w:p>
    <w:p w14:paraId="6B11EE54" w14:textId="003C0528" w:rsidR="00821A88" w:rsidRPr="00B45706" w:rsidRDefault="00821A88" w:rsidP="00B45706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然而，美国的网络巨头仍在尝试。</w:t>
      </w:r>
      <w:proofErr w:type="gramStart"/>
      <w:r w:rsidRPr="00B45706">
        <w:rPr>
          <w:rFonts w:cstheme="minorHAnsi"/>
          <w:sz w:val="30"/>
          <w:szCs w:val="30"/>
        </w:rPr>
        <w:t>谷歌一直</w:t>
      </w:r>
      <w:proofErr w:type="gramEnd"/>
      <w:r w:rsidRPr="00B45706">
        <w:rPr>
          <w:rFonts w:cstheme="minorHAnsi"/>
          <w:sz w:val="30"/>
          <w:szCs w:val="30"/>
        </w:rPr>
        <w:t>在为中国智能手</w:t>
      </w:r>
      <w:r w:rsidRPr="00B45706">
        <w:rPr>
          <w:rFonts w:cstheme="minorHAnsi"/>
          <w:sz w:val="30"/>
          <w:szCs w:val="30"/>
        </w:rPr>
        <w:lastRenderedPageBreak/>
        <w:t>机用户研发一款经过审查的搜索引擎，以期某天政府会允许其进入中国。上个月，</w:t>
      </w:r>
      <w:r w:rsidRPr="00B45706">
        <w:rPr>
          <w:rFonts w:cstheme="minorHAnsi"/>
          <w:sz w:val="30"/>
          <w:szCs w:val="30"/>
        </w:rPr>
        <w:t>Facebook</w:t>
      </w:r>
      <w:r w:rsidRPr="00B45706">
        <w:rPr>
          <w:rFonts w:cstheme="minorHAnsi"/>
          <w:sz w:val="30"/>
          <w:szCs w:val="30"/>
        </w:rPr>
        <w:t>获许在浙江开设一家子公司</w:t>
      </w:r>
      <w:r w:rsidRPr="00B45706">
        <w:rPr>
          <w:rFonts w:cstheme="minorHAnsi"/>
          <w:sz w:val="30"/>
          <w:szCs w:val="30"/>
        </w:rPr>
        <w:t>——</w:t>
      </w:r>
      <w:r w:rsidRPr="00B45706">
        <w:rPr>
          <w:rFonts w:cstheme="minorHAnsi"/>
          <w:sz w:val="30"/>
          <w:szCs w:val="30"/>
        </w:rPr>
        <w:t>但许可被迅速撤回。</w:t>
      </w:r>
    </w:p>
    <w:p w14:paraId="29F0F5F1" w14:textId="77777777" w:rsidR="00821A88" w:rsidRPr="00B45706" w:rsidRDefault="00821A88" w:rsidP="00B45706">
      <w:pPr>
        <w:pStyle w:val="2"/>
      </w:pPr>
      <w:r w:rsidRPr="00B45706">
        <w:t>西方网络世界在中国年轻人群体</w:t>
      </w:r>
      <w:proofErr w:type="gramStart"/>
      <w:r w:rsidRPr="00B45706">
        <w:t>“</w:t>
      </w:r>
      <w:proofErr w:type="gramEnd"/>
      <w:r w:rsidRPr="00B45706">
        <w:t>遇冷“</w:t>
      </w:r>
    </w:p>
    <w:p w14:paraId="1C17E7E8" w14:textId="77777777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报道称，即使西方应用程序和网站能进入中国，他们也可能会在年轻人那里</w:t>
      </w:r>
      <w:proofErr w:type="gramStart"/>
      <w:r w:rsidRPr="00B45706">
        <w:rPr>
          <w:rFonts w:cstheme="minorHAnsi"/>
          <w:sz w:val="30"/>
          <w:szCs w:val="30"/>
        </w:rPr>
        <w:t>“</w:t>
      </w:r>
      <w:proofErr w:type="gramEnd"/>
      <w:r w:rsidRPr="00B45706">
        <w:rPr>
          <w:rFonts w:cstheme="minorHAnsi"/>
          <w:sz w:val="30"/>
          <w:szCs w:val="30"/>
        </w:rPr>
        <w:t>遇冷</w:t>
      </w:r>
      <w:r w:rsidRPr="00B45706">
        <w:rPr>
          <w:rFonts w:cstheme="minorHAnsi"/>
          <w:sz w:val="30"/>
          <w:szCs w:val="30"/>
        </w:rPr>
        <w:t>“</w:t>
      </w:r>
      <w:r w:rsidRPr="00B45706">
        <w:rPr>
          <w:rFonts w:cstheme="minorHAnsi"/>
          <w:sz w:val="30"/>
          <w:szCs w:val="30"/>
        </w:rPr>
        <w:t>。北京大学和史丹佛大学两名经济学家历时</w:t>
      </w:r>
      <w:r w:rsidRPr="00B45706">
        <w:rPr>
          <w:rFonts w:cstheme="minorHAnsi"/>
          <w:sz w:val="30"/>
          <w:szCs w:val="30"/>
        </w:rPr>
        <w:t>18</w:t>
      </w:r>
      <w:r w:rsidRPr="00B45706">
        <w:rPr>
          <w:rFonts w:cstheme="minorHAnsi"/>
          <w:sz w:val="30"/>
          <w:szCs w:val="30"/>
        </w:rPr>
        <w:t>个月的一项调查研究发现，中国大学生对于获取未经审查的政治敏感信息漠不关心。他们给北京两所大学的近</w:t>
      </w:r>
      <w:r w:rsidRPr="00B45706">
        <w:rPr>
          <w:rFonts w:cstheme="minorHAnsi"/>
          <w:sz w:val="30"/>
          <w:szCs w:val="30"/>
        </w:rPr>
        <w:t>1000</w:t>
      </w:r>
      <w:r w:rsidRPr="00B45706">
        <w:rPr>
          <w:rFonts w:cstheme="minorHAnsi"/>
          <w:sz w:val="30"/>
          <w:szCs w:val="30"/>
        </w:rPr>
        <w:t>名学生提供了能够绕过审查的免费工具，但发现近半数学生并没有使用它。在那些使用了的学生中，几乎没人花时间浏览遭到屏蔽的外国</w:t>
      </w:r>
      <w:hyperlink r:id="rId10" w:tooltip="新闻" w:history="1">
        <w:r w:rsidRPr="00B45706">
          <w:rPr>
            <w:rFonts w:cstheme="minorHAnsi"/>
            <w:sz w:val="30"/>
            <w:szCs w:val="30"/>
            <w:u w:val="single"/>
          </w:rPr>
          <w:t>新闻</w:t>
        </w:r>
      </w:hyperlink>
      <w:r w:rsidRPr="00B45706">
        <w:rPr>
          <w:rFonts w:cstheme="minorHAnsi"/>
          <w:sz w:val="30"/>
          <w:szCs w:val="30"/>
        </w:rPr>
        <w:t>网站。</w:t>
      </w:r>
    </w:p>
    <w:p w14:paraId="5C288273" w14:textId="77777777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学者们写道：</w:t>
      </w:r>
      <w:r w:rsidRPr="00B45706">
        <w:rPr>
          <w:rFonts w:cstheme="minorHAnsi"/>
          <w:sz w:val="30"/>
          <w:szCs w:val="30"/>
        </w:rPr>
        <w:t>“</w:t>
      </w:r>
      <w:r w:rsidRPr="00B45706">
        <w:rPr>
          <w:rFonts w:cstheme="minorHAnsi"/>
          <w:sz w:val="30"/>
          <w:szCs w:val="30"/>
        </w:rPr>
        <w:t>我们的发现表明，审查制度在中国是有效的，不仅因为该制度使得敏感信息难以获取，还因为它营造了一种环境，让民众首先不要求获取这些信息。</w:t>
      </w:r>
      <w:r w:rsidRPr="00B45706">
        <w:rPr>
          <w:rFonts w:cstheme="minorHAnsi"/>
          <w:sz w:val="30"/>
          <w:szCs w:val="30"/>
        </w:rPr>
        <w:t>“</w:t>
      </w:r>
    </w:p>
    <w:p w14:paraId="7A0CDA2A" w14:textId="40DD268F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文章指，这种态度甚至不同于</w:t>
      </w:r>
      <w:r w:rsidRPr="00B45706">
        <w:rPr>
          <w:rFonts w:cstheme="minorHAnsi"/>
          <w:sz w:val="30"/>
          <w:szCs w:val="30"/>
        </w:rPr>
        <w:t>80</w:t>
      </w:r>
      <w:r w:rsidRPr="00B45706">
        <w:rPr>
          <w:rFonts w:cstheme="minorHAnsi"/>
          <w:sz w:val="30"/>
          <w:szCs w:val="30"/>
        </w:rPr>
        <w:t>年代出生在中国的人。大约十年前这一代人成年时，还有一些不驯服的人。其中</w:t>
      </w:r>
      <w:proofErr w:type="gramStart"/>
      <w:r w:rsidRPr="00B45706">
        <w:rPr>
          <w:rFonts w:cstheme="minorHAnsi"/>
          <w:sz w:val="30"/>
          <w:szCs w:val="30"/>
        </w:rPr>
        <w:t>最着</w:t>
      </w:r>
      <w:proofErr w:type="gramEnd"/>
      <w:r w:rsidRPr="00B45706">
        <w:rPr>
          <w:rFonts w:cstheme="minorHAnsi"/>
          <w:sz w:val="30"/>
          <w:szCs w:val="30"/>
        </w:rPr>
        <w:t>名的是韩寒，一位质疑中国政治制度和传统价值观的部落格作者。现在没有</w:t>
      </w:r>
      <w:proofErr w:type="gramStart"/>
      <w:r w:rsidRPr="00B45706">
        <w:rPr>
          <w:rFonts w:cstheme="minorHAnsi"/>
          <w:sz w:val="30"/>
          <w:szCs w:val="30"/>
        </w:rPr>
        <w:t>像韩寒这样</w:t>
      </w:r>
      <w:proofErr w:type="gramEnd"/>
      <w:r w:rsidRPr="00B45706">
        <w:rPr>
          <w:rFonts w:cstheme="minorHAnsi"/>
          <w:sz w:val="30"/>
          <w:szCs w:val="30"/>
        </w:rPr>
        <w:t>十多岁或二十多岁的</w:t>
      </w:r>
      <w:hyperlink r:id="rId11" w:tooltip="标签 中国人 下的日志" w:history="1">
        <w:r w:rsidRPr="00B45706">
          <w:rPr>
            <w:rFonts w:cstheme="minorHAnsi"/>
            <w:sz w:val="30"/>
            <w:szCs w:val="30"/>
            <w:u w:val="single"/>
          </w:rPr>
          <w:t>中国人</w:t>
        </w:r>
      </w:hyperlink>
      <w:r w:rsidRPr="00B45706">
        <w:rPr>
          <w:rFonts w:cstheme="minorHAnsi"/>
          <w:sz w:val="30"/>
          <w:szCs w:val="30"/>
        </w:rPr>
        <w:t>了。就连现年</w:t>
      </w:r>
      <w:r w:rsidRPr="00B45706">
        <w:rPr>
          <w:rFonts w:cstheme="minorHAnsi"/>
          <w:sz w:val="30"/>
          <w:szCs w:val="30"/>
        </w:rPr>
        <w:t>35</w:t>
      </w:r>
      <w:r w:rsidRPr="00B45706">
        <w:rPr>
          <w:rFonts w:cstheme="minorHAnsi"/>
          <w:sz w:val="30"/>
          <w:szCs w:val="30"/>
        </w:rPr>
        <w:t>岁的韩寒也不再像他从前的自己。他在</w:t>
      </w:r>
      <w:proofErr w:type="gramStart"/>
      <w:r w:rsidRPr="00B45706">
        <w:rPr>
          <w:rFonts w:cstheme="minorHAnsi"/>
          <w:sz w:val="30"/>
          <w:szCs w:val="30"/>
        </w:rPr>
        <w:t>微博上</w:t>
      </w:r>
      <w:proofErr w:type="gramEnd"/>
      <w:r w:rsidRPr="00B45706">
        <w:rPr>
          <w:rFonts w:cstheme="minorHAnsi"/>
          <w:sz w:val="30"/>
          <w:szCs w:val="30"/>
        </w:rPr>
        <w:t>主要发布的是他的事，包括电影和赛车。</w:t>
      </w:r>
    </w:p>
    <w:p w14:paraId="5A1A6808" w14:textId="77777777" w:rsidR="00821A88" w:rsidRPr="00B45706" w:rsidRDefault="00821A88" w:rsidP="00661F1F">
      <w:pPr>
        <w:pStyle w:val="2"/>
      </w:pPr>
      <w:r w:rsidRPr="00B45706">
        <w:t>活在自己世界里的</w:t>
      </w:r>
      <w:proofErr w:type="gramStart"/>
      <w:r w:rsidRPr="00B45706">
        <w:t>“</w:t>
      </w:r>
      <w:proofErr w:type="gramEnd"/>
      <w:r w:rsidRPr="00B45706">
        <w:t>零零后“</w:t>
      </w:r>
    </w:p>
    <w:p w14:paraId="4215CE9A" w14:textId="77777777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lastRenderedPageBreak/>
        <w:t>相反，许多中国年轻人使用如百度、社群媒体</w:t>
      </w:r>
      <w:proofErr w:type="gramStart"/>
      <w:r w:rsidRPr="00B45706">
        <w:rPr>
          <w:rFonts w:cstheme="minorHAnsi"/>
          <w:sz w:val="30"/>
          <w:szCs w:val="30"/>
        </w:rPr>
        <w:t>服务微信和</w:t>
      </w:r>
      <w:proofErr w:type="gramEnd"/>
      <w:r w:rsidRPr="00B45706">
        <w:rPr>
          <w:rFonts w:cstheme="minorHAnsi"/>
          <w:sz w:val="30"/>
          <w:szCs w:val="30"/>
        </w:rPr>
        <w:t>短片平台</w:t>
      </w:r>
      <w:proofErr w:type="gramStart"/>
      <w:r w:rsidRPr="00B45706">
        <w:rPr>
          <w:rFonts w:cstheme="minorHAnsi"/>
          <w:sz w:val="30"/>
          <w:szCs w:val="30"/>
        </w:rPr>
        <w:t>抖音这样</w:t>
      </w:r>
      <w:proofErr w:type="gramEnd"/>
      <w:r w:rsidRPr="00B45706">
        <w:rPr>
          <w:rFonts w:cstheme="minorHAnsi"/>
          <w:sz w:val="30"/>
          <w:szCs w:val="30"/>
        </w:rPr>
        <w:t>的应用和服务。他们时常赞颂消费主义和</w:t>
      </w:r>
      <w:hyperlink r:id="rId12" w:tgtFrame="_blank" w:tooltip="禁片：民族主义和三座大山" w:history="1">
        <w:r w:rsidRPr="00B45706">
          <w:rPr>
            <w:rFonts w:cstheme="minorHAnsi"/>
            <w:color w:val="2583AD"/>
            <w:sz w:val="30"/>
            <w:szCs w:val="30"/>
            <w:u w:val="single"/>
          </w:rPr>
          <w:t>民族主义</w:t>
        </w:r>
      </w:hyperlink>
      <w:r w:rsidRPr="00B45706">
        <w:rPr>
          <w:rFonts w:cstheme="minorHAnsi"/>
          <w:sz w:val="30"/>
          <w:szCs w:val="30"/>
        </w:rPr>
        <w:t>。</w:t>
      </w:r>
    </w:p>
    <w:p w14:paraId="6DCAEAB4" w14:textId="77777777" w:rsidR="00821A88" w:rsidRPr="00B45706" w:rsidRDefault="00821A88" w:rsidP="00661F1F">
      <w:pPr>
        <w:ind w:firstLineChars="200" w:firstLine="600"/>
        <w:rPr>
          <w:rFonts w:cstheme="minorHAnsi"/>
          <w:sz w:val="30"/>
          <w:szCs w:val="30"/>
        </w:rPr>
      </w:pPr>
      <w:r w:rsidRPr="00B45706">
        <w:rPr>
          <w:rFonts w:cstheme="minorHAnsi"/>
          <w:sz w:val="30"/>
          <w:szCs w:val="30"/>
        </w:rPr>
        <w:t>今年</w:t>
      </w:r>
      <w:r w:rsidRPr="00B45706">
        <w:rPr>
          <w:rFonts w:cstheme="minorHAnsi"/>
          <w:sz w:val="30"/>
          <w:szCs w:val="30"/>
        </w:rPr>
        <w:t>3</w:t>
      </w:r>
      <w:r w:rsidRPr="00B45706">
        <w:rPr>
          <w:rFonts w:cstheme="minorHAnsi"/>
          <w:sz w:val="30"/>
          <w:szCs w:val="30"/>
        </w:rPr>
        <w:t>月，社群媒体巨头</w:t>
      </w:r>
      <w:proofErr w:type="gramStart"/>
      <w:r w:rsidRPr="00B45706">
        <w:rPr>
          <w:rFonts w:cstheme="minorHAnsi"/>
          <w:sz w:val="30"/>
          <w:szCs w:val="30"/>
        </w:rPr>
        <w:t>腾讯进行</w:t>
      </w:r>
      <w:proofErr w:type="gramEnd"/>
      <w:r w:rsidRPr="00B45706">
        <w:rPr>
          <w:rFonts w:cstheme="minorHAnsi"/>
          <w:sz w:val="30"/>
          <w:szCs w:val="30"/>
        </w:rPr>
        <w:t>了一项调查，包括了一万多名出生于</w:t>
      </w:r>
      <w:r w:rsidRPr="00B45706">
        <w:rPr>
          <w:rFonts w:cstheme="minorHAnsi"/>
          <w:sz w:val="30"/>
          <w:szCs w:val="30"/>
        </w:rPr>
        <w:t>2000</w:t>
      </w:r>
      <w:r w:rsidRPr="00B45706">
        <w:rPr>
          <w:rFonts w:cstheme="minorHAnsi"/>
          <w:sz w:val="30"/>
          <w:szCs w:val="30"/>
        </w:rPr>
        <w:t>年或之后的用户，近八成的人表示，他们认为中国要么正处于历史上最好的时期，要么每天都在变成一个更好的国家。几乎相同比例的人表示，他们对自己的未来感到非常乐观或比较乐观。</w:t>
      </w:r>
    </w:p>
    <w:p w14:paraId="1DFE1243" w14:textId="161B5865" w:rsidR="00B902E5" w:rsidRPr="003C7F31" w:rsidRDefault="00B902E5">
      <w:bookmarkStart w:id="0" w:name="_GoBack"/>
      <w:bookmarkEnd w:id="0"/>
    </w:p>
    <w:sectPr w:rsidR="00B902E5" w:rsidRPr="003C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5"/>
    <w:rsid w:val="000E6075"/>
    <w:rsid w:val="001D165D"/>
    <w:rsid w:val="003C7F31"/>
    <w:rsid w:val="00661F1F"/>
    <w:rsid w:val="00821A88"/>
    <w:rsid w:val="00B45706"/>
    <w:rsid w:val="00B902E5"/>
    <w:rsid w:val="00BB1235"/>
    <w:rsid w:val="00F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2BF8"/>
  <w15:chartTrackingRefBased/>
  <w15:docId w15:val="{5404DEA8-600A-4E9C-9AA2-E09ED05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A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A8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1A88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821A88"/>
  </w:style>
  <w:style w:type="character" w:styleId="a5">
    <w:name w:val="Strong"/>
    <w:basedOn w:val="a0"/>
    <w:uiPriority w:val="22"/>
    <w:qFormat/>
    <w:rsid w:val="00821A88"/>
    <w:rPr>
      <w:b/>
      <w:bCs/>
    </w:rPr>
  </w:style>
  <w:style w:type="character" w:customStyle="1" w:styleId="wpkeywordlink">
    <w:name w:val="wp_keywordlink"/>
    <w:basedOn w:val="a0"/>
    <w:rsid w:val="0082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890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2009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658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85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2223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94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5206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69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nedbook.org/bnews/tag/%e7%bd%91%e7%ab%9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nnedbook.org/bnews/tag/%E4%B8%AD%E5%9B%BD/" TargetMode="External"/><Relationship Id="rId12" Type="http://schemas.openxmlformats.org/officeDocument/2006/relationships/hyperlink" Target="https://www.bannedbook.org/forum11/topic33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nedbook.org/bnews/" TargetMode="External"/><Relationship Id="rId11" Type="http://schemas.openxmlformats.org/officeDocument/2006/relationships/hyperlink" Target="https://www.bannedbook.org/bnews/tag/%e4%b8%ad%e5%9b%bd%e4%ba%ba/" TargetMode="External"/><Relationship Id="rId5" Type="http://schemas.openxmlformats.org/officeDocument/2006/relationships/hyperlink" Target="https://www.bannedbook.org/bnews/tag/%e4%ba%92%e8%81%94%e7%bd%91/" TargetMode="External"/><Relationship Id="rId10" Type="http://schemas.openxmlformats.org/officeDocument/2006/relationships/hyperlink" Target="https://www.bannedbook.org/" TargetMode="External"/><Relationship Id="rId4" Type="http://schemas.openxmlformats.org/officeDocument/2006/relationships/hyperlink" Target="https://www.bannedbook.org/bnews/tag/%e7%ba%bd%e7%ba%a6/" TargetMode="External"/><Relationship Id="rId9" Type="http://schemas.openxmlformats.org/officeDocument/2006/relationships/hyperlink" Target="https://www.bannedbook.org/bnews/tag/%E5%AE%A1%E6%9F%A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蓝夜深空</dc:creator>
  <cp:keywords/>
  <dc:description/>
  <cp:lastModifiedBy>蓝夜深空</cp:lastModifiedBy>
  <cp:revision>6</cp:revision>
  <dcterms:created xsi:type="dcterms:W3CDTF">2019-03-10T09:43:00Z</dcterms:created>
  <dcterms:modified xsi:type="dcterms:W3CDTF">2019-06-02T09:57:00Z</dcterms:modified>
</cp:coreProperties>
</file>