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E61A7" w14:textId="5E120562" w:rsidR="00C63024" w:rsidRDefault="00C63024" w:rsidP="00C6302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、针对每个设备的故障</w:t>
      </w:r>
      <w:r>
        <w:rPr>
          <w:rFonts w:hint="eastAsia"/>
        </w:rPr>
        <w:t>给出</w:t>
      </w:r>
      <w:r>
        <w:rPr>
          <w:rFonts w:hint="eastAsia"/>
        </w:rPr>
        <w:t>选项</w:t>
      </w:r>
    </w:p>
    <w:p w14:paraId="07652DFF" w14:textId="372EC70D" w:rsidR="00C63024" w:rsidRDefault="00C63024" w:rsidP="00C6302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、减少</w:t>
      </w:r>
      <w:r>
        <w:rPr>
          <w:rFonts w:hint="eastAsia"/>
        </w:rPr>
        <w:t>工作量</w:t>
      </w:r>
    </w:p>
    <w:p w14:paraId="4FA23972" w14:textId="70C337F9" w:rsidR="00C63024" w:rsidRDefault="00C63024" w:rsidP="00C6302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角色：</w:t>
      </w:r>
      <w:r>
        <w:rPr>
          <w:rFonts w:hint="eastAsia"/>
        </w:rPr>
        <w:t>管理实验室的老师（督促助理工作，能看到所有区域信息）、上课老师（处理结果，知识点掌握）、学生（实时反馈）、助理（处理，结果登记）（身份确定、分区域）</w:t>
      </w:r>
    </w:p>
    <w:p w14:paraId="1D82B1E4" w14:textId="77777777" w:rsidR="00C63024" w:rsidRDefault="00C63024" w:rsidP="00C6302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、学生、助理名单导入</w:t>
      </w:r>
    </w:p>
    <w:p w14:paraId="3FE13DC6" w14:textId="77777777" w:rsidR="00C63024" w:rsidRDefault="00C63024" w:rsidP="00C63024">
      <w:pPr>
        <w:rPr>
          <w:rFonts w:hint="eastAsia"/>
        </w:rPr>
      </w:pPr>
      <w:bookmarkStart w:id="0" w:name="_GoBack"/>
      <w:bookmarkEnd w:id="0"/>
    </w:p>
    <w:p w14:paraId="3F0BABEC" w14:textId="77777777" w:rsidR="00C63024" w:rsidRDefault="00C63024" w:rsidP="00C63024">
      <w:pPr>
        <w:rPr>
          <w:rFonts w:hint="eastAsia"/>
        </w:rPr>
      </w:pPr>
      <w:r>
        <w:rPr>
          <w:rFonts w:hint="eastAsia"/>
        </w:rPr>
        <w:t>四个角色：</w:t>
      </w:r>
    </w:p>
    <w:p w14:paraId="3DCF5227" w14:textId="77777777" w:rsidR="00C63024" w:rsidRDefault="00C63024" w:rsidP="00C63024">
      <w:pPr>
        <w:rPr>
          <w:rFonts w:hint="eastAsia"/>
        </w:rPr>
      </w:pPr>
      <w:r>
        <w:rPr>
          <w:rFonts w:hint="eastAsia"/>
        </w:rPr>
        <w:t>管理实验室的老师：能看到所有异常情况</w:t>
      </w:r>
    </w:p>
    <w:p w14:paraId="558F7EB4" w14:textId="77777777" w:rsidR="00C63024" w:rsidRDefault="00C63024" w:rsidP="00C63024">
      <w:pPr>
        <w:rPr>
          <w:rFonts w:hint="eastAsia"/>
        </w:rPr>
      </w:pPr>
      <w:r>
        <w:rPr>
          <w:rFonts w:hint="eastAsia"/>
        </w:rPr>
        <w:t>上课老师：能看到对应课室的异常情况，能登记结果，问卷反馈</w:t>
      </w:r>
    </w:p>
    <w:p w14:paraId="7CFCA5BD" w14:textId="77777777" w:rsidR="00C63024" w:rsidRDefault="00C63024" w:rsidP="00C63024">
      <w:pPr>
        <w:rPr>
          <w:rFonts w:hint="eastAsia"/>
        </w:rPr>
      </w:pPr>
      <w:r>
        <w:rPr>
          <w:rFonts w:hint="eastAsia"/>
        </w:rPr>
        <w:t>助理：能看到对应课室的异常情况，能登记结果</w:t>
      </w:r>
    </w:p>
    <w:p w14:paraId="036F4883" w14:textId="77777777" w:rsidR="00C63024" w:rsidRDefault="00C63024" w:rsidP="00C63024">
      <w:pPr>
        <w:rPr>
          <w:rFonts w:hint="eastAsia"/>
        </w:rPr>
      </w:pPr>
      <w:r>
        <w:rPr>
          <w:rFonts w:hint="eastAsia"/>
        </w:rPr>
        <w:t>学生：填写问卷，反馈异常情况</w:t>
      </w:r>
    </w:p>
    <w:p w14:paraId="5F3D7F03" w14:textId="77777777" w:rsidR="00C63024" w:rsidRDefault="00C63024" w:rsidP="00C63024">
      <w:pPr>
        <w:rPr>
          <w:rFonts w:hint="eastAsia"/>
        </w:rPr>
      </w:pPr>
      <w:r>
        <w:rPr>
          <w:rFonts w:hint="eastAsia"/>
        </w:rPr>
        <w:t>用学号</w:t>
      </w:r>
      <w:r>
        <w:rPr>
          <w:rFonts w:hint="eastAsia"/>
        </w:rPr>
        <w:t>/</w:t>
      </w:r>
      <w:r>
        <w:rPr>
          <w:rFonts w:hint="eastAsia"/>
        </w:rPr>
        <w:t>职工号登录，会进入到对应的页面然后进行如上操作</w:t>
      </w:r>
    </w:p>
    <w:p w14:paraId="553E837C" w14:textId="77777777" w:rsidR="00C63024" w:rsidRDefault="00C63024" w:rsidP="00C63024">
      <w:pPr>
        <w:rPr>
          <w:rFonts w:hint="eastAsia"/>
        </w:rPr>
      </w:pPr>
      <w:r>
        <w:rPr>
          <w:rFonts w:hint="eastAsia"/>
        </w:rPr>
        <w:t>问卷暂时参考刘楠那边设计的问卷</w:t>
      </w:r>
    </w:p>
    <w:p w14:paraId="2924933A" w14:textId="5A470D61" w:rsidR="008B5086" w:rsidRDefault="00C63024" w:rsidP="00C63024">
      <w:r>
        <w:rPr>
          <w:rFonts w:hint="eastAsia"/>
        </w:rPr>
        <w:t>异常反馈使用选择形式，会在异常情况页面显示</w:t>
      </w:r>
    </w:p>
    <w:sectPr w:rsidR="008B5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4A"/>
    <w:rsid w:val="002F1B4A"/>
    <w:rsid w:val="008B5086"/>
    <w:rsid w:val="00C6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91A34"/>
  <w15:chartTrackingRefBased/>
  <w15:docId w15:val="{A63B7D27-5CA9-458C-8724-3BB0C3691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Qy</dc:creator>
  <cp:keywords/>
  <dc:description/>
  <cp:lastModifiedBy>W Qy</cp:lastModifiedBy>
  <cp:revision>2</cp:revision>
  <dcterms:created xsi:type="dcterms:W3CDTF">2018-03-29T02:16:00Z</dcterms:created>
  <dcterms:modified xsi:type="dcterms:W3CDTF">2018-03-29T02:17:00Z</dcterms:modified>
</cp:coreProperties>
</file>