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AA" w:rsidRDefault="000534AA" w:rsidP="00F42C44">
      <w:pPr>
        <w:pStyle w:val="a4"/>
      </w:pPr>
      <w:bookmarkStart w:id="0" w:name="_Toc404420809"/>
      <w:r>
        <w:rPr>
          <w:rFonts w:eastAsia="黑体" w:hint="eastAsia"/>
        </w:rPr>
        <w:t>设计课题：</w:t>
      </w:r>
      <w:bookmarkEnd w:id="0"/>
      <w:r w:rsidR="00A13E0F">
        <w:rPr>
          <w:rFonts w:hint="eastAsia"/>
        </w:rPr>
        <w:t>银行密码</w:t>
      </w:r>
      <w:r w:rsidR="00D97745">
        <w:rPr>
          <w:rFonts w:hint="eastAsia"/>
        </w:rPr>
        <w:t>小</w:t>
      </w:r>
      <w:r w:rsidR="00A13E0F">
        <w:rPr>
          <w:rFonts w:hint="eastAsia"/>
        </w:rPr>
        <w:t>键盘</w:t>
      </w:r>
    </w:p>
    <w:p w:rsidR="000534AA" w:rsidRDefault="000534AA" w:rsidP="001113D6">
      <w:pPr>
        <w:adjustRightInd w:val="0"/>
        <w:snapToGrid w:val="0"/>
        <w:spacing w:line="440" w:lineRule="exact"/>
        <w:ind w:left="735" w:hanging="735"/>
        <w:rPr>
          <w:color w:val="000000"/>
          <w:sz w:val="24"/>
        </w:rPr>
      </w:pPr>
      <w:r>
        <w:rPr>
          <w:rFonts w:eastAsia="黑体" w:hint="eastAsia"/>
          <w:b/>
          <w:bCs/>
          <w:color w:val="000000"/>
          <w:sz w:val="24"/>
        </w:rPr>
        <w:t>设计目的：</w:t>
      </w:r>
      <w:r>
        <w:rPr>
          <w:rFonts w:eastAsia="楷体_GB2312" w:hint="eastAsia"/>
          <w:color w:val="000000"/>
          <w:sz w:val="24"/>
        </w:rPr>
        <w:t>通过小型微机应用产品的设计与调试过程，运用《微机原理及接口技术》课程所学的基本知识，在设计中加以应用，进而得到理解、巩固和提高发展，通过实践的过程学习掌握分析与解决实际问题的方法与手段，提高设计、编程与调试的实际动手能力，作为工程技术工作的一次基本训练</w:t>
      </w:r>
      <w:r>
        <w:rPr>
          <w:rFonts w:hint="eastAsia"/>
          <w:color w:val="000000"/>
          <w:sz w:val="24"/>
        </w:rPr>
        <w:t>。</w:t>
      </w:r>
    </w:p>
    <w:p w:rsidR="000534AA" w:rsidRDefault="000534AA" w:rsidP="001113D6">
      <w:pPr>
        <w:adjustRightInd w:val="0"/>
        <w:snapToGrid w:val="0"/>
        <w:spacing w:line="440" w:lineRule="exact"/>
        <w:ind w:left="735" w:hanging="735"/>
        <w:rPr>
          <w:rFonts w:eastAsia="楷体_GB2312"/>
          <w:color w:val="000000"/>
          <w:sz w:val="24"/>
        </w:rPr>
      </w:pPr>
      <w:r>
        <w:rPr>
          <w:rFonts w:eastAsia="黑体" w:hint="eastAsia"/>
          <w:b/>
          <w:bCs/>
          <w:color w:val="000000"/>
          <w:sz w:val="24"/>
        </w:rPr>
        <w:t>设计任务：</w:t>
      </w:r>
      <w:r w:rsidR="00416612" w:rsidRPr="00416612">
        <w:rPr>
          <w:rFonts w:eastAsia="楷体_GB2312"/>
          <w:color w:val="000000"/>
          <w:sz w:val="24"/>
        </w:rPr>
        <w:t>密码键盘是金融收银系统必不可少的计算机外部设备之一</w:t>
      </w:r>
      <w:r w:rsidR="00416612">
        <w:rPr>
          <w:rFonts w:eastAsia="楷体_GB2312" w:hint="eastAsia"/>
          <w:color w:val="000000"/>
          <w:sz w:val="24"/>
        </w:rPr>
        <w:t>，作为工程技术的一次基本训练，</w:t>
      </w:r>
      <w:r>
        <w:rPr>
          <w:rFonts w:eastAsia="楷体_GB2312" w:hint="eastAsia"/>
          <w:color w:val="000000"/>
          <w:sz w:val="24"/>
        </w:rPr>
        <w:t>设计一个以</w:t>
      </w:r>
      <w:r w:rsidR="00D97745">
        <w:rPr>
          <w:rFonts w:eastAsia="楷体_GB2312" w:hint="eastAsia"/>
          <w:color w:val="000000"/>
          <w:sz w:val="24"/>
        </w:rPr>
        <w:t>8086</w:t>
      </w:r>
      <w:r>
        <w:rPr>
          <w:rFonts w:eastAsia="楷体_GB2312" w:hint="eastAsia"/>
          <w:color w:val="000000"/>
          <w:sz w:val="24"/>
        </w:rPr>
        <w:t>为核心的</w:t>
      </w:r>
      <w:r w:rsidR="00D97745">
        <w:rPr>
          <w:rFonts w:eastAsia="楷体_GB2312" w:hint="eastAsia"/>
          <w:color w:val="000000"/>
          <w:sz w:val="24"/>
        </w:rPr>
        <w:t>银行密码小键盘</w:t>
      </w:r>
      <w:r>
        <w:rPr>
          <w:rFonts w:eastAsia="楷体_GB2312" w:hint="eastAsia"/>
          <w:color w:val="000000"/>
          <w:sz w:val="24"/>
        </w:rPr>
        <w:t>。具有</w:t>
      </w:r>
      <w:r w:rsidR="00416612">
        <w:rPr>
          <w:rFonts w:eastAsia="楷体_GB2312" w:hint="eastAsia"/>
          <w:color w:val="000000"/>
          <w:sz w:val="24"/>
        </w:rPr>
        <w:t>输入</w:t>
      </w:r>
      <w:r w:rsidR="00D97745">
        <w:rPr>
          <w:rFonts w:eastAsia="楷体_GB2312" w:hint="eastAsia"/>
          <w:color w:val="000000"/>
          <w:sz w:val="24"/>
        </w:rPr>
        <w:t>密码，控制密码输入时间等功能</w:t>
      </w:r>
      <w:r>
        <w:rPr>
          <w:rFonts w:eastAsia="楷体_GB2312" w:hint="eastAsia"/>
          <w:color w:val="000000"/>
          <w:sz w:val="24"/>
        </w:rPr>
        <w:t>。</w:t>
      </w:r>
    </w:p>
    <w:p w:rsidR="000534AA" w:rsidRDefault="000534AA" w:rsidP="001113D6">
      <w:pPr>
        <w:adjustRightInd w:val="0"/>
        <w:snapToGrid w:val="0"/>
        <w:spacing w:line="440" w:lineRule="exact"/>
        <w:rPr>
          <w:b/>
          <w:bCs/>
          <w:color w:val="000000"/>
          <w:sz w:val="24"/>
        </w:rPr>
      </w:pPr>
      <w:r>
        <w:rPr>
          <w:rFonts w:eastAsia="黑体" w:hint="eastAsia"/>
          <w:b/>
          <w:bCs/>
          <w:color w:val="000000"/>
          <w:sz w:val="24"/>
        </w:rPr>
        <w:t>基本设计要求：</w:t>
      </w:r>
      <w:r>
        <w:rPr>
          <w:b/>
          <w:bCs/>
          <w:color w:val="000000"/>
          <w:sz w:val="24"/>
        </w:rPr>
        <w:t xml:space="preserve"> </w:t>
      </w:r>
    </w:p>
    <w:p w:rsidR="000534AA" w:rsidRDefault="000534AA" w:rsidP="001113D6">
      <w:pPr>
        <w:adjustRightInd w:val="0"/>
        <w:snapToGrid w:val="0"/>
        <w:spacing w:line="440" w:lineRule="exact"/>
        <w:ind w:left="315" w:firstLine="315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1</w:t>
      </w:r>
      <w:r>
        <w:rPr>
          <w:rFonts w:eastAsia="楷体_GB2312" w:hint="eastAsia"/>
          <w:color w:val="000000"/>
          <w:sz w:val="24"/>
        </w:rPr>
        <w:t>、开机进行接口部件及数码显示器、指示灯等自检。</w:t>
      </w:r>
    </w:p>
    <w:p w:rsidR="000534AA" w:rsidRDefault="000534AA" w:rsidP="001113D6">
      <w:pPr>
        <w:adjustRightInd w:val="0"/>
        <w:snapToGrid w:val="0"/>
        <w:spacing w:line="440" w:lineRule="exact"/>
        <w:ind w:left="210" w:firstLine="42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2</w:t>
      </w:r>
      <w:r>
        <w:rPr>
          <w:rFonts w:eastAsia="楷体_GB2312" w:hint="eastAsia"/>
          <w:color w:val="000000"/>
          <w:sz w:val="24"/>
        </w:rPr>
        <w:t>、</w:t>
      </w:r>
      <w:r w:rsidR="00416612">
        <w:rPr>
          <w:rFonts w:eastAsia="楷体_GB2312" w:hint="eastAsia"/>
          <w:color w:val="000000"/>
          <w:sz w:val="24"/>
        </w:rPr>
        <w:t>六</w:t>
      </w:r>
      <w:r>
        <w:rPr>
          <w:rFonts w:eastAsia="楷体_GB2312" w:hint="eastAsia"/>
          <w:color w:val="000000"/>
          <w:sz w:val="24"/>
        </w:rPr>
        <w:t>位</w:t>
      </w:r>
      <w:r>
        <w:rPr>
          <w:rFonts w:eastAsia="楷体_GB2312"/>
          <w:color w:val="000000"/>
          <w:sz w:val="24"/>
        </w:rPr>
        <w:t>LED 7</w:t>
      </w:r>
      <w:r>
        <w:rPr>
          <w:rFonts w:eastAsia="楷体_GB2312" w:hint="eastAsia"/>
          <w:color w:val="000000"/>
          <w:sz w:val="24"/>
        </w:rPr>
        <w:t>段数码管显示</w:t>
      </w:r>
      <w:r w:rsidR="00416612">
        <w:rPr>
          <w:rFonts w:eastAsia="楷体_GB2312" w:hint="eastAsia"/>
          <w:color w:val="000000"/>
          <w:sz w:val="24"/>
        </w:rPr>
        <w:t>密码</w:t>
      </w:r>
      <w:r w:rsidR="00DC0985">
        <w:rPr>
          <w:rFonts w:eastAsia="楷体_GB2312" w:hint="eastAsia"/>
          <w:color w:val="000000"/>
          <w:sz w:val="24"/>
        </w:rPr>
        <w:t>的输入和判断密码是否正确的输出</w:t>
      </w:r>
      <w:r>
        <w:rPr>
          <w:rFonts w:eastAsia="楷体_GB2312" w:hint="eastAsia"/>
          <w:color w:val="000000"/>
          <w:sz w:val="24"/>
        </w:rPr>
        <w:t>。</w:t>
      </w:r>
      <w:r w:rsidR="0016104C">
        <w:rPr>
          <w:rFonts w:eastAsia="楷体_GB2312" w:hint="eastAsia"/>
          <w:color w:val="000000"/>
          <w:sz w:val="24"/>
        </w:rPr>
        <w:t>密码输入可以为明文</w:t>
      </w:r>
      <w:r w:rsidR="00170790">
        <w:rPr>
          <w:rFonts w:eastAsia="楷体_GB2312" w:hint="eastAsia"/>
          <w:color w:val="000000"/>
          <w:sz w:val="24"/>
        </w:rPr>
        <w:t>输出显示</w:t>
      </w:r>
      <w:r w:rsidR="0016104C">
        <w:rPr>
          <w:rFonts w:eastAsia="楷体_GB2312" w:hint="eastAsia"/>
          <w:color w:val="000000"/>
          <w:sz w:val="24"/>
        </w:rPr>
        <w:t>（即可以阅读数字本身）；当密码输入正确则数码管输出</w:t>
      </w:r>
      <w:r w:rsidR="0016104C">
        <w:rPr>
          <w:rFonts w:eastAsia="楷体_GB2312" w:hint="eastAsia"/>
          <w:color w:val="000000"/>
          <w:sz w:val="24"/>
        </w:rPr>
        <w:t>NO</w:t>
      </w:r>
      <w:r w:rsidR="0016104C">
        <w:rPr>
          <w:rFonts w:eastAsia="楷体_GB2312" w:hint="eastAsia"/>
          <w:color w:val="000000"/>
          <w:sz w:val="24"/>
        </w:rPr>
        <w:t>，正确输出</w:t>
      </w:r>
      <w:r w:rsidR="0016104C">
        <w:rPr>
          <w:rFonts w:eastAsia="楷体_GB2312" w:hint="eastAsia"/>
          <w:color w:val="000000"/>
          <w:sz w:val="24"/>
        </w:rPr>
        <w:t>GOOD</w:t>
      </w:r>
      <w:r w:rsidR="00DC34EE">
        <w:rPr>
          <w:rFonts w:eastAsia="楷体_GB2312" w:hint="eastAsia"/>
          <w:color w:val="000000"/>
          <w:sz w:val="24"/>
        </w:rPr>
        <w:t>。</w:t>
      </w:r>
    </w:p>
    <w:p w:rsidR="000534AA" w:rsidRDefault="000534AA" w:rsidP="001113D6">
      <w:pPr>
        <w:adjustRightInd w:val="0"/>
        <w:snapToGrid w:val="0"/>
        <w:spacing w:line="440" w:lineRule="exact"/>
        <w:ind w:left="315" w:firstLine="315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3</w:t>
      </w:r>
      <w:r>
        <w:rPr>
          <w:rFonts w:eastAsia="楷体_GB2312" w:hint="eastAsia"/>
          <w:color w:val="000000"/>
          <w:sz w:val="24"/>
        </w:rPr>
        <w:t>、</w:t>
      </w:r>
      <w:r w:rsidR="00DC0985">
        <w:rPr>
          <w:rFonts w:eastAsia="楷体_GB2312" w:hint="eastAsia"/>
          <w:color w:val="000000"/>
          <w:sz w:val="24"/>
        </w:rPr>
        <w:t>4</w:t>
      </w:r>
      <w:r w:rsidR="00117635">
        <w:rPr>
          <w:rFonts w:eastAsia="楷体_GB2312" w:hint="eastAsia"/>
          <w:color w:val="000000"/>
          <w:sz w:val="24"/>
        </w:rPr>
        <w:t>×</w:t>
      </w:r>
      <w:r w:rsidR="00DC0985">
        <w:rPr>
          <w:rFonts w:eastAsia="楷体_GB2312" w:hint="eastAsia"/>
          <w:color w:val="000000"/>
          <w:sz w:val="24"/>
        </w:rPr>
        <w:t>4</w:t>
      </w:r>
      <w:r w:rsidR="00DC0985">
        <w:rPr>
          <w:rFonts w:eastAsia="楷体_GB2312" w:hint="eastAsia"/>
          <w:color w:val="000000"/>
          <w:sz w:val="24"/>
        </w:rPr>
        <w:t>的矩阵按键可以跟据需要进行功能设计</w:t>
      </w:r>
      <w:r w:rsidR="0016104C">
        <w:rPr>
          <w:rFonts w:eastAsia="楷体_GB2312" w:hint="eastAsia"/>
          <w:color w:val="000000"/>
          <w:sz w:val="24"/>
        </w:rPr>
        <w:t>：</w:t>
      </w:r>
      <w:r w:rsidR="00DC0985">
        <w:rPr>
          <w:rFonts w:eastAsia="楷体_GB2312" w:hint="eastAsia"/>
          <w:color w:val="000000"/>
          <w:sz w:val="24"/>
        </w:rPr>
        <w:t>其中必须包含</w:t>
      </w:r>
      <w:r w:rsidR="00DC0985">
        <w:rPr>
          <w:rFonts w:eastAsia="楷体_GB2312" w:hint="eastAsia"/>
          <w:color w:val="000000"/>
          <w:sz w:val="24"/>
        </w:rPr>
        <w:t>0~9</w:t>
      </w:r>
      <w:r w:rsidR="00DC0985">
        <w:rPr>
          <w:rFonts w:eastAsia="楷体_GB2312" w:hint="eastAsia"/>
          <w:color w:val="000000"/>
          <w:sz w:val="24"/>
        </w:rPr>
        <w:t>的阿拉伯数字，确定（</w:t>
      </w:r>
      <w:r w:rsidR="00DC0985">
        <w:rPr>
          <w:rFonts w:eastAsia="楷体_GB2312" w:hint="eastAsia"/>
          <w:color w:val="000000"/>
          <w:sz w:val="24"/>
        </w:rPr>
        <w:t>ENTER</w:t>
      </w:r>
      <w:r w:rsidR="00DC0985">
        <w:rPr>
          <w:rFonts w:eastAsia="楷体_GB2312" w:hint="eastAsia"/>
          <w:color w:val="000000"/>
          <w:sz w:val="24"/>
        </w:rPr>
        <w:t>）键和取消（</w:t>
      </w:r>
      <w:r w:rsidR="00DC0985">
        <w:rPr>
          <w:rFonts w:eastAsia="楷体_GB2312" w:hint="eastAsia"/>
          <w:color w:val="000000"/>
          <w:sz w:val="24"/>
        </w:rPr>
        <w:t>ESC</w:t>
      </w:r>
      <w:r w:rsidR="00DC0985">
        <w:rPr>
          <w:rFonts w:eastAsia="楷体_GB2312" w:hint="eastAsia"/>
          <w:color w:val="000000"/>
          <w:sz w:val="24"/>
        </w:rPr>
        <w:t>）</w:t>
      </w:r>
      <w:r w:rsidR="0016104C">
        <w:rPr>
          <w:rFonts w:eastAsia="楷体_GB2312" w:hint="eastAsia"/>
          <w:color w:val="000000"/>
          <w:sz w:val="24"/>
        </w:rPr>
        <w:t>键。其他按键可以根据需要自行设计。</w:t>
      </w:r>
    </w:p>
    <w:p w:rsidR="0016104C" w:rsidRDefault="000534AA" w:rsidP="0016104C">
      <w:pPr>
        <w:adjustRightInd w:val="0"/>
        <w:snapToGrid w:val="0"/>
        <w:spacing w:line="440" w:lineRule="exact"/>
        <w:ind w:left="315" w:firstLine="315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4</w:t>
      </w:r>
      <w:r>
        <w:rPr>
          <w:rFonts w:eastAsia="楷体_GB2312" w:hint="eastAsia"/>
          <w:color w:val="000000"/>
          <w:sz w:val="24"/>
        </w:rPr>
        <w:t>、</w:t>
      </w:r>
      <w:r w:rsidR="0016104C">
        <w:rPr>
          <w:rFonts w:eastAsia="楷体_GB2312" w:hint="eastAsia"/>
          <w:color w:val="000000"/>
          <w:sz w:val="24"/>
        </w:rPr>
        <w:t>密码要求必须是</w:t>
      </w:r>
      <w:r w:rsidR="0016104C">
        <w:rPr>
          <w:rFonts w:eastAsia="楷体_GB2312" w:hint="eastAsia"/>
          <w:color w:val="000000"/>
          <w:sz w:val="24"/>
        </w:rPr>
        <w:t>6</w:t>
      </w:r>
      <w:r w:rsidR="0016104C">
        <w:rPr>
          <w:rFonts w:eastAsia="楷体_GB2312" w:hint="eastAsia"/>
          <w:color w:val="000000"/>
          <w:sz w:val="24"/>
        </w:rPr>
        <w:t>位阿拉伯数字。</w:t>
      </w:r>
    </w:p>
    <w:p w:rsidR="0016104C" w:rsidRDefault="0016104C" w:rsidP="0016104C">
      <w:pPr>
        <w:adjustRightInd w:val="0"/>
        <w:snapToGrid w:val="0"/>
        <w:spacing w:line="440" w:lineRule="exact"/>
        <w:ind w:left="315" w:firstLine="315"/>
        <w:rPr>
          <w:rFonts w:eastAsia="楷体_GB2312"/>
          <w:color w:val="000000"/>
          <w:sz w:val="24"/>
        </w:rPr>
      </w:pPr>
      <w:r>
        <w:rPr>
          <w:rFonts w:eastAsia="楷体_GB2312" w:hint="eastAsia"/>
          <w:color w:val="000000"/>
          <w:sz w:val="24"/>
        </w:rPr>
        <w:t>5</w:t>
      </w:r>
      <w:r>
        <w:rPr>
          <w:rFonts w:eastAsia="楷体_GB2312" w:hint="eastAsia"/>
          <w:color w:val="000000"/>
          <w:sz w:val="24"/>
        </w:rPr>
        <w:t>、当长时间（</w:t>
      </w:r>
      <w:r>
        <w:rPr>
          <w:rFonts w:eastAsia="楷体_GB2312" w:hint="eastAsia"/>
          <w:color w:val="000000"/>
          <w:sz w:val="24"/>
        </w:rPr>
        <w:t>1</w:t>
      </w:r>
      <w:r>
        <w:rPr>
          <w:rFonts w:eastAsia="楷体_GB2312" w:hint="eastAsia"/>
          <w:color w:val="000000"/>
          <w:sz w:val="24"/>
        </w:rPr>
        <w:t>分钟）不按数字键，则退出输入密码状态。</w:t>
      </w:r>
    </w:p>
    <w:p w:rsidR="0016104C" w:rsidRDefault="0016104C" w:rsidP="0016104C">
      <w:pPr>
        <w:adjustRightInd w:val="0"/>
        <w:snapToGrid w:val="0"/>
        <w:spacing w:line="440" w:lineRule="exact"/>
        <w:ind w:left="315" w:firstLine="315"/>
        <w:rPr>
          <w:rFonts w:eastAsia="楷体_GB2312"/>
          <w:color w:val="000000"/>
          <w:sz w:val="24"/>
        </w:rPr>
      </w:pPr>
      <w:r>
        <w:rPr>
          <w:rFonts w:eastAsia="楷体_GB2312" w:hint="eastAsia"/>
          <w:color w:val="000000"/>
          <w:sz w:val="24"/>
        </w:rPr>
        <w:t>6</w:t>
      </w:r>
      <w:r>
        <w:rPr>
          <w:rFonts w:eastAsia="楷体_GB2312" w:hint="eastAsia"/>
          <w:color w:val="000000"/>
          <w:sz w:val="24"/>
        </w:rPr>
        <w:t>、当按</w:t>
      </w:r>
      <w:r>
        <w:rPr>
          <w:rFonts w:eastAsia="楷体_GB2312" w:hint="eastAsia"/>
          <w:color w:val="000000"/>
          <w:sz w:val="24"/>
        </w:rPr>
        <w:t>ENTER</w:t>
      </w:r>
      <w:r>
        <w:rPr>
          <w:rFonts w:eastAsia="楷体_GB2312" w:hint="eastAsia"/>
          <w:color w:val="000000"/>
          <w:sz w:val="24"/>
        </w:rPr>
        <w:t>键后，超过</w:t>
      </w:r>
      <w:r>
        <w:rPr>
          <w:rFonts w:eastAsia="楷体_GB2312" w:hint="eastAsia"/>
          <w:color w:val="000000"/>
          <w:sz w:val="24"/>
        </w:rPr>
        <w:t>1</w:t>
      </w:r>
      <w:r>
        <w:rPr>
          <w:rFonts w:eastAsia="楷体_GB2312" w:hint="eastAsia"/>
          <w:color w:val="000000"/>
          <w:sz w:val="24"/>
        </w:rPr>
        <w:t>分钟后退出输入密码状态。</w:t>
      </w:r>
    </w:p>
    <w:p w:rsidR="000534AA" w:rsidRDefault="0016104C" w:rsidP="0016104C">
      <w:pPr>
        <w:adjustRightInd w:val="0"/>
        <w:snapToGrid w:val="0"/>
        <w:spacing w:line="440" w:lineRule="exact"/>
        <w:ind w:left="315" w:firstLine="315"/>
        <w:rPr>
          <w:rFonts w:eastAsia="楷体_GB2312"/>
          <w:color w:val="000000"/>
          <w:sz w:val="24"/>
        </w:rPr>
      </w:pPr>
      <w:r>
        <w:rPr>
          <w:rFonts w:eastAsia="楷体_GB2312" w:hint="eastAsia"/>
          <w:color w:val="000000"/>
          <w:sz w:val="24"/>
        </w:rPr>
        <w:t>7</w:t>
      </w:r>
      <w:r>
        <w:rPr>
          <w:rFonts w:eastAsia="楷体_GB2312" w:hint="eastAsia"/>
          <w:color w:val="000000"/>
          <w:sz w:val="24"/>
        </w:rPr>
        <w:t>、按</w:t>
      </w:r>
      <w:r>
        <w:rPr>
          <w:rFonts w:eastAsia="楷体_GB2312" w:hint="eastAsia"/>
          <w:color w:val="000000"/>
          <w:sz w:val="24"/>
        </w:rPr>
        <w:t>ESC</w:t>
      </w:r>
      <w:r>
        <w:rPr>
          <w:rFonts w:eastAsia="楷体_GB2312" w:hint="eastAsia"/>
          <w:color w:val="000000"/>
          <w:sz w:val="24"/>
        </w:rPr>
        <w:t>键可以直接退出输入密码状态。</w:t>
      </w:r>
    </w:p>
    <w:p w:rsidR="000534AA" w:rsidRDefault="000534AA" w:rsidP="001113D6">
      <w:pPr>
        <w:adjustRightInd w:val="0"/>
        <w:snapToGrid w:val="0"/>
        <w:spacing w:line="440" w:lineRule="exact"/>
        <w:rPr>
          <w:b/>
          <w:bCs/>
          <w:color w:val="000000"/>
          <w:sz w:val="24"/>
        </w:rPr>
      </w:pPr>
      <w:r>
        <w:rPr>
          <w:rFonts w:eastAsia="黑体" w:hint="eastAsia"/>
          <w:b/>
          <w:bCs/>
          <w:color w:val="000000"/>
          <w:sz w:val="24"/>
        </w:rPr>
        <w:t>功能扩展提示：（选做）</w:t>
      </w:r>
    </w:p>
    <w:p w:rsidR="000534AA" w:rsidRDefault="000534AA" w:rsidP="00E7702B">
      <w:pPr>
        <w:adjustRightInd w:val="0"/>
        <w:snapToGrid w:val="0"/>
        <w:spacing w:line="440" w:lineRule="exact"/>
        <w:ind w:firstLineChars="230" w:firstLine="552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1</w:t>
      </w:r>
      <w:r>
        <w:rPr>
          <w:rFonts w:eastAsia="楷体_GB2312" w:hint="eastAsia"/>
          <w:color w:val="000000"/>
          <w:sz w:val="24"/>
        </w:rPr>
        <w:t>、</w:t>
      </w:r>
      <w:r w:rsidR="0079788C">
        <w:rPr>
          <w:rFonts w:eastAsia="楷体_GB2312" w:hint="eastAsia"/>
          <w:color w:val="000000"/>
          <w:sz w:val="24"/>
        </w:rPr>
        <w:t>输入密码</w:t>
      </w:r>
      <w:r w:rsidR="00170790">
        <w:rPr>
          <w:rFonts w:eastAsia="楷体_GB2312" w:hint="eastAsia"/>
          <w:color w:val="000000"/>
          <w:sz w:val="24"/>
        </w:rPr>
        <w:t>时显示的</w:t>
      </w:r>
      <w:r w:rsidR="0079788C">
        <w:rPr>
          <w:rFonts w:eastAsia="楷体_GB2312" w:hint="eastAsia"/>
          <w:color w:val="000000"/>
          <w:sz w:val="24"/>
        </w:rPr>
        <w:t>是密文</w:t>
      </w:r>
      <w:r w:rsidR="00170790">
        <w:rPr>
          <w:rFonts w:eastAsia="楷体_GB2312" w:hint="eastAsia"/>
          <w:color w:val="000000"/>
          <w:sz w:val="24"/>
        </w:rPr>
        <w:t>，设置简单的加密算法</w:t>
      </w:r>
      <w:r w:rsidR="007F5BD8">
        <w:rPr>
          <w:rFonts w:eastAsia="楷体_GB2312" w:hint="eastAsia"/>
          <w:color w:val="000000"/>
          <w:sz w:val="24"/>
        </w:rPr>
        <w:t>；</w:t>
      </w:r>
    </w:p>
    <w:p w:rsidR="008E6E76" w:rsidRDefault="000534AA" w:rsidP="00E7702B">
      <w:pPr>
        <w:adjustRightInd w:val="0"/>
        <w:snapToGrid w:val="0"/>
        <w:spacing w:line="440" w:lineRule="exact"/>
        <w:ind w:firstLineChars="230" w:firstLine="552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2</w:t>
      </w:r>
      <w:r>
        <w:rPr>
          <w:rFonts w:eastAsia="楷体_GB2312" w:hint="eastAsia"/>
          <w:color w:val="000000"/>
          <w:sz w:val="24"/>
        </w:rPr>
        <w:t>、</w:t>
      </w:r>
      <w:r w:rsidR="0079788C">
        <w:rPr>
          <w:rFonts w:eastAsia="楷体_GB2312" w:hint="eastAsia"/>
          <w:color w:val="000000"/>
          <w:sz w:val="24"/>
        </w:rPr>
        <w:t>扩展</w:t>
      </w:r>
      <w:r w:rsidR="0079788C">
        <w:rPr>
          <w:rFonts w:eastAsia="楷体_GB2312" w:hint="eastAsia"/>
          <w:color w:val="000000"/>
          <w:sz w:val="24"/>
        </w:rPr>
        <w:t>backspace</w:t>
      </w:r>
      <w:r w:rsidR="0079788C">
        <w:rPr>
          <w:rFonts w:eastAsia="楷体_GB2312" w:hint="eastAsia"/>
          <w:color w:val="000000"/>
          <w:sz w:val="24"/>
        </w:rPr>
        <w:t>按键</w:t>
      </w:r>
      <w:r w:rsidR="008E6E76">
        <w:rPr>
          <w:rFonts w:eastAsia="楷体_GB2312" w:hint="eastAsia"/>
          <w:color w:val="000000"/>
          <w:sz w:val="24"/>
        </w:rPr>
        <w:t>；</w:t>
      </w:r>
    </w:p>
    <w:p w:rsidR="008E6E76" w:rsidRDefault="008E6E76" w:rsidP="00E7702B">
      <w:pPr>
        <w:adjustRightInd w:val="0"/>
        <w:snapToGrid w:val="0"/>
        <w:spacing w:line="440" w:lineRule="exact"/>
        <w:ind w:firstLineChars="230" w:firstLine="552"/>
        <w:rPr>
          <w:rFonts w:eastAsia="楷体_GB2312"/>
          <w:color w:val="000000"/>
          <w:sz w:val="24"/>
        </w:rPr>
      </w:pPr>
      <w:r>
        <w:rPr>
          <w:rFonts w:eastAsia="楷体_GB2312" w:hint="eastAsia"/>
          <w:color w:val="000000"/>
          <w:sz w:val="24"/>
        </w:rPr>
        <w:t>3</w:t>
      </w:r>
      <w:r>
        <w:rPr>
          <w:rFonts w:eastAsia="楷体_GB2312" w:hint="eastAsia"/>
          <w:color w:val="000000"/>
          <w:sz w:val="24"/>
        </w:rPr>
        <w:t>、设置输入密码的光标位置；</w:t>
      </w:r>
    </w:p>
    <w:p w:rsidR="008E6E76" w:rsidRDefault="008E6E76" w:rsidP="00E7702B">
      <w:pPr>
        <w:adjustRightInd w:val="0"/>
        <w:snapToGrid w:val="0"/>
        <w:spacing w:line="440" w:lineRule="exact"/>
        <w:ind w:firstLineChars="230" w:firstLine="552"/>
        <w:rPr>
          <w:rFonts w:eastAsia="楷体_GB2312"/>
          <w:color w:val="000000"/>
          <w:sz w:val="24"/>
        </w:rPr>
      </w:pPr>
      <w:r>
        <w:rPr>
          <w:rFonts w:eastAsia="楷体_GB2312" w:hint="eastAsia"/>
          <w:color w:val="000000"/>
          <w:sz w:val="24"/>
        </w:rPr>
        <w:t>4</w:t>
      </w:r>
      <w:r w:rsidR="000534AA">
        <w:rPr>
          <w:rFonts w:eastAsia="楷体_GB2312" w:hint="eastAsia"/>
          <w:color w:val="000000"/>
          <w:sz w:val="24"/>
        </w:rPr>
        <w:t>、</w:t>
      </w:r>
      <w:r w:rsidR="0079788C">
        <w:rPr>
          <w:rFonts w:eastAsia="楷体_GB2312" w:hint="eastAsia"/>
          <w:color w:val="000000"/>
          <w:sz w:val="24"/>
        </w:rPr>
        <w:t>输入密码三次不正确锁屏；</w:t>
      </w:r>
    </w:p>
    <w:p w:rsidR="000534AA" w:rsidRDefault="008E6E76" w:rsidP="00E7702B">
      <w:pPr>
        <w:adjustRightInd w:val="0"/>
        <w:snapToGrid w:val="0"/>
        <w:spacing w:line="440" w:lineRule="exact"/>
        <w:ind w:firstLineChars="230" w:firstLine="552"/>
        <w:rPr>
          <w:rFonts w:eastAsia="楷体_GB2312"/>
          <w:color w:val="000000"/>
          <w:sz w:val="24"/>
        </w:rPr>
      </w:pPr>
      <w:r>
        <w:rPr>
          <w:rFonts w:eastAsia="楷体_GB2312" w:hint="eastAsia"/>
          <w:color w:val="000000"/>
          <w:sz w:val="24"/>
        </w:rPr>
        <w:t>5</w:t>
      </w:r>
      <w:r w:rsidR="000534AA">
        <w:rPr>
          <w:rFonts w:eastAsia="楷体_GB2312" w:hint="eastAsia"/>
          <w:color w:val="000000"/>
          <w:sz w:val="24"/>
        </w:rPr>
        <w:t>、</w:t>
      </w:r>
      <w:r w:rsidR="007F5BD8">
        <w:rPr>
          <w:rFonts w:eastAsia="楷体_GB2312" w:hint="eastAsia"/>
          <w:color w:val="000000"/>
          <w:sz w:val="24"/>
        </w:rPr>
        <w:t>其他功能扩展。</w:t>
      </w:r>
    </w:p>
    <w:p w:rsidR="000534AA" w:rsidRDefault="000534AA" w:rsidP="001113D6">
      <w:pPr>
        <w:adjustRightInd w:val="0"/>
        <w:snapToGrid w:val="0"/>
        <w:spacing w:line="440" w:lineRule="exact"/>
        <w:rPr>
          <w:b/>
          <w:bCs/>
          <w:color w:val="000000"/>
          <w:sz w:val="24"/>
        </w:rPr>
      </w:pPr>
      <w:r>
        <w:rPr>
          <w:rFonts w:eastAsia="黑体" w:hint="eastAsia"/>
          <w:b/>
          <w:bCs/>
          <w:color w:val="000000"/>
          <w:sz w:val="24"/>
        </w:rPr>
        <w:t>设计环节及进程安排：</w:t>
      </w:r>
      <w:r>
        <w:rPr>
          <w:b/>
          <w:bCs/>
          <w:color w:val="000000"/>
          <w:sz w:val="24"/>
        </w:rPr>
        <w:t xml:space="preserve"> 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1</w:t>
      </w:r>
      <w:r>
        <w:rPr>
          <w:rFonts w:eastAsia="楷体_GB2312" w:hint="eastAsia"/>
          <w:color w:val="000000"/>
          <w:sz w:val="24"/>
        </w:rPr>
        <w:t>、布置课题，明确任务、总体方案设计</w:t>
      </w:r>
      <w:r>
        <w:rPr>
          <w:rFonts w:eastAsia="楷体_GB2312"/>
          <w:color w:val="000000"/>
          <w:sz w:val="24"/>
        </w:rPr>
        <w:t xml:space="preserve">              </w:t>
      </w:r>
      <w:r w:rsidR="0016104C">
        <w:rPr>
          <w:rFonts w:eastAsia="楷体_GB2312" w:hint="eastAsia"/>
          <w:color w:val="000000"/>
          <w:sz w:val="24"/>
        </w:rPr>
        <w:t>1</w:t>
      </w:r>
      <w:r>
        <w:rPr>
          <w:rFonts w:eastAsia="楷体_GB2312" w:hint="eastAsia"/>
          <w:color w:val="000000"/>
          <w:sz w:val="24"/>
        </w:rPr>
        <w:t>天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2</w:t>
      </w:r>
      <w:r>
        <w:rPr>
          <w:rFonts w:eastAsia="楷体_GB2312" w:hint="eastAsia"/>
          <w:color w:val="000000"/>
          <w:sz w:val="24"/>
        </w:rPr>
        <w:t>、基本功能控制程序设计及调试</w:t>
      </w:r>
      <w:r>
        <w:rPr>
          <w:rFonts w:eastAsia="楷体_GB2312"/>
          <w:color w:val="000000"/>
          <w:sz w:val="24"/>
        </w:rPr>
        <w:t xml:space="preserve">                    </w:t>
      </w:r>
      <w:r w:rsidR="0016104C">
        <w:rPr>
          <w:rFonts w:eastAsia="楷体_GB2312" w:hint="eastAsia"/>
          <w:color w:val="000000"/>
          <w:sz w:val="24"/>
        </w:rPr>
        <w:t>1</w:t>
      </w:r>
      <w:r>
        <w:rPr>
          <w:rFonts w:eastAsia="楷体_GB2312" w:hint="eastAsia"/>
          <w:color w:val="000000"/>
          <w:sz w:val="24"/>
        </w:rPr>
        <w:t>天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4</w:t>
      </w:r>
      <w:r>
        <w:rPr>
          <w:rFonts w:eastAsia="楷体_GB2312" w:hint="eastAsia"/>
          <w:color w:val="000000"/>
          <w:sz w:val="24"/>
        </w:rPr>
        <w:t>、程序功能完善、改进、扩展</w:t>
      </w:r>
      <w:r>
        <w:rPr>
          <w:rFonts w:eastAsia="楷体_GB2312"/>
          <w:color w:val="000000"/>
          <w:sz w:val="24"/>
        </w:rPr>
        <w:t xml:space="preserve">                      </w:t>
      </w:r>
      <w:r w:rsidR="0016104C">
        <w:rPr>
          <w:rFonts w:eastAsia="楷体_GB2312" w:hint="eastAsia"/>
          <w:color w:val="000000"/>
          <w:sz w:val="24"/>
        </w:rPr>
        <w:t>2</w:t>
      </w:r>
      <w:r>
        <w:rPr>
          <w:rFonts w:eastAsia="楷体_GB2312" w:hint="eastAsia"/>
          <w:color w:val="000000"/>
          <w:sz w:val="24"/>
        </w:rPr>
        <w:t>天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color w:val="000000"/>
          <w:sz w:val="24"/>
        </w:rPr>
      </w:pPr>
      <w:r>
        <w:rPr>
          <w:rFonts w:eastAsia="楷体_GB2312"/>
          <w:color w:val="000000"/>
          <w:sz w:val="24"/>
        </w:rPr>
        <w:lastRenderedPageBreak/>
        <w:t>5</w:t>
      </w:r>
      <w:r>
        <w:rPr>
          <w:rFonts w:eastAsia="楷体_GB2312" w:hint="eastAsia"/>
          <w:color w:val="000000"/>
          <w:sz w:val="24"/>
        </w:rPr>
        <w:t>、答辩及编写设计说明书</w:t>
      </w:r>
      <w:r>
        <w:rPr>
          <w:rFonts w:eastAsia="楷体_GB2312"/>
          <w:color w:val="000000"/>
          <w:sz w:val="24"/>
        </w:rPr>
        <w:t xml:space="preserve">                          </w:t>
      </w:r>
      <w:r w:rsidR="0016104C">
        <w:rPr>
          <w:rFonts w:eastAsia="楷体_GB2312" w:hint="eastAsia"/>
          <w:color w:val="000000"/>
          <w:sz w:val="24"/>
        </w:rPr>
        <w:t>1</w:t>
      </w:r>
      <w:r>
        <w:rPr>
          <w:rFonts w:eastAsia="楷体_GB2312" w:hint="eastAsia"/>
          <w:color w:val="000000"/>
          <w:sz w:val="24"/>
        </w:rPr>
        <w:t>天</w:t>
      </w:r>
      <w:r>
        <w:rPr>
          <w:rFonts w:eastAsia="楷体_GB2312"/>
          <w:color w:val="000000"/>
          <w:sz w:val="24"/>
        </w:rPr>
        <w:t xml:space="preserve"> </w:t>
      </w:r>
    </w:p>
    <w:p w:rsidR="0073361D" w:rsidRDefault="0073361D" w:rsidP="001113D6">
      <w:pPr>
        <w:adjustRightInd w:val="0"/>
        <w:snapToGrid w:val="0"/>
        <w:spacing w:line="440" w:lineRule="exact"/>
        <w:rPr>
          <w:rFonts w:eastAsia="黑体"/>
          <w:b/>
          <w:bCs/>
          <w:color w:val="000000"/>
          <w:sz w:val="24"/>
        </w:rPr>
      </w:pPr>
      <w:r>
        <w:rPr>
          <w:rFonts w:eastAsia="黑体" w:hint="eastAsia"/>
          <w:b/>
          <w:bCs/>
          <w:color w:val="000000"/>
          <w:sz w:val="24"/>
        </w:rPr>
        <w:t>设计要求：</w:t>
      </w:r>
    </w:p>
    <w:p w:rsidR="0073361D" w:rsidRPr="00064063" w:rsidRDefault="0073361D" w:rsidP="001113D6">
      <w:pPr>
        <w:adjustRightInd w:val="0"/>
        <w:snapToGrid w:val="0"/>
        <w:spacing w:line="440" w:lineRule="exact"/>
        <w:rPr>
          <w:rFonts w:eastAsia="楷体_GB2312"/>
          <w:color w:val="000000"/>
          <w:sz w:val="24"/>
        </w:rPr>
      </w:pPr>
      <w:r>
        <w:rPr>
          <w:rFonts w:eastAsia="黑体" w:hint="eastAsia"/>
          <w:b/>
          <w:bCs/>
          <w:color w:val="000000"/>
          <w:sz w:val="24"/>
        </w:rPr>
        <w:tab/>
      </w:r>
      <w:r w:rsidRPr="00064063">
        <w:rPr>
          <w:rFonts w:eastAsia="楷体_GB2312" w:hint="eastAsia"/>
          <w:color w:val="000000"/>
          <w:sz w:val="24"/>
        </w:rPr>
        <w:t>1</w:t>
      </w:r>
      <w:r w:rsidRPr="00064063">
        <w:rPr>
          <w:rFonts w:eastAsia="楷体_GB2312" w:hint="eastAsia"/>
          <w:color w:val="000000"/>
          <w:sz w:val="24"/>
        </w:rPr>
        <w:t>、实现基本设计并且能够理解</w:t>
      </w:r>
      <w:r w:rsidR="00064063" w:rsidRPr="00064063">
        <w:rPr>
          <w:rFonts w:eastAsia="楷体_GB2312" w:hint="eastAsia"/>
          <w:color w:val="000000"/>
          <w:sz w:val="24"/>
        </w:rPr>
        <w:t>方能申请</w:t>
      </w:r>
      <w:r w:rsidRPr="00064063">
        <w:rPr>
          <w:rFonts w:eastAsia="楷体_GB2312" w:hint="eastAsia"/>
          <w:color w:val="000000"/>
          <w:sz w:val="24"/>
        </w:rPr>
        <w:t>合格</w:t>
      </w:r>
      <w:r w:rsidR="00064063" w:rsidRPr="00064063">
        <w:rPr>
          <w:rFonts w:eastAsia="楷体_GB2312" w:hint="eastAsia"/>
          <w:color w:val="000000"/>
          <w:sz w:val="24"/>
        </w:rPr>
        <w:t>成绩。</w:t>
      </w:r>
    </w:p>
    <w:p w:rsidR="0073361D" w:rsidRDefault="0073361D" w:rsidP="001113D6">
      <w:pPr>
        <w:adjustRightInd w:val="0"/>
        <w:snapToGrid w:val="0"/>
        <w:spacing w:line="440" w:lineRule="exact"/>
        <w:rPr>
          <w:rFonts w:eastAsia="楷体_GB2312"/>
          <w:color w:val="000000"/>
          <w:sz w:val="24"/>
        </w:rPr>
      </w:pPr>
      <w:r w:rsidRPr="00064063">
        <w:rPr>
          <w:rFonts w:eastAsia="楷体_GB2312" w:hint="eastAsia"/>
          <w:color w:val="000000"/>
          <w:sz w:val="24"/>
        </w:rPr>
        <w:tab/>
        <w:t>2</w:t>
      </w:r>
      <w:r w:rsidRPr="00064063">
        <w:rPr>
          <w:rFonts w:eastAsia="楷体_GB2312" w:hint="eastAsia"/>
          <w:color w:val="000000"/>
          <w:sz w:val="24"/>
        </w:rPr>
        <w:t>、实现扩展功能</w:t>
      </w:r>
      <w:r w:rsidR="00F20870" w:rsidRPr="00064063">
        <w:rPr>
          <w:rFonts w:eastAsia="楷体_GB2312" w:hint="eastAsia"/>
          <w:color w:val="000000"/>
          <w:sz w:val="24"/>
        </w:rPr>
        <w:t>2</w:t>
      </w:r>
      <w:r w:rsidR="00F20870" w:rsidRPr="00064063">
        <w:rPr>
          <w:rFonts w:eastAsia="楷体_GB2312" w:hint="eastAsia"/>
          <w:color w:val="000000"/>
          <w:sz w:val="24"/>
        </w:rPr>
        <w:t>项</w:t>
      </w:r>
      <w:r w:rsidR="00064063" w:rsidRPr="00064063">
        <w:rPr>
          <w:rFonts w:eastAsia="楷体_GB2312" w:hint="eastAsia"/>
          <w:color w:val="000000"/>
          <w:sz w:val="24"/>
        </w:rPr>
        <w:t>方能申请</w:t>
      </w:r>
      <w:r w:rsidR="00F20870" w:rsidRPr="00064063">
        <w:rPr>
          <w:rFonts w:eastAsia="楷体_GB2312" w:hint="eastAsia"/>
          <w:color w:val="000000"/>
          <w:sz w:val="24"/>
        </w:rPr>
        <w:t>中</w:t>
      </w:r>
      <w:r w:rsidR="00064063" w:rsidRPr="00064063">
        <w:rPr>
          <w:rFonts w:eastAsia="楷体_GB2312" w:hint="eastAsia"/>
          <w:color w:val="000000"/>
          <w:sz w:val="24"/>
        </w:rPr>
        <w:t>等成绩</w:t>
      </w:r>
      <w:r w:rsidR="00F20870" w:rsidRPr="00064063">
        <w:rPr>
          <w:rFonts w:eastAsia="楷体_GB2312" w:hint="eastAsia"/>
          <w:color w:val="000000"/>
          <w:sz w:val="24"/>
        </w:rPr>
        <w:t>，</w:t>
      </w:r>
      <w:r w:rsidR="00F20870" w:rsidRPr="00064063">
        <w:rPr>
          <w:rFonts w:eastAsia="楷体_GB2312" w:hint="eastAsia"/>
          <w:color w:val="000000"/>
          <w:sz w:val="24"/>
        </w:rPr>
        <w:t>3</w:t>
      </w:r>
      <w:r w:rsidR="00F20870" w:rsidRPr="00064063">
        <w:rPr>
          <w:rFonts w:eastAsia="楷体_GB2312" w:hint="eastAsia"/>
          <w:color w:val="000000"/>
          <w:sz w:val="24"/>
        </w:rPr>
        <w:t>项为良，</w:t>
      </w:r>
      <w:r w:rsidR="00F20870" w:rsidRPr="00064063">
        <w:rPr>
          <w:rFonts w:eastAsia="楷体_GB2312" w:hint="eastAsia"/>
          <w:color w:val="000000"/>
          <w:sz w:val="24"/>
        </w:rPr>
        <w:t>4</w:t>
      </w:r>
      <w:r w:rsidR="00F20870" w:rsidRPr="00064063">
        <w:rPr>
          <w:rFonts w:eastAsia="楷体_GB2312" w:hint="eastAsia"/>
          <w:color w:val="000000"/>
          <w:sz w:val="24"/>
        </w:rPr>
        <w:t>项为优</w:t>
      </w:r>
      <w:r w:rsidR="00064063" w:rsidRPr="00064063">
        <w:rPr>
          <w:rFonts w:eastAsia="楷体_GB2312" w:hint="eastAsia"/>
          <w:color w:val="000000"/>
          <w:sz w:val="24"/>
        </w:rPr>
        <w:t>。</w:t>
      </w:r>
    </w:p>
    <w:p w:rsidR="00D402D0" w:rsidRDefault="00D402D0" w:rsidP="001113D6">
      <w:pPr>
        <w:adjustRightInd w:val="0"/>
        <w:snapToGrid w:val="0"/>
        <w:spacing w:line="440" w:lineRule="exact"/>
        <w:rPr>
          <w:rFonts w:eastAsia="楷体_GB2312"/>
          <w:color w:val="000000"/>
          <w:sz w:val="24"/>
        </w:rPr>
      </w:pPr>
      <w:r>
        <w:rPr>
          <w:rFonts w:eastAsia="楷体_GB2312" w:hint="eastAsia"/>
          <w:color w:val="000000"/>
          <w:sz w:val="24"/>
        </w:rPr>
        <w:tab/>
        <w:t>3</w:t>
      </w:r>
      <w:r>
        <w:rPr>
          <w:rFonts w:eastAsia="楷体_GB2312" w:hint="eastAsia"/>
          <w:color w:val="000000"/>
          <w:sz w:val="24"/>
        </w:rPr>
        <w:t>、设计的第</w:t>
      </w:r>
      <w:r>
        <w:rPr>
          <w:rFonts w:eastAsia="楷体_GB2312" w:hint="eastAsia"/>
          <w:color w:val="000000"/>
          <w:sz w:val="24"/>
        </w:rPr>
        <w:t>1-4</w:t>
      </w:r>
      <w:r>
        <w:rPr>
          <w:rFonts w:eastAsia="楷体_GB2312" w:hint="eastAsia"/>
          <w:color w:val="000000"/>
          <w:sz w:val="24"/>
        </w:rPr>
        <w:t>天，每天设计时间结束前需要提交当天完成的内容和对问题的总结回顾，采用实验报告电子版来撰写。</w:t>
      </w:r>
    </w:p>
    <w:p w:rsidR="00D402D0" w:rsidRPr="00064063" w:rsidRDefault="00D402D0" w:rsidP="001113D6">
      <w:pPr>
        <w:adjustRightInd w:val="0"/>
        <w:snapToGrid w:val="0"/>
        <w:spacing w:line="440" w:lineRule="exact"/>
        <w:rPr>
          <w:rFonts w:eastAsia="楷体_GB2312"/>
          <w:color w:val="000000"/>
          <w:sz w:val="24"/>
        </w:rPr>
      </w:pPr>
      <w:r>
        <w:rPr>
          <w:rFonts w:eastAsia="楷体_GB2312" w:hint="eastAsia"/>
          <w:color w:val="000000"/>
          <w:sz w:val="24"/>
        </w:rPr>
        <w:tab/>
        <w:t>4</w:t>
      </w:r>
      <w:r>
        <w:rPr>
          <w:rFonts w:eastAsia="楷体_GB2312" w:hint="eastAsia"/>
          <w:color w:val="000000"/>
          <w:sz w:val="24"/>
        </w:rPr>
        <w:t>、第</w:t>
      </w:r>
      <w:r>
        <w:rPr>
          <w:rFonts w:eastAsia="楷体_GB2312" w:hint="eastAsia"/>
          <w:color w:val="000000"/>
          <w:sz w:val="24"/>
        </w:rPr>
        <w:t>5</w:t>
      </w:r>
      <w:r>
        <w:rPr>
          <w:rFonts w:eastAsia="楷体_GB2312" w:hint="eastAsia"/>
          <w:color w:val="000000"/>
          <w:sz w:val="24"/>
        </w:rPr>
        <w:t>天撰写设计报告，里面的内容需要包含前面</w:t>
      </w:r>
      <w:r>
        <w:rPr>
          <w:rFonts w:eastAsia="楷体_GB2312" w:hint="eastAsia"/>
          <w:color w:val="000000"/>
          <w:sz w:val="24"/>
        </w:rPr>
        <w:t>1-4</w:t>
      </w:r>
      <w:r>
        <w:rPr>
          <w:rFonts w:eastAsia="楷体_GB2312" w:hint="eastAsia"/>
          <w:color w:val="000000"/>
          <w:sz w:val="24"/>
        </w:rPr>
        <w:t>天所撰写的内容。</w:t>
      </w:r>
    </w:p>
    <w:p w:rsidR="000534AA" w:rsidRDefault="000534AA" w:rsidP="001113D6">
      <w:pPr>
        <w:adjustRightInd w:val="0"/>
        <w:snapToGrid w:val="0"/>
        <w:spacing w:line="440" w:lineRule="exact"/>
        <w:rPr>
          <w:b/>
          <w:bCs/>
          <w:color w:val="000000"/>
          <w:sz w:val="24"/>
        </w:rPr>
      </w:pPr>
      <w:r>
        <w:rPr>
          <w:rFonts w:eastAsia="黑体" w:hint="eastAsia"/>
          <w:b/>
          <w:bCs/>
          <w:color w:val="000000"/>
          <w:sz w:val="24"/>
        </w:rPr>
        <w:t>设计说明书内容纲要：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1</w:t>
      </w:r>
      <w:r>
        <w:rPr>
          <w:rFonts w:eastAsia="楷体_GB2312" w:hint="eastAsia"/>
          <w:color w:val="000000"/>
          <w:sz w:val="24"/>
        </w:rPr>
        <w:t>、设计任务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2</w:t>
      </w:r>
      <w:r>
        <w:rPr>
          <w:rFonts w:eastAsia="楷体_GB2312" w:hint="eastAsia"/>
          <w:color w:val="000000"/>
          <w:sz w:val="24"/>
        </w:rPr>
        <w:t>、总体方案设计与方案论证</w:t>
      </w:r>
    </w:p>
    <w:p w:rsidR="000534AA" w:rsidRDefault="000534AA" w:rsidP="001113D6">
      <w:pPr>
        <w:pStyle w:val="a3"/>
        <w:adjustRightInd w:val="0"/>
        <w:spacing w:line="440" w:lineRule="exact"/>
        <w:rPr>
          <w:rFonts w:eastAsia="楷体_GB2312"/>
          <w:color w:val="000000"/>
        </w:rPr>
      </w:pPr>
      <w:r>
        <w:rPr>
          <w:rFonts w:eastAsia="楷体_GB2312"/>
          <w:color w:val="000000"/>
        </w:rPr>
        <w:t>3</w:t>
      </w:r>
      <w:r>
        <w:rPr>
          <w:rFonts w:eastAsia="楷体_GB2312" w:hint="eastAsia"/>
          <w:color w:val="000000"/>
        </w:rPr>
        <w:t>、总框图及总体软件设计说明</w:t>
      </w:r>
    </w:p>
    <w:p w:rsidR="000534AA" w:rsidRDefault="000534AA" w:rsidP="001113D6">
      <w:pPr>
        <w:pStyle w:val="a3"/>
        <w:adjustRightInd w:val="0"/>
        <w:spacing w:line="440" w:lineRule="exact"/>
        <w:rPr>
          <w:rFonts w:eastAsia="楷体_GB2312"/>
          <w:color w:val="000000"/>
        </w:rPr>
      </w:pPr>
      <w:r>
        <w:rPr>
          <w:rFonts w:eastAsia="楷体_GB2312"/>
          <w:color w:val="000000"/>
        </w:rPr>
        <w:t>4</w:t>
      </w:r>
      <w:r>
        <w:rPr>
          <w:rFonts w:eastAsia="楷体_GB2312" w:hint="eastAsia"/>
          <w:color w:val="000000"/>
        </w:rPr>
        <w:t>、系统资源分配说明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5</w:t>
      </w:r>
      <w:r>
        <w:rPr>
          <w:rFonts w:eastAsia="楷体_GB2312" w:hint="eastAsia"/>
          <w:color w:val="000000"/>
          <w:sz w:val="24"/>
        </w:rPr>
        <w:t>、局部程序设计说明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6</w:t>
      </w:r>
      <w:r>
        <w:rPr>
          <w:rFonts w:eastAsia="楷体_GB2312" w:hint="eastAsia"/>
          <w:color w:val="000000"/>
          <w:sz w:val="24"/>
        </w:rPr>
        <w:t>、系统功能与操作说明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7</w:t>
      </w:r>
      <w:r>
        <w:rPr>
          <w:rFonts w:eastAsia="楷体_GB2312" w:hint="eastAsia"/>
          <w:color w:val="000000"/>
          <w:sz w:val="24"/>
        </w:rPr>
        <w:t>、调试记录及调试结果</w:t>
      </w:r>
    </w:p>
    <w:p w:rsidR="000534AA" w:rsidRDefault="000534AA" w:rsidP="001113D6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8</w:t>
      </w:r>
      <w:r>
        <w:rPr>
          <w:rFonts w:eastAsia="楷体_GB2312" w:hint="eastAsia"/>
          <w:color w:val="000000"/>
          <w:sz w:val="24"/>
        </w:rPr>
        <w:t>、课程设计总结</w:t>
      </w:r>
    </w:p>
    <w:p w:rsidR="0073361D" w:rsidRDefault="000534AA" w:rsidP="0073361D">
      <w:pPr>
        <w:adjustRightInd w:val="0"/>
        <w:snapToGrid w:val="0"/>
        <w:spacing w:line="440" w:lineRule="exact"/>
        <w:ind w:firstLine="630"/>
        <w:rPr>
          <w:rFonts w:eastAsia="楷体_GB2312"/>
          <w:color w:val="000000"/>
          <w:sz w:val="24"/>
        </w:rPr>
      </w:pPr>
      <w:r>
        <w:rPr>
          <w:rFonts w:eastAsia="楷体_GB2312"/>
          <w:color w:val="000000"/>
          <w:sz w:val="24"/>
        </w:rPr>
        <w:t>9</w:t>
      </w:r>
      <w:r>
        <w:rPr>
          <w:rFonts w:eastAsia="楷体_GB2312" w:hint="eastAsia"/>
          <w:color w:val="000000"/>
          <w:sz w:val="24"/>
        </w:rPr>
        <w:t>、附录：源程序清单（详细注释）</w:t>
      </w:r>
    </w:p>
    <w:p w:rsidR="0073361D" w:rsidRPr="0073361D" w:rsidRDefault="0073361D" w:rsidP="0073361D">
      <w:pPr>
        <w:adjustRightInd w:val="0"/>
        <w:snapToGrid w:val="0"/>
        <w:spacing w:line="440" w:lineRule="exact"/>
        <w:ind w:firstLine="630"/>
        <w:jc w:val="left"/>
        <w:rPr>
          <w:rFonts w:eastAsia="楷体_GB2312"/>
          <w:color w:val="000000"/>
          <w:sz w:val="24"/>
        </w:rPr>
      </w:pPr>
    </w:p>
    <w:p w:rsidR="000534AA" w:rsidRDefault="000534AA" w:rsidP="00E7702B">
      <w:pPr>
        <w:adjustRightInd w:val="0"/>
        <w:snapToGrid w:val="0"/>
        <w:spacing w:line="440" w:lineRule="exact"/>
        <w:ind w:firstLineChars="1458" w:firstLine="3513"/>
        <w:rPr>
          <w:rFonts w:eastAsia="黑体"/>
          <w:b/>
          <w:bCs/>
          <w:color w:val="000000"/>
          <w:sz w:val="24"/>
        </w:rPr>
      </w:pPr>
      <w:r w:rsidRPr="00687288">
        <w:rPr>
          <w:rFonts w:eastAsia="黑体" w:hint="eastAsia"/>
          <w:b/>
          <w:bCs/>
          <w:color w:val="000000"/>
          <w:sz w:val="24"/>
        </w:rPr>
        <w:t>计算机</w:t>
      </w:r>
      <w:r>
        <w:rPr>
          <w:rFonts w:eastAsia="黑体" w:hint="eastAsia"/>
          <w:b/>
          <w:bCs/>
          <w:color w:val="000000"/>
          <w:sz w:val="24"/>
        </w:rPr>
        <w:t>科学与技术</w:t>
      </w:r>
      <w:r w:rsidRPr="00687288">
        <w:rPr>
          <w:rFonts w:eastAsia="黑体" w:hint="eastAsia"/>
          <w:b/>
          <w:bCs/>
          <w:color w:val="000000"/>
          <w:sz w:val="24"/>
        </w:rPr>
        <w:t>教研室</w:t>
      </w:r>
      <w:r w:rsidRPr="00687288">
        <w:rPr>
          <w:rFonts w:eastAsia="黑体"/>
          <w:b/>
          <w:bCs/>
          <w:color w:val="000000"/>
          <w:sz w:val="24"/>
        </w:rPr>
        <w:t xml:space="preserve">   201</w:t>
      </w:r>
      <w:r w:rsidR="009D0662">
        <w:rPr>
          <w:rFonts w:eastAsia="黑体" w:hint="eastAsia"/>
          <w:b/>
          <w:bCs/>
          <w:color w:val="000000"/>
          <w:sz w:val="24"/>
        </w:rPr>
        <w:t>8</w:t>
      </w:r>
      <w:r w:rsidRPr="00687288">
        <w:rPr>
          <w:rFonts w:eastAsia="黑体" w:hint="eastAsia"/>
          <w:b/>
          <w:bCs/>
          <w:color w:val="000000"/>
          <w:sz w:val="24"/>
        </w:rPr>
        <w:t>年</w:t>
      </w:r>
      <w:r w:rsidR="009D0662">
        <w:rPr>
          <w:rFonts w:eastAsia="黑体" w:hint="eastAsia"/>
          <w:b/>
          <w:bCs/>
          <w:color w:val="000000"/>
          <w:sz w:val="24"/>
        </w:rPr>
        <w:t>01</w:t>
      </w:r>
      <w:r w:rsidRPr="00687288">
        <w:rPr>
          <w:rFonts w:eastAsia="黑体" w:hint="eastAsia"/>
          <w:b/>
          <w:bCs/>
          <w:color w:val="000000"/>
          <w:sz w:val="24"/>
        </w:rPr>
        <w:t>月</w:t>
      </w:r>
    </w:p>
    <w:p w:rsidR="003D27C8" w:rsidRDefault="003D27C8" w:rsidP="00E7702B">
      <w:pPr>
        <w:adjustRightInd w:val="0"/>
        <w:snapToGrid w:val="0"/>
        <w:spacing w:line="440" w:lineRule="exact"/>
        <w:ind w:firstLineChars="1458" w:firstLine="3513"/>
        <w:rPr>
          <w:rFonts w:eastAsia="黑体"/>
          <w:b/>
          <w:bCs/>
          <w:color w:val="000000"/>
          <w:sz w:val="24"/>
        </w:rPr>
      </w:pPr>
    </w:p>
    <w:p w:rsidR="003D27C8" w:rsidRDefault="003D27C8" w:rsidP="00E7702B">
      <w:pPr>
        <w:adjustRightInd w:val="0"/>
        <w:snapToGrid w:val="0"/>
        <w:spacing w:line="440" w:lineRule="exact"/>
        <w:ind w:firstLineChars="1458" w:firstLine="3513"/>
        <w:rPr>
          <w:rFonts w:eastAsia="黑体"/>
          <w:b/>
          <w:bCs/>
          <w:color w:val="000000"/>
          <w:sz w:val="24"/>
        </w:rPr>
      </w:pPr>
    </w:p>
    <w:p w:rsidR="003D27C8" w:rsidRDefault="003D27C8" w:rsidP="00E7702B">
      <w:pPr>
        <w:adjustRightInd w:val="0"/>
        <w:snapToGrid w:val="0"/>
        <w:spacing w:line="440" w:lineRule="exact"/>
        <w:ind w:firstLineChars="1458" w:firstLine="3513"/>
        <w:rPr>
          <w:rFonts w:eastAsia="黑体"/>
          <w:b/>
          <w:bCs/>
          <w:color w:val="000000"/>
          <w:sz w:val="24"/>
        </w:rPr>
      </w:pPr>
    </w:p>
    <w:p w:rsidR="003D27C8" w:rsidRPr="003D27C8" w:rsidRDefault="003D27C8" w:rsidP="003D27C8">
      <w:pPr>
        <w:adjustRightInd w:val="0"/>
        <w:snapToGrid w:val="0"/>
        <w:spacing w:line="440" w:lineRule="exact"/>
        <w:ind w:firstLineChars="1458" w:firstLine="3513"/>
        <w:jc w:val="left"/>
        <w:rPr>
          <w:rFonts w:eastAsia="黑体"/>
          <w:b/>
          <w:bCs/>
          <w:color w:val="000000"/>
          <w:sz w:val="24"/>
        </w:rPr>
      </w:pPr>
      <w:r>
        <w:rPr>
          <w:rFonts w:eastAsia="黑体" w:hint="eastAsia"/>
          <w:b/>
          <w:bCs/>
          <w:color w:val="000000"/>
          <w:sz w:val="24"/>
        </w:rPr>
        <w:t>设计</w:t>
      </w:r>
      <w:r w:rsidR="00D93F82">
        <w:rPr>
          <w:rFonts w:eastAsia="黑体" w:hint="eastAsia"/>
          <w:b/>
          <w:bCs/>
          <w:color w:val="000000"/>
          <w:sz w:val="24"/>
        </w:rPr>
        <w:t>实验室</w:t>
      </w:r>
      <w:r>
        <w:rPr>
          <w:rFonts w:eastAsia="黑体" w:hint="eastAsia"/>
          <w:b/>
          <w:bCs/>
          <w:color w:val="000000"/>
          <w:sz w:val="24"/>
        </w:rPr>
        <w:t>：</w:t>
      </w:r>
      <w:r>
        <w:rPr>
          <w:rFonts w:eastAsia="黑体" w:hint="eastAsia"/>
          <w:b/>
          <w:bCs/>
          <w:color w:val="000000"/>
          <w:sz w:val="24"/>
        </w:rPr>
        <w:t>c</w:t>
      </w:r>
      <w:r w:rsidR="00D93F82">
        <w:rPr>
          <w:rFonts w:eastAsia="黑体" w:hint="eastAsia"/>
          <w:b/>
          <w:bCs/>
          <w:color w:val="000000"/>
          <w:sz w:val="24"/>
        </w:rPr>
        <w:t>2</w:t>
      </w:r>
      <w:r>
        <w:rPr>
          <w:rFonts w:eastAsia="黑体" w:hint="eastAsia"/>
          <w:b/>
          <w:bCs/>
          <w:color w:val="000000"/>
          <w:sz w:val="24"/>
        </w:rPr>
        <w:t>-406</w:t>
      </w:r>
      <w:r>
        <w:rPr>
          <w:rFonts w:eastAsia="黑体" w:hint="eastAsia"/>
          <w:b/>
          <w:bCs/>
          <w:color w:val="000000"/>
          <w:sz w:val="24"/>
        </w:rPr>
        <w:t>，请自带笔记本</w:t>
      </w:r>
    </w:p>
    <w:p w:rsidR="000534AA" w:rsidRPr="001113D6" w:rsidRDefault="000E4071">
      <w:r>
        <w:rPr>
          <w:noProof/>
        </w:rPr>
        <w:lastRenderedPageBreak/>
        <w:drawing>
          <wp:inline distT="0" distB="0" distL="0" distR="0">
            <wp:extent cx="3810000" cy="3810000"/>
            <wp:effectExtent l="19050" t="0" r="0" b="0"/>
            <wp:docPr id="1" name="图片 1" descr="银行专用密码键盘，银行密码键盘，密码小键盘，数字输入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银行专用密码键盘，银行密码键盘，密码小键盘，数字输入器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4AA" w:rsidRPr="001113D6" w:rsidSect="00E5721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A74" w:rsidRDefault="003A2A74" w:rsidP="00E3753C">
      <w:r>
        <w:separator/>
      </w:r>
    </w:p>
  </w:endnote>
  <w:endnote w:type="continuationSeparator" w:id="1">
    <w:p w:rsidR="003A2A74" w:rsidRDefault="003A2A74" w:rsidP="00E37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A74" w:rsidRDefault="003A2A74" w:rsidP="00E3753C">
      <w:r>
        <w:separator/>
      </w:r>
    </w:p>
  </w:footnote>
  <w:footnote w:type="continuationSeparator" w:id="1">
    <w:p w:rsidR="003A2A74" w:rsidRDefault="003A2A74" w:rsidP="00E375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4AA" w:rsidRDefault="000534AA" w:rsidP="00286703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3D6"/>
    <w:rsid w:val="00012594"/>
    <w:rsid w:val="000175DB"/>
    <w:rsid w:val="00042B61"/>
    <w:rsid w:val="00050577"/>
    <w:rsid w:val="000534AA"/>
    <w:rsid w:val="00053EC2"/>
    <w:rsid w:val="00064063"/>
    <w:rsid w:val="00087E6D"/>
    <w:rsid w:val="000A19A2"/>
    <w:rsid w:val="000C1CEF"/>
    <w:rsid w:val="000C7253"/>
    <w:rsid w:val="000E4071"/>
    <w:rsid w:val="001113D6"/>
    <w:rsid w:val="00117635"/>
    <w:rsid w:val="0014107A"/>
    <w:rsid w:val="0015286C"/>
    <w:rsid w:val="00155F69"/>
    <w:rsid w:val="00157816"/>
    <w:rsid w:val="0016104C"/>
    <w:rsid w:val="00170790"/>
    <w:rsid w:val="001776F5"/>
    <w:rsid w:val="001808DE"/>
    <w:rsid w:val="00191BCE"/>
    <w:rsid w:val="001B2166"/>
    <w:rsid w:val="001B7192"/>
    <w:rsid w:val="001C0001"/>
    <w:rsid w:val="001C3724"/>
    <w:rsid w:val="001C7057"/>
    <w:rsid w:val="001D7D7E"/>
    <w:rsid w:val="001F2EDD"/>
    <w:rsid w:val="00286703"/>
    <w:rsid w:val="00287DDE"/>
    <w:rsid w:val="002B09E7"/>
    <w:rsid w:val="002D0F70"/>
    <w:rsid w:val="002D16CF"/>
    <w:rsid w:val="002D1DA9"/>
    <w:rsid w:val="002E3997"/>
    <w:rsid w:val="00325813"/>
    <w:rsid w:val="003321D0"/>
    <w:rsid w:val="00352FC1"/>
    <w:rsid w:val="00367ADF"/>
    <w:rsid w:val="00371A31"/>
    <w:rsid w:val="00385E3C"/>
    <w:rsid w:val="00392B54"/>
    <w:rsid w:val="003A2A74"/>
    <w:rsid w:val="003D27C8"/>
    <w:rsid w:val="003E1A16"/>
    <w:rsid w:val="003F328B"/>
    <w:rsid w:val="003F5948"/>
    <w:rsid w:val="003F6D0D"/>
    <w:rsid w:val="00400C07"/>
    <w:rsid w:val="0040521A"/>
    <w:rsid w:val="004070A4"/>
    <w:rsid w:val="004121DB"/>
    <w:rsid w:val="00416612"/>
    <w:rsid w:val="0042460A"/>
    <w:rsid w:val="00425808"/>
    <w:rsid w:val="004533F8"/>
    <w:rsid w:val="00456C2F"/>
    <w:rsid w:val="004657BF"/>
    <w:rsid w:val="00472537"/>
    <w:rsid w:val="00477036"/>
    <w:rsid w:val="0048112D"/>
    <w:rsid w:val="00487A31"/>
    <w:rsid w:val="004D18DD"/>
    <w:rsid w:val="00502EC6"/>
    <w:rsid w:val="00511B83"/>
    <w:rsid w:val="005263A1"/>
    <w:rsid w:val="0053552B"/>
    <w:rsid w:val="00597C3E"/>
    <w:rsid w:val="005C468C"/>
    <w:rsid w:val="005F2B44"/>
    <w:rsid w:val="006022A8"/>
    <w:rsid w:val="00617525"/>
    <w:rsid w:val="0063506A"/>
    <w:rsid w:val="00653629"/>
    <w:rsid w:val="00654803"/>
    <w:rsid w:val="0066232C"/>
    <w:rsid w:val="00663F41"/>
    <w:rsid w:val="0068116C"/>
    <w:rsid w:val="0068150E"/>
    <w:rsid w:val="00687288"/>
    <w:rsid w:val="007043F9"/>
    <w:rsid w:val="00717431"/>
    <w:rsid w:val="00730B1F"/>
    <w:rsid w:val="0073361D"/>
    <w:rsid w:val="007420D1"/>
    <w:rsid w:val="007571D5"/>
    <w:rsid w:val="00761DDE"/>
    <w:rsid w:val="0076398A"/>
    <w:rsid w:val="00784A69"/>
    <w:rsid w:val="007903B5"/>
    <w:rsid w:val="00794EDE"/>
    <w:rsid w:val="0079788C"/>
    <w:rsid w:val="007A7CD1"/>
    <w:rsid w:val="007B45C5"/>
    <w:rsid w:val="007C46E9"/>
    <w:rsid w:val="007C5DD0"/>
    <w:rsid w:val="007E496A"/>
    <w:rsid w:val="007F5BD8"/>
    <w:rsid w:val="0084331B"/>
    <w:rsid w:val="00843A2B"/>
    <w:rsid w:val="00855986"/>
    <w:rsid w:val="00856607"/>
    <w:rsid w:val="008600D7"/>
    <w:rsid w:val="00860167"/>
    <w:rsid w:val="00866DB7"/>
    <w:rsid w:val="008967ED"/>
    <w:rsid w:val="008A46AC"/>
    <w:rsid w:val="008E080E"/>
    <w:rsid w:val="008E6E76"/>
    <w:rsid w:val="008F4ADD"/>
    <w:rsid w:val="008F52CE"/>
    <w:rsid w:val="009D0662"/>
    <w:rsid w:val="009D65E1"/>
    <w:rsid w:val="009F04AF"/>
    <w:rsid w:val="009F76DA"/>
    <w:rsid w:val="00A13E0F"/>
    <w:rsid w:val="00A157EC"/>
    <w:rsid w:val="00A736DF"/>
    <w:rsid w:val="00A9249D"/>
    <w:rsid w:val="00A93AAE"/>
    <w:rsid w:val="00AA67D9"/>
    <w:rsid w:val="00AB523E"/>
    <w:rsid w:val="00AB7324"/>
    <w:rsid w:val="00AE17A7"/>
    <w:rsid w:val="00AF03F8"/>
    <w:rsid w:val="00B13B3F"/>
    <w:rsid w:val="00B16BAF"/>
    <w:rsid w:val="00B31E7A"/>
    <w:rsid w:val="00BA2187"/>
    <w:rsid w:val="00BA6874"/>
    <w:rsid w:val="00BE2AE7"/>
    <w:rsid w:val="00BE2FD1"/>
    <w:rsid w:val="00BE4417"/>
    <w:rsid w:val="00BF040E"/>
    <w:rsid w:val="00BF5F14"/>
    <w:rsid w:val="00C05FED"/>
    <w:rsid w:val="00C06E77"/>
    <w:rsid w:val="00C15A5A"/>
    <w:rsid w:val="00C30160"/>
    <w:rsid w:val="00C33399"/>
    <w:rsid w:val="00C52494"/>
    <w:rsid w:val="00C66876"/>
    <w:rsid w:val="00C8350E"/>
    <w:rsid w:val="00C85EDD"/>
    <w:rsid w:val="00CB47C7"/>
    <w:rsid w:val="00CD3CDC"/>
    <w:rsid w:val="00D003E2"/>
    <w:rsid w:val="00D402D0"/>
    <w:rsid w:val="00D617B9"/>
    <w:rsid w:val="00D75CEB"/>
    <w:rsid w:val="00D8367A"/>
    <w:rsid w:val="00D93F82"/>
    <w:rsid w:val="00D97745"/>
    <w:rsid w:val="00DC0985"/>
    <w:rsid w:val="00DC34EE"/>
    <w:rsid w:val="00DD18BE"/>
    <w:rsid w:val="00DD588A"/>
    <w:rsid w:val="00DF6962"/>
    <w:rsid w:val="00E20765"/>
    <w:rsid w:val="00E27CB5"/>
    <w:rsid w:val="00E34F3D"/>
    <w:rsid w:val="00E3753C"/>
    <w:rsid w:val="00E47E1F"/>
    <w:rsid w:val="00E54070"/>
    <w:rsid w:val="00E5721C"/>
    <w:rsid w:val="00E64EBD"/>
    <w:rsid w:val="00E738D9"/>
    <w:rsid w:val="00E76184"/>
    <w:rsid w:val="00E7702B"/>
    <w:rsid w:val="00E93D9A"/>
    <w:rsid w:val="00EA7825"/>
    <w:rsid w:val="00EB2E06"/>
    <w:rsid w:val="00EC6E05"/>
    <w:rsid w:val="00EE3847"/>
    <w:rsid w:val="00EE4DA0"/>
    <w:rsid w:val="00EF359D"/>
    <w:rsid w:val="00EF4BEC"/>
    <w:rsid w:val="00F20870"/>
    <w:rsid w:val="00F26C8B"/>
    <w:rsid w:val="00F42C44"/>
    <w:rsid w:val="00F54DE7"/>
    <w:rsid w:val="00F730B4"/>
    <w:rsid w:val="00F86DC3"/>
    <w:rsid w:val="00F95E45"/>
    <w:rsid w:val="00F9705D"/>
    <w:rsid w:val="00FA62CE"/>
    <w:rsid w:val="00FE4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3D6"/>
    <w:pPr>
      <w:widowControl w:val="0"/>
      <w:jc w:val="both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rsid w:val="001113D6"/>
    <w:pPr>
      <w:snapToGrid w:val="0"/>
      <w:spacing w:line="440" w:lineRule="atLeast"/>
      <w:ind w:left="1155" w:hanging="525"/>
    </w:pPr>
    <w:rPr>
      <w:sz w:val="24"/>
    </w:rPr>
  </w:style>
  <w:style w:type="character" w:customStyle="1" w:styleId="Char">
    <w:name w:val="正文文本缩进 Char"/>
    <w:basedOn w:val="a0"/>
    <w:link w:val="a3"/>
    <w:uiPriority w:val="99"/>
    <w:locked/>
    <w:rsid w:val="001113D6"/>
    <w:rPr>
      <w:rFonts w:ascii="Times New Roman" w:eastAsia="宋体" w:hAnsi="Times New Roman" w:cs="Times New Roman"/>
      <w:sz w:val="20"/>
      <w:szCs w:val="20"/>
    </w:rPr>
  </w:style>
  <w:style w:type="paragraph" w:styleId="a4">
    <w:name w:val="Title"/>
    <w:basedOn w:val="a"/>
    <w:next w:val="a"/>
    <w:link w:val="Char0"/>
    <w:uiPriority w:val="99"/>
    <w:qFormat/>
    <w:rsid w:val="001113D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99"/>
    <w:locked/>
    <w:rsid w:val="001113D6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rsid w:val="00E3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locked/>
    <w:rsid w:val="00E3753C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rsid w:val="00E3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locked/>
    <w:rsid w:val="00E3753C"/>
    <w:rPr>
      <w:rFonts w:ascii="Times New Roman" w:hAnsi="Times New Roman" w:cs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0E4071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E4071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164</Words>
  <Characters>938</Characters>
  <Application>Microsoft Office Word</Application>
  <DocSecurity>0</DocSecurity>
  <Lines>7</Lines>
  <Paragraphs>2</Paragraphs>
  <ScaleCrop>false</ScaleCrop>
  <Company>Sky123.Org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22</cp:revision>
  <dcterms:created xsi:type="dcterms:W3CDTF">2018-01-06T07:09:00Z</dcterms:created>
  <dcterms:modified xsi:type="dcterms:W3CDTF">2018-01-07T07:37:00Z</dcterms:modified>
</cp:coreProperties>
</file>