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4E4107F" w14:textId="53AA5013" w:rsidR="00FE47E1" w:rsidRDefault="0033475F" w:rsidP="00E213DA">
      <w:pPr>
        <w:pStyle w:val="Normal1"/>
        <w:jc w:val="center"/>
        <w:rPr>
          <w:lang w:eastAsia="zh-CN"/>
        </w:rPr>
      </w:pPr>
      <w:r>
        <w:rPr>
          <w:sz w:val="28"/>
          <w:szCs w:val="28"/>
          <w:u w:val="single"/>
          <w:lang w:eastAsia="zh-CN"/>
        </w:rPr>
        <w:t>预测宣传册需求</w:t>
      </w:r>
    </w:p>
    <w:p w14:paraId="1569DD3D" w14:textId="77777777" w:rsidR="008A1700" w:rsidRDefault="00B6200B">
      <w:pPr>
        <w:pStyle w:val="Normal1"/>
        <w:jc w:val="center"/>
        <w:rPr>
          <w:lang w:eastAsia="zh-CN"/>
        </w:rPr>
      </w:pPr>
      <w:r>
        <w:rPr>
          <w:sz w:val="24"/>
          <w:szCs w:val="24"/>
          <w:lang w:eastAsia="zh-CN"/>
        </w:rPr>
        <w:t xml:space="preserve"> </w:t>
      </w:r>
    </w:p>
    <w:p w14:paraId="4FF3D065" w14:textId="77777777" w:rsidR="00501CC4" w:rsidRDefault="00501CC4">
      <w:pPr>
        <w:pStyle w:val="2"/>
        <w:keepNext w:val="0"/>
        <w:keepLines w:val="0"/>
        <w:spacing w:before="240" w:after="40"/>
        <w:contextualSpacing w:val="0"/>
        <w:rPr>
          <w:lang w:eastAsia="zh-CN"/>
        </w:rPr>
      </w:pPr>
      <w:bookmarkStart w:id="0" w:name="h.y2i0dd3t3syf" w:colFirst="0" w:colLast="0"/>
      <w:bookmarkEnd w:id="0"/>
    </w:p>
    <w:p w14:paraId="19592B94" w14:textId="73476063" w:rsidR="008A1700" w:rsidRDefault="00A70CBF">
      <w:pPr>
        <w:pStyle w:val="2"/>
        <w:keepNext w:val="0"/>
        <w:keepLines w:val="0"/>
        <w:spacing w:before="240" w:after="40"/>
        <w:contextualSpacing w:val="0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步</w:t>
      </w:r>
      <w:r>
        <w:rPr>
          <w:lang w:eastAsia="zh-CN"/>
        </w:rPr>
        <w:t>：</w:t>
      </w:r>
      <w:r w:rsidR="00B3668F">
        <w:rPr>
          <w:rFonts w:hint="eastAsia"/>
          <w:lang w:eastAsia="zh-CN"/>
        </w:rPr>
        <w:t>理解</w:t>
      </w:r>
      <w:r>
        <w:rPr>
          <w:rFonts w:hint="eastAsia"/>
          <w:lang w:eastAsia="zh-CN"/>
        </w:rPr>
        <w:t>业务</w:t>
      </w:r>
      <w:r>
        <w:rPr>
          <w:lang w:eastAsia="zh-CN"/>
        </w:rPr>
        <w:t>和数据</w:t>
      </w:r>
    </w:p>
    <w:p w14:paraId="76ACE7E3" w14:textId="3D8AECE2" w:rsidR="008A1700" w:rsidRDefault="00A70CBF">
      <w:pPr>
        <w:pStyle w:val="3"/>
        <w:contextualSpacing w:val="0"/>
        <w:rPr>
          <w:lang w:eastAsia="zh-CN"/>
        </w:rPr>
      </w:pPr>
      <w:bookmarkStart w:id="1" w:name="h.4q33d4wpzsp3" w:colFirst="0" w:colLast="0"/>
      <w:bookmarkEnd w:id="1"/>
      <w:r>
        <w:rPr>
          <w:lang w:eastAsia="zh-CN"/>
        </w:rPr>
        <w:t>关键决策：</w:t>
      </w:r>
    </w:p>
    <w:p w14:paraId="23D45CCC" w14:textId="77777777" w:rsidR="008A1700" w:rsidRDefault="008A1700">
      <w:pPr>
        <w:pStyle w:val="Normal1"/>
      </w:pPr>
    </w:p>
    <w:p w14:paraId="24F8C7FE" w14:textId="3C49E3F6" w:rsidR="008A1700" w:rsidRDefault="00A70CBF">
      <w:pPr>
        <w:pStyle w:val="Normal1"/>
        <w:numPr>
          <w:ilvl w:val="0"/>
          <w:numId w:val="3"/>
        </w:numPr>
        <w:ind w:hanging="360"/>
        <w:contextualSpacing/>
        <w:rPr>
          <w:lang w:eastAsia="zh-CN"/>
        </w:rPr>
      </w:pPr>
      <w:r>
        <w:rPr>
          <w:lang w:eastAsia="zh-CN"/>
        </w:rPr>
        <w:t>需要作出什么样的决策？</w:t>
      </w:r>
    </w:p>
    <w:p w14:paraId="57B47E64" w14:textId="327095F3" w:rsidR="005D70A8" w:rsidRDefault="005D70A8" w:rsidP="005D70A8">
      <w:pPr>
        <w:pStyle w:val="ad"/>
        <w:shd w:val="clear" w:color="auto" w:fill="FFFFFF"/>
        <w:spacing w:before="0" w:beforeAutospacing="0" w:after="225" w:afterAutospacing="0" w:line="300" w:lineRule="atLeast"/>
        <w:ind w:left="1080"/>
        <w:rPr>
          <w:rFonts w:ascii="Open Sans" w:hAnsi="Open Sans" w:cs="Open Sans"/>
          <w:color w:val="58646D"/>
          <w:sz w:val="21"/>
          <w:szCs w:val="21"/>
        </w:rPr>
      </w:pPr>
      <w:r>
        <w:rPr>
          <w:rFonts w:ascii="Open Sans" w:hAnsi="Open Sans" w:cs="Open Sans"/>
          <w:color w:val="58646D"/>
          <w:sz w:val="21"/>
          <w:szCs w:val="21"/>
        </w:rPr>
        <w:t>需要向</w:t>
      </w:r>
      <w:r>
        <w:rPr>
          <w:rFonts w:ascii="Open Sans" w:hAnsi="Open Sans" w:cs="Open Sans"/>
          <w:color w:val="58646D"/>
          <w:sz w:val="21"/>
          <w:szCs w:val="21"/>
        </w:rPr>
        <w:t>250</w:t>
      </w:r>
      <w:r>
        <w:rPr>
          <w:rFonts w:ascii="Open Sans" w:hAnsi="Open Sans" w:cs="Open Sans"/>
          <w:color w:val="58646D"/>
          <w:sz w:val="21"/>
          <w:szCs w:val="21"/>
        </w:rPr>
        <w:t>位目标客户寄送目录册</w:t>
      </w:r>
    </w:p>
    <w:p w14:paraId="031698E5" w14:textId="77777777" w:rsidR="000015B9" w:rsidRDefault="000015B9">
      <w:pPr>
        <w:pStyle w:val="Normal1"/>
        <w:rPr>
          <w:lang w:eastAsia="zh-CN"/>
        </w:rPr>
      </w:pPr>
    </w:p>
    <w:p w14:paraId="2A6C2F7D" w14:textId="1E2A2A40" w:rsidR="008A1700" w:rsidRDefault="006D6C92" w:rsidP="004C6A5C">
      <w:pPr>
        <w:pStyle w:val="Normal1"/>
        <w:numPr>
          <w:ilvl w:val="0"/>
          <w:numId w:val="3"/>
        </w:numPr>
        <w:ind w:hanging="360"/>
        <w:contextualSpacing/>
        <w:rPr>
          <w:lang w:eastAsia="zh-CN"/>
        </w:rPr>
      </w:pPr>
      <w:r>
        <w:rPr>
          <w:rFonts w:hint="eastAsia"/>
          <w:lang w:eastAsia="zh-CN"/>
        </w:rPr>
        <w:t>做出</w:t>
      </w:r>
      <w:r w:rsidR="00A70CBF">
        <w:rPr>
          <w:lang w:eastAsia="zh-CN"/>
        </w:rPr>
        <w:t>这些决策需要</w:t>
      </w:r>
      <w:r w:rsidR="00A70CBF">
        <w:rPr>
          <w:rFonts w:hint="eastAsia"/>
          <w:lang w:eastAsia="zh-CN"/>
        </w:rPr>
        <w:t>获取</w:t>
      </w:r>
      <w:r w:rsidR="00A70CBF">
        <w:rPr>
          <w:lang w:eastAsia="zh-CN"/>
        </w:rPr>
        <w:t>哪些数据？</w:t>
      </w:r>
    </w:p>
    <w:p w14:paraId="58625FB6" w14:textId="7A35A7E2" w:rsidR="005D70A8" w:rsidRDefault="005D70A8" w:rsidP="005D70A8">
      <w:pPr>
        <w:pStyle w:val="ad"/>
        <w:shd w:val="clear" w:color="auto" w:fill="FFFFFF"/>
        <w:spacing w:before="0" w:beforeAutospacing="0" w:after="225" w:afterAutospacing="0" w:line="300" w:lineRule="atLeast"/>
        <w:rPr>
          <w:rFonts w:ascii="Open Sans" w:hAnsi="Open Sans" w:cs="Open Sans"/>
          <w:color w:val="58646D"/>
          <w:sz w:val="21"/>
          <w:szCs w:val="21"/>
        </w:rPr>
      </w:pPr>
    </w:p>
    <w:tbl>
      <w:tblPr>
        <w:tblStyle w:val="10"/>
        <w:tblW w:w="9680" w:type="dxa"/>
        <w:tblLook w:val="04A0" w:firstRow="1" w:lastRow="0" w:firstColumn="1" w:lastColumn="0" w:noHBand="0" w:noVBand="1"/>
      </w:tblPr>
      <w:tblGrid>
        <w:gridCol w:w="817"/>
        <w:gridCol w:w="4023"/>
        <w:gridCol w:w="2420"/>
        <w:gridCol w:w="2420"/>
      </w:tblGrid>
      <w:tr w:rsidR="005D70A8" w14:paraId="56B47667" w14:textId="77777777" w:rsidTr="005D7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E6EC42F" w14:textId="1BE6E842" w:rsidR="005D70A8" w:rsidRDefault="005D70A8" w:rsidP="005D70A8">
            <w:pPr>
              <w:pStyle w:val="ad"/>
              <w:spacing w:before="0" w:beforeAutospacing="0" w:after="225" w:afterAutospacing="0" w:line="300" w:lineRule="atLeast"/>
              <w:rPr>
                <w:rFonts w:ascii="Open Sans" w:hAnsi="Open Sans" w:cs="Open Sans"/>
                <w:color w:val="58646D"/>
                <w:sz w:val="21"/>
                <w:szCs w:val="21"/>
              </w:rPr>
            </w:pPr>
            <w:r>
              <w:rPr>
                <w:rFonts w:ascii="Open Sans" w:hAnsi="Open Sans" w:cs="Open Sans" w:hint="eastAsia"/>
                <w:color w:val="58646D"/>
                <w:sz w:val="21"/>
                <w:szCs w:val="21"/>
              </w:rPr>
              <w:t>数据项</w:t>
            </w:r>
          </w:p>
        </w:tc>
        <w:tc>
          <w:tcPr>
            <w:tcW w:w="4023" w:type="dxa"/>
          </w:tcPr>
          <w:p w14:paraId="1A68EEA8" w14:textId="58DEFEEA" w:rsidR="005D70A8" w:rsidRDefault="005D70A8" w:rsidP="005D70A8">
            <w:pPr>
              <w:pStyle w:val="ad"/>
              <w:spacing w:before="0" w:beforeAutospacing="0" w:after="225" w:afterAutospacing="0"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58646D"/>
                <w:sz w:val="21"/>
                <w:szCs w:val="21"/>
              </w:rPr>
            </w:pPr>
            <w:r>
              <w:rPr>
                <w:rFonts w:ascii="Open Sans" w:hAnsi="Open Sans" w:cs="Open Sans" w:hint="eastAsia"/>
                <w:color w:val="58646D"/>
                <w:sz w:val="21"/>
                <w:szCs w:val="21"/>
              </w:rPr>
              <w:t>数据名称</w:t>
            </w:r>
          </w:p>
        </w:tc>
        <w:tc>
          <w:tcPr>
            <w:tcW w:w="2420" w:type="dxa"/>
          </w:tcPr>
          <w:p w14:paraId="4698639F" w14:textId="3B2FA0FE" w:rsidR="005D70A8" w:rsidRDefault="005D70A8" w:rsidP="005D70A8">
            <w:pPr>
              <w:pStyle w:val="ad"/>
              <w:spacing w:before="0" w:beforeAutospacing="0" w:after="225" w:afterAutospacing="0"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58646D"/>
                <w:sz w:val="21"/>
                <w:szCs w:val="21"/>
              </w:rPr>
            </w:pPr>
            <w:r>
              <w:rPr>
                <w:rFonts w:ascii="Open Sans" w:hAnsi="Open Sans" w:cs="Open Sans" w:hint="eastAsia"/>
                <w:color w:val="58646D"/>
                <w:sz w:val="21"/>
                <w:szCs w:val="21"/>
              </w:rPr>
              <w:t>数据来源</w:t>
            </w:r>
          </w:p>
        </w:tc>
        <w:tc>
          <w:tcPr>
            <w:tcW w:w="2420" w:type="dxa"/>
          </w:tcPr>
          <w:p w14:paraId="5F329444" w14:textId="32A3BEAE" w:rsidR="005D70A8" w:rsidRDefault="005D70A8" w:rsidP="005D70A8">
            <w:pPr>
              <w:pStyle w:val="ad"/>
              <w:spacing w:before="0" w:beforeAutospacing="0" w:after="225" w:afterAutospacing="0"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58646D"/>
                <w:sz w:val="21"/>
                <w:szCs w:val="21"/>
              </w:rPr>
            </w:pPr>
            <w:r>
              <w:rPr>
                <w:rFonts w:ascii="Open Sans" w:hAnsi="Open Sans" w:cs="Open Sans" w:hint="eastAsia"/>
                <w:color w:val="58646D"/>
                <w:sz w:val="21"/>
                <w:szCs w:val="21"/>
              </w:rPr>
              <w:t>解释</w:t>
            </w:r>
          </w:p>
        </w:tc>
      </w:tr>
      <w:tr w:rsidR="005D70A8" w14:paraId="6A5D30A9" w14:textId="77777777" w:rsidTr="005D7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42F3FFB" w14:textId="26F7CE3E" w:rsidR="005D70A8" w:rsidRDefault="005D70A8" w:rsidP="005D70A8">
            <w:pPr>
              <w:pStyle w:val="ad"/>
              <w:spacing w:before="0" w:beforeAutospacing="0" w:after="225" w:afterAutospacing="0" w:line="300" w:lineRule="atLeast"/>
              <w:rPr>
                <w:rFonts w:ascii="Open Sans" w:hAnsi="Open Sans" w:cs="Open Sans"/>
                <w:color w:val="58646D"/>
                <w:sz w:val="21"/>
                <w:szCs w:val="21"/>
              </w:rPr>
            </w:pPr>
            <w:r>
              <w:rPr>
                <w:rFonts w:ascii="Open Sans" w:hAnsi="Open Sans" w:cs="Open Sans" w:hint="eastAsia"/>
                <w:color w:val="58646D"/>
                <w:sz w:val="21"/>
                <w:szCs w:val="21"/>
              </w:rPr>
              <w:t>1.</w:t>
            </w:r>
          </w:p>
        </w:tc>
        <w:tc>
          <w:tcPr>
            <w:tcW w:w="4023" w:type="dxa"/>
          </w:tcPr>
          <w:p w14:paraId="03B675FA" w14:textId="2D897589" w:rsidR="005D70A8" w:rsidRDefault="005D70A8" w:rsidP="005D70A8">
            <w:pPr>
              <w:pStyle w:val="ad"/>
              <w:spacing w:before="0" w:beforeAutospacing="0" w:after="225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58646D"/>
                <w:sz w:val="21"/>
                <w:szCs w:val="21"/>
              </w:rPr>
            </w:pPr>
            <w:r>
              <w:rPr>
                <w:rFonts w:hint="eastAsia"/>
              </w:rPr>
              <w:t>Av</w:t>
            </w:r>
            <w:r>
              <w:t>g S</w:t>
            </w:r>
            <w:r>
              <w:rPr>
                <w:rFonts w:hint="eastAsia"/>
              </w:rPr>
              <w:t>ale</w:t>
            </w:r>
            <w:r>
              <w:t xml:space="preserve"> A</w:t>
            </w:r>
            <w:r>
              <w:rPr>
                <w:rFonts w:hint="eastAsia"/>
              </w:rPr>
              <w:t>mount</w:t>
            </w:r>
          </w:p>
        </w:tc>
        <w:tc>
          <w:tcPr>
            <w:tcW w:w="2420" w:type="dxa"/>
          </w:tcPr>
          <w:p w14:paraId="09D8999E" w14:textId="4E2D1AD5" w:rsidR="005D70A8" w:rsidRDefault="005D70A8" w:rsidP="005D70A8">
            <w:pPr>
              <w:pStyle w:val="ad"/>
              <w:spacing w:before="0" w:beforeAutospacing="0" w:after="225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58646D"/>
                <w:sz w:val="21"/>
                <w:szCs w:val="21"/>
              </w:rPr>
            </w:pPr>
            <w:r>
              <w:rPr>
                <w:rFonts w:ascii="Open Sans" w:hAnsi="Open Sans" w:cs="Open Sans"/>
                <w:color w:val="58646D"/>
                <w:sz w:val="21"/>
                <w:szCs w:val="21"/>
              </w:rPr>
              <w:t xml:space="preserve">p1-customers </w:t>
            </w:r>
          </w:p>
        </w:tc>
        <w:tc>
          <w:tcPr>
            <w:tcW w:w="2420" w:type="dxa"/>
          </w:tcPr>
          <w:p w14:paraId="5589F2CD" w14:textId="2485A8B3" w:rsidR="005D70A8" w:rsidRDefault="008D1B49" w:rsidP="005D70A8">
            <w:pPr>
              <w:pStyle w:val="ad"/>
              <w:spacing w:before="0" w:beforeAutospacing="0" w:after="225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58646D"/>
                <w:sz w:val="21"/>
                <w:szCs w:val="21"/>
              </w:rPr>
            </w:pPr>
            <w:r>
              <w:rPr>
                <w:rFonts w:ascii="Open Sans" w:hAnsi="Open Sans" w:cs="Open Sans" w:hint="eastAsia"/>
                <w:color w:val="58646D"/>
                <w:sz w:val="21"/>
                <w:szCs w:val="21"/>
              </w:rPr>
              <w:t>在建模过程中作为目标变量</w:t>
            </w:r>
            <w:r w:rsidR="008847B1">
              <w:rPr>
                <w:rFonts w:ascii="Open Sans" w:hAnsi="Open Sans" w:cs="Open Sans" w:hint="eastAsia"/>
                <w:color w:val="58646D"/>
                <w:sz w:val="21"/>
                <w:szCs w:val="21"/>
              </w:rPr>
              <w:t>，拟合函数</w:t>
            </w:r>
          </w:p>
        </w:tc>
      </w:tr>
      <w:tr w:rsidR="005D70A8" w14:paraId="0F089E9C" w14:textId="77777777" w:rsidTr="005D70A8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420AC73" w14:textId="1E64AD1A" w:rsidR="005D70A8" w:rsidRDefault="005D70A8" w:rsidP="005D70A8">
            <w:pPr>
              <w:pStyle w:val="ad"/>
              <w:spacing w:before="0" w:beforeAutospacing="0" w:after="225" w:afterAutospacing="0" w:line="300" w:lineRule="atLeast"/>
              <w:rPr>
                <w:rFonts w:ascii="Open Sans" w:hAnsi="Open Sans" w:cs="Open Sans"/>
                <w:color w:val="58646D"/>
                <w:sz w:val="21"/>
                <w:szCs w:val="21"/>
              </w:rPr>
            </w:pPr>
            <w:r>
              <w:rPr>
                <w:rFonts w:ascii="Open Sans" w:hAnsi="Open Sans" w:cs="Open Sans" w:hint="eastAsia"/>
                <w:color w:val="58646D"/>
                <w:sz w:val="21"/>
                <w:szCs w:val="21"/>
              </w:rPr>
              <w:t>2</w:t>
            </w:r>
          </w:p>
        </w:tc>
        <w:tc>
          <w:tcPr>
            <w:tcW w:w="4023" w:type="dxa"/>
          </w:tcPr>
          <w:p w14:paraId="44847538" w14:textId="1C506569" w:rsidR="005D70A8" w:rsidRDefault="005D70A8" w:rsidP="005D70A8">
            <w:pPr>
              <w:pStyle w:val="ad"/>
              <w:spacing w:before="0" w:beforeAutospacing="0" w:after="225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58646D"/>
                <w:sz w:val="21"/>
                <w:szCs w:val="21"/>
              </w:rPr>
            </w:pPr>
            <w:r>
              <w:rPr>
                <w:rFonts w:hint="eastAsia"/>
              </w:rPr>
              <w:t>Av</w:t>
            </w:r>
            <w:r>
              <w:t>g N</w:t>
            </w:r>
            <w:r>
              <w:rPr>
                <w:rFonts w:hint="eastAsia"/>
              </w:rPr>
              <w:t>um</w:t>
            </w:r>
            <w:r>
              <w:t xml:space="preserve"> Products </w:t>
            </w:r>
            <w:r>
              <w:rPr>
                <w:rFonts w:hint="eastAsia"/>
              </w:rPr>
              <w:t>purchased</w:t>
            </w:r>
          </w:p>
        </w:tc>
        <w:tc>
          <w:tcPr>
            <w:tcW w:w="2420" w:type="dxa"/>
          </w:tcPr>
          <w:p w14:paraId="2891BD16" w14:textId="576A72FB" w:rsidR="005D70A8" w:rsidRDefault="005D70A8" w:rsidP="005D70A8">
            <w:pPr>
              <w:pStyle w:val="ad"/>
              <w:spacing w:before="0" w:beforeAutospacing="0" w:after="225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58646D"/>
                <w:sz w:val="21"/>
                <w:szCs w:val="21"/>
              </w:rPr>
            </w:pPr>
            <w:r>
              <w:rPr>
                <w:rFonts w:ascii="Open Sans" w:hAnsi="Open Sans" w:cs="Open Sans"/>
                <w:color w:val="58646D"/>
                <w:sz w:val="21"/>
                <w:szCs w:val="21"/>
              </w:rPr>
              <w:t>p1-customers</w:t>
            </w:r>
          </w:p>
        </w:tc>
        <w:tc>
          <w:tcPr>
            <w:tcW w:w="2420" w:type="dxa"/>
          </w:tcPr>
          <w:p w14:paraId="7A0FC35D" w14:textId="1ACF4874" w:rsidR="005D70A8" w:rsidRDefault="008D1B49" w:rsidP="005D70A8">
            <w:pPr>
              <w:pStyle w:val="ad"/>
              <w:spacing w:before="0" w:beforeAutospacing="0" w:after="225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58646D"/>
                <w:sz w:val="21"/>
                <w:szCs w:val="21"/>
              </w:rPr>
            </w:pPr>
            <w:r>
              <w:rPr>
                <w:rFonts w:ascii="Open Sans" w:hAnsi="Open Sans" w:cs="Open Sans" w:hint="eastAsia"/>
                <w:color w:val="58646D"/>
                <w:sz w:val="21"/>
                <w:szCs w:val="21"/>
              </w:rPr>
              <w:t>在建模过程中作为预测变量</w:t>
            </w:r>
            <w:r w:rsidR="008847B1">
              <w:rPr>
                <w:rFonts w:ascii="Open Sans" w:hAnsi="Open Sans" w:cs="Open Sans" w:hint="eastAsia"/>
                <w:color w:val="58646D"/>
                <w:sz w:val="21"/>
                <w:szCs w:val="21"/>
              </w:rPr>
              <w:t>，拟合函数</w:t>
            </w:r>
          </w:p>
        </w:tc>
      </w:tr>
      <w:tr w:rsidR="005D70A8" w14:paraId="2A0FE30A" w14:textId="77777777" w:rsidTr="005D7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DC3BFA9" w14:textId="7F995AFB" w:rsidR="005D70A8" w:rsidRDefault="008D1B49" w:rsidP="005D70A8">
            <w:pPr>
              <w:pStyle w:val="ad"/>
              <w:spacing w:before="0" w:beforeAutospacing="0" w:after="225" w:afterAutospacing="0" w:line="300" w:lineRule="atLeast"/>
              <w:rPr>
                <w:rFonts w:ascii="Open Sans" w:hAnsi="Open Sans" w:cs="Open Sans"/>
                <w:color w:val="58646D"/>
                <w:sz w:val="21"/>
                <w:szCs w:val="21"/>
              </w:rPr>
            </w:pPr>
            <w:r>
              <w:rPr>
                <w:rFonts w:ascii="Open Sans" w:hAnsi="Open Sans" w:cs="Open Sans" w:hint="eastAsia"/>
                <w:color w:val="58646D"/>
                <w:sz w:val="21"/>
                <w:szCs w:val="21"/>
              </w:rPr>
              <w:t>3</w:t>
            </w:r>
          </w:p>
        </w:tc>
        <w:tc>
          <w:tcPr>
            <w:tcW w:w="4023" w:type="dxa"/>
          </w:tcPr>
          <w:p w14:paraId="499C8CA3" w14:textId="594678E9" w:rsidR="005D70A8" w:rsidRDefault="008D1B49" w:rsidP="005D70A8">
            <w:pPr>
              <w:pStyle w:val="ad"/>
              <w:spacing w:before="0" w:beforeAutospacing="0" w:after="225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1B49">
              <w:t># Years as Customer</w:t>
            </w:r>
          </w:p>
        </w:tc>
        <w:tc>
          <w:tcPr>
            <w:tcW w:w="2420" w:type="dxa"/>
          </w:tcPr>
          <w:p w14:paraId="15CC25AE" w14:textId="4C3EAEE7" w:rsidR="005D70A8" w:rsidRDefault="008D1B49" w:rsidP="005D70A8">
            <w:pPr>
              <w:pStyle w:val="ad"/>
              <w:spacing w:before="0" w:beforeAutospacing="0" w:after="225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58646D"/>
                <w:sz w:val="21"/>
                <w:szCs w:val="21"/>
              </w:rPr>
            </w:pPr>
            <w:r>
              <w:rPr>
                <w:rFonts w:ascii="Open Sans" w:hAnsi="Open Sans" w:cs="Open Sans"/>
                <w:color w:val="58646D"/>
                <w:sz w:val="21"/>
                <w:szCs w:val="21"/>
              </w:rPr>
              <w:t>p1-customers</w:t>
            </w:r>
          </w:p>
        </w:tc>
        <w:tc>
          <w:tcPr>
            <w:tcW w:w="2420" w:type="dxa"/>
          </w:tcPr>
          <w:p w14:paraId="53CE3D3B" w14:textId="2A1E73DE" w:rsidR="005D70A8" w:rsidRDefault="008D1B49" w:rsidP="005D70A8">
            <w:pPr>
              <w:pStyle w:val="ad"/>
              <w:spacing w:before="0" w:beforeAutospacing="0" w:after="225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58646D"/>
                <w:sz w:val="21"/>
                <w:szCs w:val="21"/>
              </w:rPr>
            </w:pPr>
            <w:r>
              <w:rPr>
                <w:rFonts w:ascii="Open Sans" w:hAnsi="Open Sans" w:cs="Open Sans" w:hint="eastAsia"/>
                <w:color w:val="58646D"/>
                <w:sz w:val="21"/>
                <w:szCs w:val="21"/>
              </w:rPr>
              <w:t>在建模过程中作为预测变量</w:t>
            </w:r>
            <w:r w:rsidR="008847B1">
              <w:rPr>
                <w:rFonts w:ascii="Open Sans" w:hAnsi="Open Sans" w:cs="Open Sans" w:hint="eastAsia"/>
                <w:color w:val="58646D"/>
                <w:sz w:val="21"/>
                <w:szCs w:val="21"/>
              </w:rPr>
              <w:t>，拟合函数</w:t>
            </w:r>
          </w:p>
        </w:tc>
      </w:tr>
      <w:tr w:rsidR="005D70A8" w14:paraId="2A98030F" w14:textId="77777777" w:rsidTr="005D70A8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8B99007" w14:textId="6CB065B5" w:rsidR="005D70A8" w:rsidRDefault="008D1B49" w:rsidP="005D70A8">
            <w:pPr>
              <w:pStyle w:val="ad"/>
              <w:spacing w:before="0" w:beforeAutospacing="0" w:after="225" w:afterAutospacing="0" w:line="300" w:lineRule="atLeast"/>
              <w:rPr>
                <w:rFonts w:ascii="Open Sans" w:hAnsi="Open Sans" w:cs="Open Sans"/>
                <w:color w:val="58646D"/>
                <w:sz w:val="21"/>
                <w:szCs w:val="21"/>
              </w:rPr>
            </w:pPr>
            <w:r>
              <w:rPr>
                <w:rFonts w:ascii="Open Sans" w:hAnsi="Open Sans" w:cs="Open Sans"/>
                <w:color w:val="58646D"/>
                <w:sz w:val="21"/>
                <w:szCs w:val="21"/>
              </w:rPr>
              <w:t>4</w:t>
            </w:r>
          </w:p>
        </w:tc>
        <w:tc>
          <w:tcPr>
            <w:tcW w:w="4023" w:type="dxa"/>
          </w:tcPr>
          <w:p w14:paraId="61D72FB6" w14:textId="0926E38F" w:rsidR="005D70A8" w:rsidRDefault="005D70A8" w:rsidP="005D70A8">
            <w:pPr>
              <w:pStyle w:val="ad"/>
              <w:spacing w:before="0" w:beforeAutospacing="0" w:after="225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58646D"/>
                <w:sz w:val="21"/>
                <w:szCs w:val="21"/>
              </w:rPr>
            </w:pPr>
            <w:r>
              <w:rPr>
                <w:rFonts w:hint="eastAsia"/>
              </w:rPr>
              <w:t>Customer</w:t>
            </w:r>
            <w:r>
              <w:t xml:space="preserve"> Segment</w:t>
            </w:r>
          </w:p>
        </w:tc>
        <w:tc>
          <w:tcPr>
            <w:tcW w:w="2420" w:type="dxa"/>
          </w:tcPr>
          <w:p w14:paraId="174E4AC9" w14:textId="29C9EF56" w:rsidR="005D70A8" w:rsidRDefault="005D70A8" w:rsidP="005D70A8">
            <w:pPr>
              <w:pStyle w:val="ad"/>
              <w:spacing w:before="0" w:beforeAutospacing="0" w:after="225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58646D"/>
                <w:sz w:val="21"/>
                <w:szCs w:val="21"/>
              </w:rPr>
            </w:pPr>
            <w:r>
              <w:rPr>
                <w:rFonts w:ascii="Open Sans" w:hAnsi="Open Sans" w:cs="Open Sans"/>
                <w:color w:val="58646D"/>
                <w:sz w:val="21"/>
                <w:szCs w:val="21"/>
              </w:rPr>
              <w:t>p1-customers</w:t>
            </w:r>
          </w:p>
        </w:tc>
        <w:tc>
          <w:tcPr>
            <w:tcW w:w="2420" w:type="dxa"/>
          </w:tcPr>
          <w:p w14:paraId="3197C98D" w14:textId="39E7488B" w:rsidR="005D70A8" w:rsidRDefault="008D1B49" w:rsidP="005D70A8">
            <w:pPr>
              <w:pStyle w:val="ad"/>
              <w:spacing w:before="0" w:beforeAutospacing="0" w:after="225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58646D"/>
                <w:sz w:val="21"/>
                <w:szCs w:val="21"/>
              </w:rPr>
            </w:pPr>
            <w:r>
              <w:rPr>
                <w:rFonts w:ascii="Open Sans" w:hAnsi="Open Sans" w:cs="Open Sans" w:hint="eastAsia"/>
                <w:color w:val="58646D"/>
                <w:sz w:val="21"/>
                <w:szCs w:val="21"/>
              </w:rPr>
              <w:t>在建模过程中建立虚拟变量</w:t>
            </w:r>
            <w:r w:rsidR="008847B1">
              <w:rPr>
                <w:rFonts w:ascii="Open Sans" w:hAnsi="Open Sans" w:cs="Open Sans" w:hint="eastAsia"/>
                <w:color w:val="58646D"/>
                <w:sz w:val="21"/>
                <w:szCs w:val="21"/>
              </w:rPr>
              <w:t>，拟合函数</w:t>
            </w:r>
          </w:p>
        </w:tc>
      </w:tr>
      <w:tr w:rsidR="005D70A8" w14:paraId="2B0A52CF" w14:textId="77777777" w:rsidTr="005D7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4BA2A25" w14:textId="09035BE1" w:rsidR="005D70A8" w:rsidRDefault="008D1B49" w:rsidP="005D70A8">
            <w:pPr>
              <w:pStyle w:val="ad"/>
              <w:spacing w:before="0" w:beforeAutospacing="0" w:after="225" w:afterAutospacing="0" w:line="300" w:lineRule="atLeast"/>
              <w:rPr>
                <w:rFonts w:ascii="Open Sans" w:hAnsi="Open Sans" w:cs="Open Sans"/>
                <w:color w:val="58646D"/>
                <w:sz w:val="21"/>
                <w:szCs w:val="21"/>
              </w:rPr>
            </w:pPr>
            <w:r>
              <w:rPr>
                <w:rFonts w:ascii="Open Sans" w:hAnsi="Open Sans" w:cs="Open Sans"/>
                <w:color w:val="58646D"/>
                <w:sz w:val="21"/>
                <w:szCs w:val="21"/>
              </w:rPr>
              <w:t>5</w:t>
            </w:r>
          </w:p>
        </w:tc>
        <w:tc>
          <w:tcPr>
            <w:tcW w:w="4023" w:type="dxa"/>
          </w:tcPr>
          <w:p w14:paraId="14EFA32A" w14:textId="3834B6E0" w:rsidR="005D70A8" w:rsidRDefault="005D70A8" w:rsidP="005D70A8">
            <w:pPr>
              <w:pStyle w:val="ad"/>
              <w:spacing w:before="0" w:beforeAutospacing="0" w:after="225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58646D"/>
                <w:sz w:val="21"/>
                <w:szCs w:val="21"/>
              </w:rPr>
            </w:pPr>
            <w:r w:rsidRPr="00F43DD6">
              <w:t>Responded to Last Catalog</w:t>
            </w:r>
          </w:p>
        </w:tc>
        <w:tc>
          <w:tcPr>
            <w:tcW w:w="2420" w:type="dxa"/>
          </w:tcPr>
          <w:p w14:paraId="48532DF1" w14:textId="42EF7C27" w:rsidR="005D70A8" w:rsidRDefault="005D70A8" w:rsidP="005D70A8">
            <w:pPr>
              <w:pStyle w:val="ad"/>
              <w:spacing w:before="0" w:beforeAutospacing="0" w:after="225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58646D"/>
                <w:sz w:val="21"/>
                <w:szCs w:val="21"/>
              </w:rPr>
            </w:pPr>
            <w:r>
              <w:rPr>
                <w:rFonts w:ascii="Open Sans" w:hAnsi="Open Sans" w:cs="Open Sans"/>
                <w:color w:val="58646D"/>
                <w:sz w:val="21"/>
                <w:szCs w:val="21"/>
              </w:rPr>
              <w:t>p1-customers</w:t>
            </w:r>
          </w:p>
        </w:tc>
        <w:tc>
          <w:tcPr>
            <w:tcW w:w="2420" w:type="dxa"/>
          </w:tcPr>
          <w:p w14:paraId="3A164C6B" w14:textId="206782EC" w:rsidR="005D70A8" w:rsidRDefault="008D1B49" w:rsidP="005D70A8">
            <w:pPr>
              <w:pStyle w:val="ad"/>
              <w:spacing w:before="0" w:beforeAutospacing="0" w:after="225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58646D"/>
                <w:sz w:val="21"/>
                <w:szCs w:val="21"/>
              </w:rPr>
            </w:pPr>
            <w:r>
              <w:rPr>
                <w:rFonts w:ascii="Open Sans" w:hAnsi="Open Sans" w:cs="Open Sans" w:hint="eastAsia"/>
                <w:color w:val="58646D"/>
                <w:sz w:val="21"/>
                <w:szCs w:val="21"/>
              </w:rPr>
              <w:t>在建模过程中作为预测变量</w:t>
            </w:r>
            <w:r w:rsidR="008847B1">
              <w:rPr>
                <w:rFonts w:ascii="Open Sans" w:hAnsi="Open Sans" w:cs="Open Sans" w:hint="eastAsia"/>
                <w:color w:val="58646D"/>
                <w:sz w:val="21"/>
                <w:szCs w:val="21"/>
              </w:rPr>
              <w:t>，拟合函数</w:t>
            </w:r>
          </w:p>
        </w:tc>
      </w:tr>
      <w:tr w:rsidR="005D70A8" w14:paraId="5752CB4D" w14:textId="77777777" w:rsidTr="005D70A8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47A569B" w14:textId="746FA408" w:rsidR="005D70A8" w:rsidRDefault="008D1B49" w:rsidP="005D70A8">
            <w:pPr>
              <w:pStyle w:val="ad"/>
              <w:spacing w:before="0" w:beforeAutospacing="0" w:after="225" w:afterAutospacing="0" w:line="300" w:lineRule="atLeast"/>
              <w:rPr>
                <w:rFonts w:ascii="Open Sans" w:hAnsi="Open Sans" w:cs="Open Sans"/>
                <w:color w:val="58646D"/>
                <w:sz w:val="21"/>
                <w:szCs w:val="21"/>
              </w:rPr>
            </w:pPr>
            <w:r>
              <w:rPr>
                <w:rFonts w:ascii="Open Sans" w:hAnsi="Open Sans" w:cs="Open Sans"/>
                <w:color w:val="58646D"/>
                <w:sz w:val="21"/>
                <w:szCs w:val="21"/>
              </w:rPr>
              <w:t>6</w:t>
            </w:r>
          </w:p>
        </w:tc>
        <w:tc>
          <w:tcPr>
            <w:tcW w:w="4023" w:type="dxa"/>
          </w:tcPr>
          <w:p w14:paraId="4459718B" w14:textId="1D6F1E27" w:rsidR="005D70A8" w:rsidRDefault="005D70A8" w:rsidP="005D70A8">
            <w:pPr>
              <w:pStyle w:val="ad"/>
              <w:spacing w:before="0" w:beforeAutospacing="0" w:after="225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70A8">
              <w:t>Avg Num Products Purchased</w:t>
            </w:r>
          </w:p>
        </w:tc>
        <w:tc>
          <w:tcPr>
            <w:tcW w:w="2420" w:type="dxa"/>
          </w:tcPr>
          <w:p w14:paraId="3665B74A" w14:textId="7C55A0A9" w:rsidR="005D70A8" w:rsidRDefault="008D1B49" w:rsidP="005D70A8">
            <w:pPr>
              <w:pStyle w:val="ad"/>
              <w:spacing w:before="0" w:beforeAutospacing="0" w:after="225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58646D"/>
                <w:sz w:val="21"/>
                <w:szCs w:val="21"/>
              </w:rPr>
            </w:pPr>
            <w:r w:rsidRPr="008D1B49">
              <w:rPr>
                <w:rFonts w:ascii="Open Sans" w:hAnsi="Open Sans" w:cs="Open Sans"/>
                <w:color w:val="58646D"/>
                <w:sz w:val="21"/>
                <w:szCs w:val="21"/>
              </w:rPr>
              <w:t>p1-mailinglist</w:t>
            </w:r>
          </w:p>
        </w:tc>
        <w:tc>
          <w:tcPr>
            <w:tcW w:w="2420" w:type="dxa"/>
          </w:tcPr>
          <w:p w14:paraId="77356AE5" w14:textId="0328671B" w:rsidR="005D70A8" w:rsidRDefault="008D1B49" w:rsidP="005D70A8">
            <w:pPr>
              <w:pStyle w:val="ad"/>
              <w:spacing w:before="0" w:beforeAutospacing="0" w:after="225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58646D"/>
                <w:sz w:val="21"/>
                <w:szCs w:val="21"/>
              </w:rPr>
            </w:pPr>
            <w:r>
              <w:rPr>
                <w:rFonts w:ascii="Open Sans" w:hAnsi="Open Sans" w:cs="Open Sans" w:hint="eastAsia"/>
                <w:color w:val="58646D"/>
                <w:sz w:val="21"/>
                <w:szCs w:val="21"/>
              </w:rPr>
              <w:t>用于</w:t>
            </w:r>
            <w:r w:rsidR="008847B1">
              <w:rPr>
                <w:rFonts w:ascii="Open Sans" w:hAnsi="Open Sans" w:cs="Open Sans"/>
                <w:color w:val="58646D"/>
                <w:sz w:val="21"/>
                <w:szCs w:val="21"/>
              </w:rPr>
              <w:t>带入函数，从而得出顾客的消费金额</w:t>
            </w:r>
          </w:p>
        </w:tc>
      </w:tr>
      <w:tr w:rsidR="005D70A8" w14:paraId="342C42F6" w14:textId="77777777" w:rsidTr="005D7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4DD749E" w14:textId="58D64A45" w:rsidR="005D70A8" w:rsidRDefault="008D1B49" w:rsidP="005D70A8">
            <w:pPr>
              <w:pStyle w:val="ad"/>
              <w:spacing w:before="0" w:beforeAutospacing="0" w:after="225" w:afterAutospacing="0" w:line="300" w:lineRule="atLeast"/>
              <w:rPr>
                <w:rFonts w:ascii="Open Sans" w:hAnsi="Open Sans" w:cs="Open Sans"/>
                <w:color w:val="58646D"/>
                <w:sz w:val="21"/>
                <w:szCs w:val="21"/>
              </w:rPr>
            </w:pPr>
            <w:r>
              <w:rPr>
                <w:rFonts w:ascii="Open Sans" w:hAnsi="Open Sans" w:cs="Open Sans"/>
                <w:color w:val="58646D"/>
                <w:sz w:val="21"/>
                <w:szCs w:val="21"/>
              </w:rPr>
              <w:t>7</w:t>
            </w:r>
          </w:p>
        </w:tc>
        <w:tc>
          <w:tcPr>
            <w:tcW w:w="4023" w:type="dxa"/>
          </w:tcPr>
          <w:p w14:paraId="0ECF8481" w14:textId="73A8D32A" w:rsidR="005D70A8" w:rsidRPr="005D70A8" w:rsidRDefault="005D70A8" w:rsidP="005D70A8">
            <w:pPr>
              <w:pStyle w:val="ad"/>
              <w:spacing w:before="0" w:beforeAutospacing="0" w:after="225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0A8">
              <w:t># Years as Customer</w:t>
            </w:r>
          </w:p>
        </w:tc>
        <w:tc>
          <w:tcPr>
            <w:tcW w:w="2420" w:type="dxa"/>
          </w:tcPr>
          <w:p w14:paraId="4A1AF7B1" w14:textId="430648A5" w:rsidR="005D70A8" w:rsidRDefault="008D1B49" w:rsidP="005D70A8">
            <w:pPr>
              <w:pStyle w:val="ad"/>
              <w:spacing w:before="0" w:beforeAutospacing="0" w:after="225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58646D"/>
                <w:sz w:val="21"/>
                <w:szCs w:val="21"/>
              </w:rPr>
            </w:pPr>
            <w:r w:rsidRPr="008D1B49">
              <w:rPr>
                <w:rFonts w:ascii="Open Sans" w:hAnsi="Open Sans" w:cs="Open Sans"/>
                <w:color w:val="58646D"/>
                <w:sz w:val="21"/>
                <w:szCs w:val="21"/>
              </w:rPr>
              <w:t>p1-mailinglist</w:t>
            </w:r>
          </w:p>
        </w:tc>
        <w:tc>
          <w:tcPr>
            <w:tcW w:w="2420" w:type="dxa"/>
          </w:tcPr>
          <w:p w14:paraId="079D2F4D" w14:textId="504F94C6" w:rsidR="005D70A8" w:rsidRDefault="008847B1" w:rsidP="005D70A8">
            <w:pPr>
              <w:pStyle w:val="ad"/>
              <w:spacing w:before="0" w:beforeAutospacing="0" w:after="225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58646D"/>
                <w:sz w:val="21"/>
                <w:szCs w:val="21"/>
              </w:rPr>
            </w:pPr>
            <w:r>
              <w:rPr>
                <w:rFonts w:ascii="Open Sans" w:hAnsi="Open Sans" w:cs="Open Sans" w:hint="eastAsia"/>
                <w:color w:val="58646D"/>
                <w:sz w:val="21"/>
                <w:szCs w:val="21"/>
              </w:rPr>
              <w:t>用于</w:t>
            </w:r>
            <w:r>
              <w:rPr>
                <w:rFonts w:ascii="Open Sans" w:hAnsi="Open Sans" w:cs="Open Sans"/>
                <w:color w:val="58646D"/>
                <w:sz w:val="21"/>
                <w:szCs w:val="21"/>
              </w:rPr>
              <w:t>带入函数，从而得出顾客的消费金额</w:t>
            </w:r>
          </w:p>
        </w:tc>
      </w:tr>
      <w:tr w:rsidR="008D1B49" w14:paraId="1DB84AB6" w14:textId="77777777" w:rsidTr="005D70A8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E764FCD" w14:textId="76039AAC" w:rsidR="008D1B49" w:rsidRDefault="008D1B49" w:rsidP="005D70A8">
            <w:pPr>
              <w:pStyle w:val="ad"/>
              <w:spacing w:before="0" w:beforeAutospacing="0" w:after="225" w:afterAutospacing="0" w:line="300" w:lineRule="atLeast"/>
              <w:rPr>
                <w:rFonts w:ascii="Open Sans" w:hAnsi="Open Sans" w:cs="Open Sans"/>
                <w:color w:val="58646D"/>
                <w:sz w:val="21"/>
                <w:szCs w:val="21"/>
              </w:rPr>
            </w:pPr>
            <w:r>
              <w:rPr>
                <w:rFonts w:ascii="Open Sans" w:hAnsi="Open Sans" w:cs="Open Sans" w:hint="eastAsia"/>
                <w:color w:val="58646D"/>
                <w:sz w:val="21"/>
                <w:szCs w:val="21"/>
              </w:rPr>
              <w:t>8</w:t>
            </w:r>
          </w:p>
        </w:tc>
        <w:tc>
          <w:tcPr>
            <w:tcW w:w="4023" w:type="dxa"/>
          </w:tcPr>
          <w:p w14:paraId="4BE06CB9" w14:textId="3CA3E136" w:rsidR="008D1B49" w:rsidRPr="005D70A8" w:rsidRDefault="008D1B49" w:rsidP="005D70A8">
            <w:pPr>
              <w:pStyle w:val="ad"/>
              <w:spacing w:before="0" w:beforeAutospacing="0" w:after="225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  <w:r>
              <w:t xml:space="preserve"> Segment</w:t>
            </w:r>
          </w:p>
        </w:tc>
        <w:tc>
          <w:tcPr>
            <w:tcW w:w="2420" w:type="dxa"/>
          </w:tcPr>
          <w:p w14:paraId="7BB7DBC8" w14:textId="57406993" w:rsidR="008D1B49" w:rsidRDefault="008D1B49" w:rsidP="005D70A8">
            <w:pPr>
              <w:pStyle w:val="ad"/>
              <w:spacing w:before="0" w:beforeAutospacing="0" w:after="225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58646D"/>
                <w:sz w:val="21"/>
                <w:szCs w:val="21"/>
              </w:rPr>
            </w:pPr>
            <w:r w:rsidRPr="008D1B49">
              <w:rPr>
                <w:rFonts w:ascii="Open Sans" w:hAnsi="Open Sans" w:cs="Open Sans"/>
                <w:color w:val="58646D"/>
                <w:sz w:val="21"/>
                <w:szCs w:val="21"/>
              </w:rPr>
              <w:t>p1-mailinglist</w:t>
            </w:r>
          </w:p>
        </w:tc>
        <w:tc>
          <w:tcPr>
            <w:tcW w:w="2420" w:type="dxa"/>
          </w:tcPr>
          <w:p w14:paraId="57777B0B" w14:textId="2A66FF81" w:rsidR="008D1B49" w:rsidRDefault="008847B1" w:rsidP="005D70A8">
            <w:pPr>
              <w:pStyle w:val="ad"/>
              <w:spacing w:before="0" w:beforeAutospacing="0" w:after="225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58646D"/>
                <w:sz w:val="21"/>
                <w:szCs w:val="21"/>
              </w:rPr>
            </w:pPr>
            <w:r>
              <w:rPr>
                <w:rFonts w:ascii="Open Sans" w:hAnsi="Open Sans" w:cs="Open Sans" w:hint="eastAsia"/>
                <w:color w:val="58646D"/>
                <w:sz w:val="21"/>
                <w:szCs w:val="21"/>
              </w:rPr>
              <w:t>用于</w:t>
            </w:r>
            <w:r>
              <w:rPr>
                <w:rFonts w:ascii="Open Sans" w:hAnsi="Open Sans" w:cs="Open Sans"/>
                <w:color w:val="58646D"/>
                <w:sz w:val="21"/>
                <w:szCs w:val="21"/>
              </w:rPr>
              <w:t>带入函数，从而得出顾客的消费金额</w:t>
            </w:r>
          </w:p>
        </w:tc>
      </w:tr>
      <w:tr w:rsidR="008D1B49" w14:paraId="7C660BE3" w14:textId="77777777" w:rsidTr="005D7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C687810" w14:textId="0351B252" w:rsidR="008D1B49" w:rsidRDefault="008D1B49" w:rsidP="005D70A8">
            <w:pPr>
              <w:pStyle w:val="ad"/>
              <w:spacing w:before="0" w:beforeAutospacing="0" w:after="225" w:afterAutospacing="0" w:line="300" w:lineRule="atLeast"/>
              <w:rPr>
                <w:rFonts w:ascii="Open Sans" w:hAnsi="Open Sans" w:cs="Open Sans"/>
                <w:color w:val="58646D"/>
                <w:sz w:val="21"/>
                <w:szCs w:val="21"/>
              </w:rPr>
            </w:pPr>
            <w:r>
              <w:rPr>
                <w:rFonts w:ascii="Open Sans" w:hAnsi="Open Sans" w:cs="Open Sans" w:hint="eastAsia"/>
                <w:color w:val="58646D"/>
                <w:sz w:val="21"/>
                <w:szCs w:val="21"/>
              </w:rPr>
              <w:lastRenderedPageBreak/>
              <w:t>9</w:t>
            </w:r>
          </w:p>
        </w:tc>
        <w:tc>
          <w:tcPr>
            <w:tcW w:w="4023" w:type="dxa"/>
          </w:tcPr>
          <w:p w14:paraId="3ED2D867" w14:textId="0A37290C" w:rsidR="008D1B49" w:rsidRPr="005D70A8" w:rsidRDefault="008D1B49" w:rsidP="005D70A8">
            <w:pPr>
              <w:pStyle w:val="ad"/>
              <w:spacing w:before="0" w:beforeAutospacing="0" w:after="225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1B49">
              <w:t>Score_Yes</w:t>
            </w:r>
          </w:p>
        </w:tc>
        <w:tc>
          <w:tcPr>
            <w:tcW w:w="2420" w:type="dxa"/>
          </w:tcPr>
          <w:p w14:paraId="39C4B20C" w14:textId="0C93DB8B" w:rsidR="008D1B49" w:rsidRDefault="008D1B49" w:rsidP="005D70A8">
            <w:pPr>
              <w:pStyle w:val="ad"/>
              <w:spacing w:before="0" w:beforeAutospacing="0" w:after="225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58646D"/>
                <w:sz w:val="21"/>
                <w:szCs w:val="21"/>
              </w:rPr>
            </w:pPr>
            <w:r w:rsidRPr="008D1B49">
              <w:rPr>
                <w:rFonts w:ascii="Open Sans" w:hAnsi="Open Sans" w:cs="Open Sans"/>
                <w:color w:val="58646D"/>
                <w:sz w:val="21"/>
                <w:szCs w:val="21"/>
              </w:rPr>
              <w:t>p1-mailinglist</w:t>
            </w:r>
          </w:p>
        </w:tc>
        <w:tc>
          <w:tcPr>
            <w:tcW w:w="2420" w:type="dxa"/>
          </w:tcPr>
          <w:p w14:paraId="49EF4CE7" w14:textId="64309426" w:rsidR="008D1B49" w:rsidRDefault="008847B1" w:rsidP="005D70A8">
            <w:pPr>
              <w:pStyle w:val="ad"/>
              <w:spacing w:before="0" w:beforeAutospacing="0" w:after="225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58646D"/>
                <w:sz w:val="21"/>
                <w:szCs w:val="21"/>
              </w:rPr>
            </w:pPr>
            <w:r>
              <w:rPr>
                <w:rFonts w:ascii="Open Sans" w:hAnsi="Open Sans" w:cs="Open Sans" w:hint="eastAsia"/>
                <w:color w:val="58646D"/>
                <w:sz w:val="21"/>
                <w:szCs w:val="21"/>
              </w:rPr>
              <w:t>用于</w:t>
            </w:r>
            <w:r>
              <w:rPr>
                <w:rFonts w:ascii="Open Sans" w:hAnsi="Open Sans" w:cs="Open Sans"/>
                <w:color w:val="58646D"/>
                <w:sz w:val="21"/>
                <w:szCs w:val="21"/>
              </w:rPr>
              <w:t>带入函数，从而得出顾客的消费金额</w:t>
            </w:r>
          </w:p>
        </w:tc>
      </w:tr>
      <w:tr w:rsidR="008D1B49" w14:paraId="3046DF2E" w14:textId="77777777" w:rsidTr="005D70A8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438FBC0" w14:textId="3E95BA3D" w:rsidR="008D1B49" w:rsidRDefault="008D1B49" w:rsidP="005D70A8">
            <w:pPr>
              <w:pStyle w:val="ad"/>
              <w:spacing w:before="0" w:beforeAutospacing="0" w:after="225" w:afterAutospacing="0" w:line="300" w:lineRule="atLeast"/>
              <w:rPr>
                <w:rFonts w:ascii="Open Sans" w:hAnsi="Open Sans" w:cs="Open Sans"/>
                <w:color w:val="58646D"/>
                <w:sz w:val="21"/>
                <w:szCs w:val="21"/>
              </w:rPr>
            </w:pPr>
            <w:r>
              <w:rPr>
                <w:rFonts w:ascii="Open Sans" w:hAnsi="Open Sans" w:cs="Open Sans" w:hint="eastAsia"/>
                <w:color w:val="58646D"/>
                <w:sz w:val="21"/>
                <w:szCs w:val="21"/>
              </w:rPr>
              <w:t>1</w:t>
            </w:r>
            <w:r>
              <w:rPr>
                <w:rFonts w:ascii="Open Sans" w:hAnsi="Open Sans" w:cs="Open Sans"/>
                <w:color w:val="58646D"/>
                <w:sz w:val="21"/>
                <w:szCs w:val="21"/>
              </w:rPr>
              <w:t>0</w:t>
            </w:r>
          </w:p>
        </w:tc>
        <w:tc>
          <w:tcPr>
            <w:tcW w:w="4023" w:type="dxa"/>
          </w:tcPr>
          <w:p w14:paraId="491ED7BB" w14:textId="52B08EAA" w:rsidR="008D1B49" w:rsidRPr="008D1B49" w:rsidRDefault="008D1B49" w:rsidP="005D70A8">
            <w:pPr>
              <w:pStyle w:val="ad"/>
              <w:spacing w:before="0" w:beforeAutospacing="0" w:after="225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7"/>
                <w:rFonts w:ascii="Open Sans" w:hAnsi="Open Sans" w:cs="Open Sans"/>
                <w:color w:val="58646D"/>
                <w:sz w:val="21"/>
                <w:szCs w:val="21"/>
                <w:shd w:val="clear" w:color="auto" w:fill="FFFFFF"/>
              </w:rPr>
              <w:t>产品目录册的成本</w:t>
            </w:r>
          </w:p>
        </w:tc>
        <w:tc>
          <w:tcPr>
            <w:tcW w:w="2420" w:type="dxa"/>
          </w:tcPr>
          <w:p w14:paraId="3F46F8D3" w14:textId="6EFC9550" w:rsidR="008D1B49" w:rsidRPr="008D1B49" w:rsidRDefault="008D1B49" w:rsidP="005D70A8">
            <w:pPr>
              <w:pStyle w:val="ad"/>
              <w:spacing w:before="0" w:beforeAutospacing="0" w:after="225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58646D"/>
                <w:sz w:val="21"/>
                <w:szCs w:val="21"/>
              </w:rPr>
            </w:pPr>
            <w:r>
              <w:rPr>
                <w:rFonts w:ascii="Open Sans" w:hAnsi="Open Sans" w:cs="Open Sans" w:hint="eastAsia"/>
                <w:color w:val="58646D"/>
                <w:sz w:val="21"/>
                <w:szCs w:val="21"/>
              </w:rPr>
              <w:t>已知数据</w:t>
            </w:r>
          </w:p>
        </w:tc>
        <w:tc>
          <w:tcPr>
            <w:tcW w:w="2420" w:type="dxa"/>
          </w:tcPr>
          <w:p w14:paraId="20C492F7" w14:textId="30592409" w:rsidR="008D1B49" w:rsidRDefault="008D1B49" w:rsidP="005D70A8">
            <w:pPr>
              <w:pStyle w:val="ad"/>
              <w:spacing w:before="0" w:beforeAutospacing="0" w:after="225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58646D"/>
                <w:sz w:val="21"/>
                <w:szCs w:val="21"/>
              </w:rPr>
            </w:pPr>
            <w:r>
              <w:rPr>
                <w:rFonts w:ascii="Open Sans" w:hAnsi="Open Sans" w:cs="Open Sans" w:hint="eastAsia"/>
                <w:color w:val="58646D"/>
                <w:sz w:val="21"/>
                <w:szCs w:val="21"/>
              </w:rPr>
              <w:t>用于计算利润</w:t>
            </w:r>
          </w:p>
        </w:tc>
      </w:tr>
      <w:tr w:rsidR="008D1B49" w14:paraId="30064D05" w14:textId="77777777" w:rsidTr="005D7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B8E49B8" w14:textId="263DE89A" w:rsidR="008D1B49" w:rsidRDefault="008D1B49" w:rsidP="005D70A8">
            <w:pPr>
              <w:pStyle w:val="ad"/>
              <w:spacing w:before="0" w:beforeAutospacing="0" w:after="225" w:afterAutospacing="0" w:line="300" w:lineRule="atLeast"/>
              <w:rPr>
                <w:rFonts w:ascii="Open Sans" w:hAnsi="Open Sans" w:cs="Open Sans"/>
                <w:color w:val="58646D"/>
                <w:sz w:val="21"/>
                <w:szCs w:val="21"/>
              </w:rPr>
            </w:pPr>
            <w:r>
              <w:rPr>
                <w:rFonts w:ascii="Open Sans" w:hAnsi="Open Sans" w:cs="Open Sans" w:hint="eastAsia"/>
                <w:color w:val="58646D"/>
                <w:sz w:val="21"/>
                <w:szCs w:val="21"/>
              </w:rPr>
              <w:t>1</w:t>
            </w:r>
            <w:r>
              <w:rPr>
                <w:rFonts w:ascii="Open Sans" w:hAnsi="Open Sans" w:cs="Open Sans"/>
                <w:color w:val="58646D"/>
                <w:sz w:val="21"/>
                <w:szCs w:val="21"/>
              </w:rPr>
              <w:t>1</w:t>
            </w:r>
          </w:p>
        </w:tc>
        <w:tc>
          <w:tcPr>
            <w:tcW w:w="4023" w:type="dxa"/>
          </w:tcPr>
          <w:p w14:paraId="4CAF1413" w14:textId="61ABEF2C" w:rsidR="008D1B49" w:rsidRPr="008D1B49" w:rsidRDefault="008D1B49" w:rsidP="005D70A8">
            <w:pPr>
              <w:pStyle w:val="ad"/>
              <w:spacing w:before="0" w:beforeAutospacing="0" w:after="225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a7"/>
                <w:rFonts w:ascii="Open Sans" w:hAnsi="Open Sans" w:cs="Open Sans"/>
                <w:color w:val="58646D"/>
                <w:sz w:val="21"/>
                <w:szCs w:val="21"/>
                <w:shd w:val="clear" w:color="auto" w:fill="FFFFFF"/>
              </w:rPr>
              <w:t>毛利率</w:t>
            </w:r>
          </w:p>
        </w:tc>
        <w:tc>
          <w:tcPr>
            <w:tcW w:w="2420" w:type="dxa"/>
          </w:tcPr>
          <w:p w14:paraId="73A1FD08" w14:textId="4A93133D" w:rsidR="008D1B49" w:rsidRPr="008D1B49" w:rsidRDefault="008D1B49" w:rsidP="005D70A8">
            <w:pPr>
              <w:pStyle w:val="ad"/>
              <w:spacing w:before="0" w:beforeAutospacing="0" w:after="225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58646D"/>
                <w:sz w:val="21"/>
                <w:szCs w:val="21"/>
              </w:rPr>
            </w:pPr>
            <w:r>
              <w:rPr>
                <w:rFonts w:ascii="Open Sans" w:hAnsi="Open Sans" w:cs="Open Sans" w:hint="eastAsia"/>
                <w:color w:val="58646D"/>
                <w:sz w:val="21"/>
                <w:szCs w:val="21"/>
              </w:rPr>
              <w:t>已知数据</w:t>
            </w:r>
          </w:p>
        </w:tc>
        <w:tc>
          <w:tcPr>
            <w:tcW w:w="2420" w:type="dxa"/>
          </w:tcPr>
          <w:p w14:paraId="28751DD5" w14:textId="156CF1AA" w:rsidR="008D1B49" w:rsidRDefault="008D1B49" w:rsidP="005D70A8">
            <w:pPr>
              <w:pStyle w:val="ad"/>
              <w:spacing w:before="0" w:beforeAutospacing="0" w:after="225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58646D"/>
                <w:sz w:val="21"/>
                <w:szCs w:val="21"/>
              </w:rPr>
            </w:pPr>
            <w:r>
              <w:rPr>
                <w:rFonts w:ascii="Open Sans" w:hAnsi="Open Sans" w:cs="Open Sans" w:hint="eastAsia"/>
                <w:color w:val="58646D"/>
                <w:sz w:val="21"/>
                <w:szCs w:val="21"/>
              </w:rPr>
              <w:t>用于计算利润</w:t>
            </w:r>
          </w:p>
        </w:tc>
      </w:tr>
    </w:tbl>
    <w:p w14:paraId="1BD307F5" w14:textId="737D287C" w:rsidR="008A1700" w:rsidRDefault="00CC450B">
      <w:pPr>
        <w:pStyle w:val="2"/>
        <w:keepNext w:val="0"/>
        <w:keepLines w:val="0"/>
        <w:spacing w:before="240" w:after="40"/>
        <w:contextualSpacing w:val="0"/>
        <w:rPr>
          <w:lang w:eastAsia="zh-CN"/>
        </w:rPr>
      </w:pPr>
      <w:bookmarkStart w:id="2" w:name="h.ls5lpv8t7njq" w:colFirst="0" w:colLast="0"/>
      <w:bookmarkStart w:id="3" w:name="h.sw6lgqeq9yr8" w:colFirst="0" w:colLast="0"/>
      <w:bookmarkEnd w:id="2"/>
      <w:bookmarkEnd w:id="3"/>
      <w:r>
        <w:rPr>
          <w:lang w:eastAsia="zh-CN"/>
        </w:rPr>
        <w:t>第</w:t>
      </w:r>
      <w:r>
        <w:rPr>
          <w:lang w:eastAsia="zh-CN"/>
        </w:rPr>
        <w:t xml:space="preserve"> 2 </w:t>
      </w:r>
      <w:r>
        <w:rPr>
          <w:rFonts w:hint="eastAsia"/>
          <w:lang w:eastAsia="zh-CN"/>
        </w:rPr>
        <w:t>步</w:t>
      </w:r>
      <w:r>
        <w:rPr>
          <w:lang w:eastAsia="zh-CN"/>
        </w:rPr>
        <w:t>：</w:t>
      </w:r>
      <w:r>
        <w:rPr>
          <w:rFonts w:hint="eastAsia"/>
          <w:lang w:eastAsia="zh-CN"/>
        </w:rPr>
        <w:t>分析</w:t>
      </w:r>
      <w:r>
        <w:rPr>
          <w:lang w:eastAsia="zh-CN"/>
        </w:rPr>
        <w:t>、</w:t>
      </w:r>
      <w:r>
        <w:rPr>
          <w:rFonts w:hint="eastAsia"/>
          <w:lang w:eastAsia="zh-CN"/>
        </w:rPr>
        <w:t>建模</w:t>
      </w:r>
      <w:r>
        <w:rPr>
          <w:lang w:eastAsia="zh-CN"/>
        </w:rPr>
        <w:t>和验证</w:t>
      </w:r>
    </w:p>
    <w:p w14:paraId="228998D7" w14:textId="2E5E7876" w:rsidR="00E37CB1" w:rsidRDefault="00CC450B" w:rsidP="00E37CB1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描述下你是如何设置线性回归模型的，</w:t>
      </w:r>
      <w:r>
        <w:rPr>
          <w:rFonts w:hint="eastAsia"/>
          <w:i/>
          <w:sz w:val="20"/>
          <w:szCs w:val="20"/>
          <w:lang w:eastAsia="zh-CN"/>
        </w:rPr>
        <w:t>使用</w:t>
      </w:r>
      <w:r>
        <w:rPr>
          <w:i/>
          <w:sz w:val="20"/>
          <w:szCs w:val="20"/>
          <w:lang w:eastAsia="zh-CN"/>
        </w:rPr>
        <w:t>了哪些变量，</w:t>
      </w:r>
      <w:r>
        <w:rPr>
          <w:rFonts w:hint="eastAsia"/>
          <w:i/>
          <w:sz w:val="20"/>
          <w:szCs w:val="20"/>
          <w:lang w:eastAsia="zh-CN"/>
        </w:rPr>
        <w:t>原因</w:t>
      </w:r>
      <w:r>
        <w:rPr>
          <w:i/>
          <w:sz w:val="20"/>
          <w:szCs w:val="20"/>
          <w:lang w:eastAsia="zh-CN"/>
        </w:rPr>
        <w:t>是</w:t>
      </w:r>
      <w:r>
        <w:rPr>
          <w:rFonts w:hint="eastAsia"/>
          <w:i/>
          <w:sz w:val="20"/>
          <w:szCs w:val="20"/>
          <w:lang w:eastAsia="zh-CN"/>
        </w:rPr>
        <w:t>什么</w:t>
      </w:r>
      <w:r>
        <w:rPr>
          <w:i/>
          <w:sz w:val="20"/>
          <w:szCs w:val="20"/>
          <w:lang w:eastAsia="zh-CN"/>
        </w:rPr>
        <w:t>，</w:t>
      </w:r>
      <w:r>
        <w:rPr>
          <w:rFonts w:hint="eastAsia"/>
          <w:i/>
          <w:sz w:val="20"/>
          <w:szCs w:val="20"/>
          <w:lang w:eastAsia="zh-CN"/>
        </w:rPr>
        <w:t>以及</w:t>
      </w:r>
      <w:r>
        <w:rPr>
          <w:i/>
          <w:sz w:val="20"/>
          <w:szCs w:val="20"/>
          <w:lang w:eastAsia="zh-CN"/>
        </w:rPr>
        <w:t>模型的结果。</w:t>
      </w:r>
      <w:r>
        <w:rPr>
          <w:rFonts w:hint="eastAsia"/>
          <w:i/>
          <w:sz w:val="20"/>
          <w:szCs w:val="20"/>
          <w:lang w:eastAsia="zh-CN"/>
        </w:rPr>
        <w:t>建议</w:t>
      </w:r>
      <w:r>
        <w:rPr>
          <w:i/>
          <w:sz w:val="20"/>
          <w:szCs w:val="20"/>
          <w:lang w:eastAsia="zh-CN"/>
        </w:rPr>
        <w:t>提供可视化图表（</w:t>
      </w:r>
      <w:r>
        <w:rPr>
          <w:rFonts w:hint="eastAsia"/>
          <w:i/>
          <w:sz w:val="20"/>
          <w:szCs w:val="20"/>
          <w:lang w:eastAsia="zh-CN"/>
        </w:rPr>
        <w:t>限</w:t>
      </w:r>
      <w:r>
        <w:rPr>
          <w:i/>
          <w:sz w:val="20"/>
          <w:szCs w:val="20"/>
          <w:lang w:eastAsia="zh-CN"/>
        </w:rPr>
        <w:t xml:space="preserve"> 500 </w:t>
      </w:r>
      <w:r>
        <w:rPr>
          <w:rFonts w:hint="eastAsia"/>
          <w:i/>
          <w:sz w:val="20"/>
          <w:szCs w:val="20"/>
          <w:lang w:eastAsia="zh-CN"/>
        </w:rPr>
        <w:t>字</w:t>
      </w:r>
      <w:r w:rsidR="00F5657E">
        <w:rPr>
          <w:i/>
          <w:sz w:val="20"/>
          <w:szCs w:val="20"/>
          <w:lang w:eastAsia="zh-CN"/>
        </w:rPr>
        <w:t>以内</w:t>
      </w:r>
      <w:r>
        <w:rPr>
          <w:i/>
          <w:sz w:val="20"/>
          <w:szCs w:val="20"/>
          <w:lang w:eastAsia="zh-CN"/>
        </w:rPr>
        <w:t>）</w:t>
      </w:r>
      <w:r w:rsidR="00AF029E">
        <w:rPr>
          <w:i/>
          <w:sz w:val="20"/>
          <w:szCs w:val="20"/>
          <w:lang w:eastAsia="zh-CN"/>
        </w:rPr>
        <w:t>。</w:t>
      </w:r>
    </w:p>
    <w:p w14:paraId="222EDB3B" w14:textId="77777777" w:rsidR="00E37CB1" w:rsidRDefault="00E37CB1">
      <w:pPr>
        <w:pStyle w:val="Normal1"/>
        <w:rPr>
          <w:i/>
          <w:sz w:val="20"/>
          <w:szCs w:val="20"/>
          <w:lang w:eastAsia="zh-CN"/>
        </w:rPr>
      </w:pPr>
    </w:p>
    <w:p w14:paraId="09E4FD20" w14:textId="5CF6EDAD" w:rsidR="008A1700" w:rsidRDefault="00AF029E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重要事项：</w:t>
      </w:r>
      <w:r>
        <w:rPr>
          <w:rFonts w:hint="eastAsia"/>
          <w:i/>
          <w:sz w:val="20"/>
          <w:szCs w:val="20"/>
          <w:lang w:eastAsia="zh-CN"/>
        </w:rPr>
        <w:t>使用</w:t>
      </w:r>
      <w:r>
        <w:rPr>
          <w:i/>
          <w:sz w:val="20"/>
          <w:szCs w:val="20"/>
          <w:lang w:eastAsia="zh-CN"/>
        </w:rPr>
        <w:t xml:space="preserve"> </w:t>
      </w:r>
      <w:r w:rsidRPr="00E37CB1">
        <w:rPr>
          <w:b/>
          <w:i/>
          <w:sz w:val="20"/>
          <w:szCs w:val="20"/>
        </w:rPr>
        <w:t>p1-customers.xlsx</w:t>
      </w:r>
      <w:r>
        <w:rPr>
          <w:b/>
          <w:i/>
          <w:sz w:val="20"/>
          <w:szCs w:val="20"/>
          <w:lang w:eastAsia="zh-CN"/>
        </w:rPr>
        <w:t xml:space="preserve"> </w:t>
      </w:r>
      <w:r>
        <w:rPr>
          <w:rFonts w:hint="eastAsia"/>
          <w:b/>
          <w:i/>
          <w:sz w:val="20"/>
          <w:szCs w:val="20"/>
          <w:lang w:eastAsia="zh-CN"/>
        </w:rPr>
        <w:t>训练</w:t>
      </w:r>
      <w:r>
        <w:rPr>
          <w:b/>
          <w:i/>
          <w:sz w:val="20"/>
          <w:szCs w:val="20"/>
          <w:lang w:eastAsia="zh-CN"/>
        </w:rPr>
        <w:t>你的线性模型。</w:t>
      </w:r>
    </w:p>
    <w:p w14:paraId="21A84A4C" w14:textId="012E015D" w:rsidR="008A1700" w:rsidRDefault="007F095B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至少回答以下问题：</w:t>
      </w:r>
    </w:p>
    <w:p w14:paraId="503713AF" w14:textId="77777777" w:rsidR="008A1700" w:rsidRDefault="008A1700">
      <w:pPr>
        <w:pStyle w:val="Normal1"/>
      </w:pPr>
    </w:p>
    <w:p w14:paraId="00AD972A" w14:textId="77777777" w:rsidR="00F43DD6" w:rsidRDefault="00960FB5" w:rsidP="00F43DD6">
      <w:pPr>
        <w:pStyle w:val="Normal1"/>
        <w:numPr>
          <w:ilvl w:val="0"/>
          <w:numId w:val="2"/>
        </w:numPr>
        <w:ind w:hanging="360"/>
        <w:contextualSpacing/>
      </w:pPr>
      <w:r>
        <w:rPr>
          <w:lang w:eastAsia="zh-CN"/>
        </w:rPr>
        <w:t>你是如何</w:t>
      </w:r>
      <w:r>
        <w:rPr>
          <w:rFonts w:hint="eastAsia"/>
          <w:lang w:eastAsia="zh-CN"/>
        </w:rPr>
        <w:t>在</w:t>
      </w:r>
      <w:r>
        <w:rPr>
          <w:lang w:eastAsia="zh-CN"/>
        </w:rPr>
        <w:t>你的模型中选择</w:t>
      </w:r>
      <w:hyperlink r:id="rId7">
        <w:r>
          <w:rPr>
            <w:color w:val="1155CC"/>
            <w:u w:val="single"/>
            <w:lang w:eastAsia="zh-CN"/>
          </w:rPr>
          <w:t>预测变量</w:t>
        </w:r>
      </w:hyperlink>
      <w:hyperlink r:id="rId8">
        <w:r>
          <w:rPr>
            <w:color w:val="1155CC"/>
            <w:u w:val="single"/>
            <w:lang w:eastAsia="zh-CN"/>
          </w:rPr>
          <w:t>（请参阅补充文本）</w:t>
        </w:r>
      </w:hyperlink>
      <w:r>
        <w:rPr>
          <w:lang w:eastAsia="zh-CN"/>
        </w:rPr>
        <w:t>的？</w:t>
      </w:r>
      <w:r>
        <w:rPr>
          <w:rFonts w:hint="eastAsia"/>
          <w:lang w:eastAsia="zh-CN"/>
        </w:rPr>
        <w:t>原因</w:t>
      </w:r>
      <w:r>
        <w:rPr>
          <w:lang w:eastAsia="zh-CN"/>
        </w:rPr>
        <w:t>是什么？你必须解释你</w:t>
      </w:r>
      <w:r>
        <w:rPr>
          <w:rFonts w:hint="eastAsia"/>
          <w:lang w:eastAsia="zh-CN"/>
        </w:rPr>
        <w:t>选择</w:t>
      </w:r>
      <w:r>
        <w:rPr>
          <w:lang w:eastAsia="zh-CN"/>
        </w:rPr>
        <w:t>的</w:t>
      </w:r>
      <w:r>
        <w:rPr>
          <w:rFonts w:hint="eastAsia"/>
          <w:lang w:eastAsia="zh-CN"/>
        </w:rPr>
        <w:t>连续</w:t>
      </w:r>
      <w:r>
        <w:rPr>
          <w:lang w:eastAsia="zh-CN"/>
        </w:rPr>
        <w:t>预测变量与目标变量有线性关系。</w:t>
      </w:r>
      <w:r>
        <w:rPr>
          <w:rFonts w:hint="eastAsia"/>
          <w:lang w:eastAsia="zh-CN"/>
        </w:rPr>
        <w:t>请</w:t>
      </w:r>
      <w:r>
        <w:rPr>
          <w:lang w:eastAsia="zh-CN"/>
        </w:rPr>
        <w:t>参阅</w:t>
      </w:r>
      <w:hyperlink r:id="rId9" w:history="1">
        <w:r>
          <w:rPr>
            <w:rStyle w:val="a5"/>
            <w:lang w:eastAsia="zh-CN"/>
          </w:rPr>
          <w:t>这节课</w:t>
        </w:r>
      </w:hyperlink>
      <w:r>
        <w:rPr>
          <w:lang w:eastAsia="zh-CN"/>
        </w:rPr>
        <w:t>来探索你的数据，</w:t>
      </w:r>
      <w:r>
        <w:rPr>
          <w:rFonts w:hint="eastAsia"/>
          <w:lang w:eastAsia="zh-CN"/>
        </w:rPr>
        <w:t>并</w:t>
      </w:r>
      <w:r>
        <w:rPr>
          <w:lang w:eastAsia="zh-CN"/>
        </w:rPr>
        <w:t>使用散点图寻找线性关系。</w:t>
      </w:r>
      <w:r>
        <w:rPr>
          <w:rFonts w:hint="eastAsia"/>
          <w:lang w:eastAsia="zh-CN"/>
        </w:rPr>
        <w:t>你</w:t>
      </w:r>
      <w:r w:rsidR="00F43DD6">
        <w:rPr>
          <w:lang w:eastAsia="zh-CN"/>
        </w:rPr>
        <w:t>必须在答案中包含散点图</w:t>
      </w:r>
      <w:r w:rsidR="00F43DD6">
        <w:rPr>
          <w:rFonts w:hint="eastAsia"/>
          <w:lang w:eastAsia="zh-CN"/>
        </w:rPr>
        <w:t>。</w:t>
      </w:r>
    </w:p>
    <w:p w14:paraId="14C08827" w14:textId="77777777" w:rsidR="00F43DD6" w:rsidRDefault="00363740" w:rsidP="00F43DD6">
      <w:pPr>
        <w:pStyle w:val="Normal1"/>
        <w:ind w:left="720"/>
        <w:contextualSpacing/>
      </w:pPr>
      <w:r>
        <w:rPr>
          <w:rFonts w:hint="eastAsia"/>
          <w:lang w:eastAsia="zh-CN"/>
        </w:rPr>
        <w:t>目标</w:t>
      </w:r>
      <w:r w:rsidR="0030061B" w:rsidRPr="00DC5E5C">
        <w:rPr>
          <w:rFonts w:hint="eastAsia"/>
          <w:lang w:eastAsia="zh-CN"/>
        </w:rPr>
        <w:t>变量</w:t>
      </w:r>
      <w:r w:rsidR="006D6C92" w:rsidRPr="00DC5E5C">
        <w:rPr>
          <w:rFonts w:hint="eastAsia"/>
          <w:lang w:eastAsia="zh-CN"/>
        </w:rPr>
        <w:t>：</w:t>
      </w:r>
      <w:r w:rsidR="00DC5E5C">
        <w:rPr>
          <w:rFonts w:hint="eastAsia"/>
          <w:lang w:eastAsia="zh-CN"/>
        </w:rPr>
        <w:t>平均销售金额（</w:t>
      </w:r>
      <w:r w:rsidR="00DC5E5C">
        <w:rPr>
          <w:rFonts w:hint="eastAsia"/>
          <w:lang w:eastAsia="zh-CN"/>
        </w:rPr>
        <w:t>Av</w:t>
      </w:r>
      <w:r w:rsidR="00DC5E5C">
        <w:rPr>
          <w:lang w:eastAsia="zh-CN"/>
        </w:rPr>
        <w:t>g S</w:t>
      </w:r>
      <w:r w:rsidR="00DC5E5C">
        <w:rPr>
          <w:rFonts w:hint="eastAsia"/>
          <w:lang w:eastAsia="zh-CN"/>
        </w:rPr>
        <w:t>ale</w:t>
      </w:r>
      <w:r w:rsidR="00DC5E5C">
        <w:rPr>
          <w:lang w:eastAsia="zh-CN"/>
        </w:rPr>
        <w:t xml:space="preserve"> A</w:t>
      </w:r>
      <w:r w:rsidR="00DC5E5C">
        <w:rPr>
          <w:rFonts w:hint="eastAsia"/>
          <w:lang w:eastAsia="zh-CN"/>
        </w:rPr>
        <w:t>mount</w:t>
      </w:r>
      <w:r w:rsidR="00DC5E5C">
        <w:rPr>
          <w:rFonts w:hint="eastAsia"/>
          <w:lang w:eastAsia="zh-CN"/>
        </w:rPr>
        <w:t>）</w:t>
      </w:r>
    </w:p>
    <w:p w14:paraId="7758F0A7" w14:textId="59F12FB8" w:rsidR="0065122B" w:rsidRDefault="0030061B" w:rsidP="00F43DD6">
      <w:pPr>
        <w:pStyle w:val="Normal1"/>
        <w:ind w:left="720"/>
        <w:contextualSpacing/>
      </w:pPr>
      <w:r w:rsidRPr="00DC5E5C">
        <w:rPr>
          <w:rFonts w:hint="eastAsia"/>
          <w:lang w:eastAsia="zh-CN"/>
        </w:rPr>
        <w:t>预测变量</w:t>
      </w:r>
      <w:r w:rsidR="006D6C92" w:rsidRPr="00DC5E5C">
        <w:rPr>
          <w:rFonts w:hint="eastAsia"/>
          <w:lang w:eastAsia="zh-CN"/>
        </w:rPr>
        <w:t>：</w:t>
      </w:r>
    </w:p>
    <w:p w14:paraId="030DA51D" w14:textId="2304181F" w:rsidR="0065122B" w:rsidRDefault="0065122B" w:rsidP="00363740">
      <w:pPr>
        <w:pStyle w:val="Normal1"/>
        <w:ind w:leftChars="800" w:left="1760"/>
        <w:rPr>
          <w:lang w:eastAsia="zh-CN"/>
        </w:rPr>
      </w:pPr>
      <w:r>
        <w:rPr>
          <w:rFonts w:hint="eastAsia"/>
          <w:lang w:eastAsia="zh-CN"/>
        </w:rPr>
        <w:t>预测变量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：</w:t>
      </w:r>
      <w:bookmarkStart w:id="4" w:name="_Hlk534622711"/>
      <w:r w:rsidR="006D6C92">
        <w:rPr>
          <w:rFonts w:hint="eastAsia"/>
          <w:lang w:eastAsia="zh-CN"/>
        </w:rPr>
        <w:t>平均购买件数</w:t>
      </w:r>
      <w:r w:rsidR="00DC5E5C">
        <w:rPr>
          <w:rFonts w:hint="eastAsia"/>
          <w:lang w:eastAsia="zh-CN"/>
        </w:rPr>
        <w:t>（</w:t>
      </w:r>
      <w:r w:rsidR="00DC5E5C">
        <w:rPr>
          <w:rFonts w:hint="eastAsia"/>
          <w:lang w:eastAsia="zh-CN"/>
        </w:rPr>
        <w:t>Av</w:t>
      </w:r>
      <w:r w:rsidR="00DC5E5C">
        <w:rPr>
          <w:lang w:eastAsia="zh-CN"/>
        </w:rPr>
        <w:t>g N</w:t>
      </w:r>
      <w:r w:rsidR="00DC5E5C">
        <w:rPr>
          <w:rFonts w:hint="eastAsia"/>
          <w:lang w:eastAsia="zh-CN"/>
        </w:rPr>
        <w:t>um</w:t>
      </w:r>
      <w:r w:rsidR="00DC5E5C">
        <w:rPr>
          <w:lang w:eastAsia="zh-CN"/>
        </w:rPr>
        <w:t xml:space="preserve"> Products </w:t>
      </w:r>
      <w:r>
        <w:rPr>
          <w:rFonts w:hint="eastAsia"/>
          <w:lang w:eastAsia="zh-CN"/>
        </w:rPr>
        <w:t>purchased</w:t>
      </w:r>
      <w:r w:rsidR="00DC5E5C">
        <w:rPr>
          <w:rFonts w:hint="eastAsia"/>
          <w:lang w:eastAsia="zh-CN"/>
        </w:rPr>
        <w:t>）</w:t>
      </w:r>
    </w:p>
    <w:bookmarkEnd w:id="4"/>
    <w:p w14:paraId="275229E6" w14:textId="4BABB6C7" w:rsidR="0065122B" w:rsidRDefault="0065122B" w:rsidP="00363740">
      <w:pPr>
        <w:pStyle w:val="Normal1"/>
        <w:ind w:leftChars="800" w:left="1760"/>
        <w:rPr>
          <w:lang w:eastAsia="zh-CN"/>
        </w:rPr>
      </w:pPr>
      <w:r>
        <w:rPr>
          <w:rFonts w:hint="eastAsia"/>
          <w:lang w:eastAsia="zh-CN"/>
        </w:rPr>
        <w:t>预测变量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：</w:t>
      </w:r>
      <w:r w:rsidR="006D6C92">
        <w:rPr>
          <w:rFonts w:hint="eastAsia"/>
          <w:lang w:eastAsia="zh-CN"/>
        </w:rPr>
        <w:t>成为顾客的时间</w:t>
      </w:r>
      <w:r w:rsidR="00DC5E5C">
        <w:rPr>
          <w:rFonts w:hint="eastAsia"/>
          <w:lang w:eastAsia="zh-CN"/>
        </w:rPr>
        <w:t>(</w:t>
      </w:r>
      <w:r w:rsidR="00DC5E5C">
        <w:rPr>
          <w:lang w:eastAsia="zh-CN"/>
        </w:rPr>
        <w:t>Y</w:t>
      </w:r>
      <w:r w:rsidR="00DC5E5C">
        <w:rPr>
          <w:rFonts w:hint="eastAsia"/>
          <w:lang w:eastAsia="zh-CN"/>
        </w:rPr>
        <w:t>ears</w:t>
      </w:r>
      <w:r w:rsidR="00DC5E5C">
        <w:rPr>
          <w:lang w:eastAsia="zh-CN"/>
        </w:rPr>
        <w:t xml:space="preserve"> </w:t>
      </w:r>
      <w:r w:rsidR="00DC5E5C">
        <w:rPr>
          <w:rFonts w:hint="eastAsia"/>
          <w:lang w:eastAsia="zh-CN"/>
        </w:rPr>
        <w:t>as</w:t>
      </w:r>
      <w:r w:rsidR="00DC5E5C">
        <w:rPr>
          <w:lang w:eastAsia="zh-CN"/>
        </w:rPr>
        <w:t xml:space="preserve"> </w:t>
      </w:r>
      <w:r w:rsidR="00DC5E5C">
        <w:rPr>
          <w:rFonts w:hint="eastAsia"/>
          <w:lang w:eastAsia="zh-CN"/>
        </w:rPr>
        <w:t>customers</w:t>
      </w:r>
      <w:r w:rsidR="00DC5E5C">
        <w:rPr>
          <w:lang w:eastAsia="zh-CN"/>
        </w:rPr>
        <w:t>)</w:t>
      </w:r>
    </w:p>
    <w:p w14:paraId="09977669" w14:textId="3651F20C" w:rsidR="00F43DD6" w:rsidRDefault="0065122B" w:rsidP="00363740">
      <w:pPr>
        <w:pStyle w:val="Normal1"/>
        <w:ind w:leftChars="800" w:left="1760"/>
        <w:rPr>
          <w:lang w:eastAsia="zh-CN"/>
        </w:rPr>
      </w:pPr>
      <w:r>
        <w:rPr>
          <w:rFonts w:hint="eastAsia"/>
          <w:lang w:eastAsia="zh-CN"/>
        </w:rPr>
        <w:t>预测变量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：</w:t>
      </w:r>
      <w:r w:rsidR="00F43DD6">
        <w:rPr>
          <w:rFonts w:hint="eastAsia"/>
          <w:lang w:eastAsia="zh-CN"/>
        </w:rPr>
        <w:t>顾客群</w:t>
      </w:r>
      <w:r w:rsidR="00F43DD6">
        <w:rPr>
          <w:rFonts w:hint="eastAsia"/>
          <w:lang w:eastAsia="zh-CN"/>
        </w:rPr>
        <w:t>---</w:t>
      </w:r>
      <w:r w:rsidR="00F43DD6">
        <w:rPr>
          <w:rFonts w:hint="eastAsia"/>
          <w:lang w:eastAsia="zh-CN"/>
        </w:rPr>
        <w:t>是否为</w:t>
      </w:r>
      <w:r w:rsidR="00363740" w:rsidRPr="00363740">
        <w:rPr>
          <w:lang w:eastAsia="zh-CN"/>
        </w:rPr>
        <w:t>Store Mailing List</w:t>
      </w:r>
      <w:r w:rsidR="00363740">
        <w:rPr>
          <w:lang w:eastAsia="zh-CN"/>
        </w:rPr>
        <w:t xml:space="preserve">; </w:t>
      </w:r>
    </w:p>
    <w:p w14:paraId="4FC3E96F" w14:textId="3B7815DD" w:rsidR="00F43DD6" w:rsidRDefault="00F43DD6" w:rsidP="00F43DD6">
      <w:pPr>
        <w:pStyle w:val="Normal1"/>
        <w:ind w:leftChars="800" w:left="1760"/>
        <w:rPr>
          <w:lang w:eastAsia="zh-CN"/>
        </w:rPr>
      </w:pPr>
      <w:r>
        <w:rPr>
          <w:rFonts w:hint="eastAsia"/>
          <w:lang w:eastAsia="zh-CN"/>
        </w:rPr>
        <w:t>预测变量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：顾客群</w:t>
      </w:r>
      <w:r>
        <w:rPr>
          <w:rFonts w:hint="eastAsia"/>
          <w:lang w:eastAsia="zh-CN"/>
        </w:rPr>
        <w:t>---</w:t>
      </w:r>
      <w:r>
        <w:rPr>
          <w:rFonts w:hint="eastAsia"/>
          <w:lang w:eastAsia="zh-CN"/>
        </w:rPr>
        <w:t>是否为</w:t>
      </w:r>
      <w:r>
        <w:rPr>
          <w:lang w:eastAsia="zh-CN"/>
        </w:rPr>
        <w:t xml:space="preserve">Loyalty Club and Credit Card; </w:t>
      </w:r>
    </w:p>
    <w:p w14:paraId="1247BCB2" w14:textId="1E9BA3D7" w:rsidR="00F43DD6" w:rsidRDefault="00F43DD6" w:rsidP="00A61AAF">
      <w:pPr>
        <w:pStyle w:val="Normal1"/>
        <w:ind w:leftChars="800" w:left="1760"/>
        <w:rPr>
          <w:lang w:eastAsia="zh-CN"/>
        </w:rPr>
      </w:pPr>
      <w:r>
        <w:rPr>
          <w:rFonts w:hint="eastAsia"/>
          <w:lang w:eastAsia="zh-CN"/>
        </w:rPr>
        <w:t>预测变量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：顾客群</w:t>
      </w:r>
      <w:r>
        <w:rPr>
          <w:rFonts w:hint="eastAsia"/>
          <w:lang w:eastAsia="zh-CN"/>
        </w:rPr>
        <w:t>---</w:t>
      </w:r>
      <w:r>
        <w:rPr>
          <w:rFonts w:hint="eastAsia"/>
          <w:lang w:eastAsia="zh-CN"/>
        </w:rPr>
        <w:t>是否为</w:t>
      </w:r>
      <w:r>
        <w:rPr>
          <w:lang w:eastAsia="zh-CN"/>
        </w:rPr>
        <w:t xml:space="preserve">Loyalty Club only; </w:t>
      </w:r>
    </w:p>
    <w:p w14:paraId="3BFBFB49" w14:textId="337D0771" w:rsidR="00F43DD6" w:rsidRDefault="00F43DD6" w:rsidP="00F43DD6">
      <w:pPr>
        <w:pStyle w:val="Normal1"/>
        <w:ind w:leftChars="800" w:left="1760"/>
        <w:rPr>
          <w:lang w:eastAsia="zh-CN"/>
        </w:rPr>
      </w:pPr>
      <w:r>
        <w:rPr>
          <w:rFonts w:hint="eastAsia"/>
          <w:lang w:eastAsia="zh-CN"/>
        </w:rPr>
        <w:t>预测变量</w:t>
      </w:r>
      <w:r w:rsidR="005F37D5"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：上次是否回复宣传册（</w:t>
      </w:r>
      <w:r w:rsidRPr="00F43DD6">
        <w:rPr>
          <w:lang w:eastAsia="zh-CN"/>
        </w:rPr>
        <w:t>Responded to Last Catalog</w:t>
      </w:r>
      <w:r>
        <w:rPr>
          <w:rFonts w:hint="eastAsia"/>
          <w:lang w:eastAsia="zh-CN"/>
        </w:rPr>
        <w:t>）</w:t>
      </w:r>
    </w:p>
    <w:p w14:paraId="1D6B233A" w14:textId="17485600" w:rsidR="0025040E" w:rsidRDefault="00BE70CB" w:rsidP="00F43DD6">
      <w:pPr>
        <w:pStyle w:val="Normal1"/>
        <w:rPr>
          <w:lang w:eastAsia="zh-CN"/>
        </w:rPr>
      </w:pPr>
      <w:r>
        <w:rPr>
          <w:rFonts w:hint="eastAsia"/>
          <w:lang w:eastAsia="zh-CN"/>
        </w:rPr>
        <w:t>1.1</w:t>
      </w:r>
      <w:r w:rsidR="0025040E">
        <w:rPr>
          <w:rFonts w:hint="eastAsia"/>
          <w:lang w:eastAsia="zh-CN"/>
        </w:rPr>
        <w:t>平均购买件数（</w:t>
      </w:r>
      <w:r w:rsidR="0025040E">
        <w:rPr>
          <w:rFonts w:hint="eastAsia"/>
          <w:lang w:eastAsia="zh-CN"/>
        </w:rPr>
        <w:t>Av</w:t>
      </w:r>
      <w:r w:rsidR="0025040E">
        <w:rPr>
          <w:lang w:eastAsia="zh-CN"/>
        </w:rPr>
        <w:t>g N</w:t>
      </w:r>
      <w:r w:rsidR="0025040E">
        <w:rPr>
          <w:rFonts w:hint="eastAsia"/>
          <w:lang w:eastAsia="zh-CN"/>
        </w:rPr>
        <w:t>um</w:t>
      </w:r>
      <w:r w:rsidR="0025040E">
        <w:rPr>
          <w:lang w:eastAsia="zh-CN"/>
        </w:rPr>
        <w:t xml:space="preserve"> Products </w:t>
      </w:r>
      <w:r w:rsidR="0025040E">
        <w:rPr>
          <w:rFonts w:hint="eastAsia"/>
          <w:lang w:eastAsia="zh-CN"/>
        </w:rPr>
        <w:t>purchased</w:t>
      </w:r>
      <w:r w:rsidR="0025040E">
        <w:rPr>
          <w:rFonts w:hint="eastAsia"/>
          <w:lang w:eastAsia="zh-CN"/>
        </w:rPr>
        <w:t>）与</w:t>
      </w:r>
      <w:r w:rsidR="0025040E" w:rsidRPr="0025040E">
        <w:rPr>
          <w:rFonts w:hint="eastAsia"/>
          <w:lang w:eastAsia="zh-CN"/>
        </w:rPr>
        <w:t>平均销售金额（</w:t>
      </w:r>
      <w:r w:rsidR="0025040E" w:rsidRPr="0025040E">
        <w:rPr>
          <w:rFonts w:hint="eastAsia"/>
          <w:lang w:eastAsia="zh-CN"/>
        </w:rPr>
        <w:t>Avg Sale Amount</w:t>
      </w:r>
      <w:r w:rsidR="0025040E" w:rsidRPr="0025040E">
        <w:rPr>
          <w:rFonts w:hint="eastAsia"/>
          <w:lang w:eastAsia="zh-CN"/>
        </w:rPr>
        <w:t>）</w:t>
      </w:r>
      <w:r w:rsidR="0025040E">
        <w:rPr>
          <w:rFonts w:hint="eastAsia"/>
          <w:lang w:eastAsia="zh-CN"/>
        </w:rPr>
        <w:t>的关系，</w:t>
      </w:r>
      <w:r w:rsidR="0025040E">
        <w:rPr>
          <w:rFonts w:hint="eastAsia"/>
          <w:lang w:eastAsia="zh-CN"/>
        </w:rPr>
        <w:t>P=0</w:t>
      </w:r>
      <w:r w:rsidR="0025040E">
        <w:rPr>
          <w:rFonts w:hint="eastAsia"/>
          <w:lang w:eastAsia="zh-CN"/>
        </w:rPr>
        <w:t>，小于</w:t>
      </w:r>
      <w:r w:rsidR="0025040E">
        <w:rPr>
          <w:rFonts w:hint="eastAsia"/>
          <w:lang w:eastAsia="zh-CN"/>
        </w:rPr>
        <w:t>0.</w:t>
      </w:r>
      <w:r w:rsidR="0025040E">
        <w:rPr>
          <w:lang w:eastAsia="zh-CN"/>
        </w:rPr>
        <w:t>05,</w:t>
      </w:r>
      <w:r w:rsidR="0025040E">
        <w:rPr>
          <w:rFonts w:hint="eastAsia"/>
          <w:lang w:eastAsia="zh-CN"/>
        </w:rPr>
        <w:t>说明相关性强</w:t>
      </w:r>
      <w:r>
        <w:rPr>
          <w:rFonts w:hint="eastAsia"/>
          <w:lang w:eastAsia="zh-CN"/>
        </w:rPr>
        <w:t>，可以作为预测变量</w:t>
      </w:r>
      <w:r w:rsidR="00623832">
        <w:rPr>
          <w:noProof/>
          <w:lang w:eastAsia="zh-CN"/>
        </w:rPr>
        <w:drawing>
          <wp:inline distT="0" distB="0" distL="0" distR="0" wp14:anchorId="501FB8EC" wp14:editId="4E50A97D">
            <wp:extent cx="5943600" cy="19424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33BD" w14:textId="75810C9D" w:rsidR="0025040E" w:rsidRDefault="00BE70CB" w:rsidP="00F43DD6">
      <w:pPr>
        <w:pStyle w:val="Normal1"/>
        <w:rPr>
          <w:lang w:eastAsia="zh-CN"/>
        </w:rPr>
      </w:pPr>
      <w:r>
        <w:rPr>
          <w:rFonts w:hint="eastAsia"/>
          <w:lang w:eastAsia="zh-CN"/>
        </w:rPr>
        <w:t>1.2</w:t>
      </w:r>
      <w:r w:rsidR="0025040E">
        <w:rPr>
          <w:rFonts w:hint="eastAsia"/>
          <w:lang w:eastAsia="zh-CN"/>
        </w:rPr>
        <w:t>成为顾客的时间</w:t>
      </w:r>
      <w:r w:rsidR="0025040E">
        <w:rPr>
          <w:rFonts w:hint="eastAsia"/>
          <w:lang w:eastAsia="zh-CN"/>
        </w:rPr>
        <w:t>(</w:t>
      </w:r>
      <w:r w:rsidR="0025040E">
        <w:rPr>
          <w:lang w:eastAsia="zh-CN"/>
        </w:rPr>
        <w:t>Y</w:t>
      </w:r>
      <w:r w:rsidR="0025040E">
        <w:rPr>
          <w:rFonts w:hint="eastAsia"/>
          <w:lang w:eastAsia="zh-CN"/>
        </w:rPr>
        <w:t>ears</w:t>
      </w:r>
      <w:r w:rsidR="0025040E">
        <w:rPr>
          <w:lang w:eastAsia="zh-CN"/>
        </w:rPr>
        <w:t xml:space="preserve"> </w:t>
      </w:r>
      <w:r w:rsidR="0025040E">
        <w:rPr>
          <w:rFonts w:hint="eastAsia"/>
          <w:lang w:eastAsia="zh-CN"/>
        </w:rPr>
        <w:t>as</w:t>
      </w:r>
      <w:r w:rsidR="0025040E">
        <w:rPr>
          <w:lang w:eastAsia="zh-CN"/>
        </w:rPr>
        <w:t xml:space="preserve"> </w:t>
      </w:r>
      <w:r w:rsidR="0025040E">
        <w:rPr>
          <w:rFonts w:hint="eastAsia"/>
          <w:lang w:eastAsia="zh-CN"/>
        </w:rPr>
        <w:t>customers</w:t>
      </w:r>
      <w:r w:rsidR="0025040E">
        <w:rPr>
          <w:lang w:eastAsia="zh-CN"/>
        </w:rPr>
        <w:t>)</w:t>
      </w:r>
      <w:r w:rsidR="0025040E">
        <w:rPr>
          <w:rFonts w:hint="eastAsia"/>
          <w:lang w:eastAsia="zh-CN"/>
        </w:rPr>
        <w:t>与</w:t>
      </w:r>
      <w:r w:rsidR="0025040E" w:rsidRPr="0025040E">
        <w:rPr>
          <w:rFonts w:hint="eastAsia"/>
          <w:lang w:eastAsia="zh-CN"/>
        </w:rPr>
        <w:t>平均销售金额（</w:t>
      </w:r>
      <w:r w:rsidR="0025040E" w:rsidRPr="0025040E">
        <w:rPr>
          <w:rFonts w:hint="eastAsia"/>
          <w:lang w:eastAsia="zh-CN"/>
        </w:rPr>
        <w:t>Avg Sale Amount</w:t>
      </w:r>
      <w:r w:rsidR="0025040E" w:rsidRPr="0025040E">
        <w:rPr>
          <w:rFonts w:hint="eastAsia"/>
          <w:lang w:eastAsia="zh-CN"/>
        </w:rPr>
        <w:t>）</w:t>
      </w:r>
      <w:r w:rsidR="0025040E">
        <w:rPr>
          <w:rFonts w:hint="eastAsia"/>
          <w:lang w:eastAsia="zh-CN"/>
        </w:rPr>
        <w:t>的关系，</w:t>
      </w:r>
      <w:r w:rsidR="0025040E">
        <w:rPr>
          <w:rFonts w:hint="eastAsia"/>
          <w:lang w:eastAsia="zh-CN"/>
        </w:rPr>
        <w:t>P</w:t>
      </w:r>
      <w:r w:rsidR="0025040E">
        <w:rPr>
          <w:rFonts w:hint="eastAsia"/>
          <w:lang w:eastAsia="zh-CN"/>
        </w:rPr>
        <w:t>值大于</w:t>
      </w:r>
      <w:r w:rsidR="0025040E">
        <w:rPr>
          <w:rFonts w:hint="eastAsia"/>
          <w:lang w:eastAsia="zh-CN"/>
        </w:rPr>
        <w:t>0.</w:t>
      </w:r>
      <w:r w:rsidR="0025040E">
        <w:rPr>
          <w:lang w:eastAsia="zh-CN"/>
        </w:rPr>
        <w:t>05,</w:t>
      </w:r>
      <w:r w:rsidR="0025040E">
        <w:rPr>
          <w:rFonts w:hint="eastAsia"/>
          <w:lang w:eastAsia="zh-CN"/>
        </w:rPr>
        <w:t>说明相关性弱</w:t>
      </w:r>
    </w:p>
    <w:p w14:paraId="70975A4B" w14:textId="1377EDA7" w:rsidR="0025040E" w:rsidRDefault="00623832" w:rsidP="00F43DD6">
      <w:pPr>
        <w:pStyle w:val="Normal1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05A97FB7" wp14:editId="67BA037A">
            <wp:extent cx="5219968" cy="17590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CE0B" w14:textId="4A01EC6C" w:rsidR="00F26D0E" w:rsidRDefault="00BE70CB" w:rsidP="00F26D0E">
      <w:pPr>
        <w:pStyle w:val="Normal1"/>
        <w:rPr>
          <w:lang w:eastAsia="zh-CN"/>
        </w:rPr>
      </w:pPr>
      <w:r>
        <w:rPr>
          <w:rFonts w:hint="eastAsia"/>
          <w:lang w:eastAsia="zh-CN"/>
        </w:rPr>
        <w:t>1.3</w:t>
      </w:r>
      <w:r w:rsidR="00F26D0E">
        <w:rPr>
          <w:rFonts w:hint="eastAsia"/>
          <w:lang w:eastAsia="zh-CN"/>
        </w:rPr>
        <w:t>将顾客群（</w:t>
      </w:r>
      <w:r w:rsidR="00F26D0E">
        <w:rPr>
          <w:lang w:eastAsia="zh-CN"/>
        </w:rPr>
        <w:t>C</w:t>
      </w:r>
      <w:r w:rsidR="00F26D0E">
        <w:rPr>
          <w:rFonts w:hint="eastAsia"/>
          <w:lang w:eastAsia="zh-CN"/>
        </w:rPr>
        <w:t>ustomer</w:t>
      </w:r>
      <w:r w:rsidR="00F26D0E">
        <w:rPr>
          <w:lang w:eastAsia="zh-CN"/>
        </w:rPr>
        <w:t xml:space="preserve"> S</w:t>
      </w:r>
      <w:r w:rsidR="00F26D0E">
        <w:rPr>
          <w:rFonts w:hint="eastAsia"/>
          <w:lang w:eastAsia="zh-CN"/>
        </w:rPr>
        <w:t>egement</w:t>
      </w:r>
      <w:r w:rsidR="00F26D0E">
        <w:rPr>
          <w:rFonts w:hint="eastAsia"/>
          <w:lang w:eastAsia="zh-CN"/>
        </w:rPr>
        <w:t>）类别变量转化为虚拟变量，</w:t>
      </w:r>
      <w:r w:rsidR="00F26D0E">
        <w:rPr>
          <w:lang w:eastAsia="zh-CN"/>
        </w:rPr>
        <w:t>S</w:t>
      </w:r>
      <w:r w:rsidR="00F26D0E">
        <w:rPr>
          <w:rFonts w:hint="eastAsia"/>
          <w:lang w:eastAsia="zh-CN"/>
        </w:rPr>
        <w:t>tore</w:t>
      </w:r>
      <w:r w:rsidR="00F26D0E">
        <w:rPr>
          <w:lang w:eastAsia="zh-CN"/>
        </w:rPr>
        <w:t xml:space="preserve"> M</w:t>
      </w:r>
      <w:r w:rsidR="00F26D0E">
        <w:rPr>
          <w:rFonts w:hint="eastAsia"/>
          <w:lang w:eastAsia="zh-CN"/>
        </w:rPr>
        <w:t>ailing</w:t>
      </w:r>
      <w:r w:rsidR="00F26D0E">
        <w:rPr>
          <w:lang w:eastAsia="zh-CN"/>
        </w:rPr>
        <w:t xml:space="preserve"> L</w:t>
      </w:r>
      <w:r w:rsidR="00F26D0E">
        <w:rPr>
          <w:rFonts w:hint="eastAsia"/>
          <w:lang w:eastAsia="zh-CN"/>
        </w:rPr>
        <w:t>ist</w:t>
      </w:r>
      <w:r w:rsidR="00F26D0E">
        <w:rPr>
          <w:rFonts w:hint="eastAsia"/>
          <w:lang w:eastAsia="zh-CN"/>
        </w:rPr>
        <w:t>，</w:t>
      </w:r>
      <w:r w:rsidR="00F26D0E" w:rsidRPr="00F26D0E">
        <w:rPr>
          <w:lang w:eastAsia="zh-CN"/>
        </w:rPr>
        <w:t>Loyalty Club and Credit Card</w:t>
      </w:r>
      <w:r w:rsidR="00F26D0E">
        <w:rPr>
          <w:rFonts w:hint="eastAsia"/>
          <w:lang w:eastAsia="zh-CN"/>
        </w:rPr>
        <w:t>，</w:t>
      </w:r>
      <w:r w:rsidR="00F26D0E" w:rsidRPr="00F26D0E">
        <w:rPr>
          <w:lang w:eastAsia="zh-CN"/>
        </w:rPr>
        <w:t>Loyalty Club</w:t>
      </w:r>
      <w:r w:rsidR="00F26D0E">
        <w:rPr>
          <w:lang w:eastAsia="zh-CN"/>
        </w:rPr>
        <w:t xml:space="preserve"> O</w:t>
      </w:r>
      <w:r w:rsidR="00F26D0E">
        <w:rPr>
          <w:rFonts w:hint="eastAsia"/>
          <w:lang w:eastAsia="zh-CN"/>
        </w:rPr>
        <w:t>nly</w:t>
      </w:r>
    </w:p>
    <w:p w14:paraId="5D358DA8" w14:textId="4AB45279" w:rsidR="00F26D0E" w:rsidRDefault="00F26D0E" w:rsidP="00F26D0E">
      <w:pPr>
        <w:pStyle w:val="Normal1"/>
        <w:rPr>
          <w:lang w:eastAsia="zh-CN"/>
        </w:rPr>
      </w:pPr>
      <w:r>
        <w:rPr>
          <w:rFonts w:hint="eastAsia"/>
          <w:lang w:eastAsia="zh-CN"/>
        </w:rPr>
        <w:t>顾客群（</w:t>
      </w:r>
      <w:r>
        <w:rPr>
          <w:lang w:eastAsia="zh-CN"/>
        </w:rPr>
        <w:t>C</w:t>
      </w:r>
      <w:r>
        <w:rPr>
          <w:rFonts w:hint="eastAsia"/>
          <w:lang w:eastAsia="zh-CN"/>
        </w:rPr>
        <w:t>ustomer</w:t>
      </w:r>
      <w:r>
        <w:rPr>
          <w:lang w:eastAsia="zh-CN"/>
        </w:rPr>
        <w:t xml:space="preserve"> S</w:t>
      </w:r>
      <w:r>
        <w:rPr>
          <w:rFonts w:hint="eastAsia"/>
          <w:lang w:eastAsia="zh-CN"/>
        </w:rPr>
        <w:t>egement</w:t>
      </w:r>
      <w:r>
        <w:rPr>
          <w:rFonts w:hint="eastAsia"/>
          <w:lang w:eastAsia="zh-CN"/>
        </w:rPr>
        <w:t>）与</w:t>
      </w:r>
      <w:r w:rsidRPr="0025040E">
        <w:rPr>
          <w:rFonts w:hint="eastAsia"/>
          <w:lang w:eastAsia="zh-CN"/>
        </w:rPr>
        <w:t>平均销售金额（</w:t>
      </w:r>
      <w:r w:rsidRPr="0025040E">
        <w:rPr>
          <w:rFonts w:hint="eastAsia"/>
          <w:lang w:eastAsia="zh-CN"/>
        </w:rPr>
        <w:t>Avg Sale Amount</w:t>
      </w:r>
      <w:r w:rsidRPr="0025040E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的关系，</w:t>
      </w:r>
    </w:p>
    <w:p w14:paraId="5B7E6AB9" w14:textId="4781541E" w:rsidR="00F26D0E" w:rsidRDefault="00F26D0E" w:rsidP="00F26D0E">
      <w:pPr>
        <w:pStyle w:val="Normal1"/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tore</w:t>
      </w:r>
      <w:r>
        <w:rPr>
          <w:lang w:eastAsia="zh-CN"/>
        </w:rPr>
        <w:t xml:space="preserve"> M</w:t>
      </w:r>
      <w:r>
        <w:rPr>
          <w:rFonts w:hint="eastAsia"/>
          <w:lang w:eastAsia="zh-CN"/>
        </w:rPr>
        <w:t>ailing</w:t>
      </w:r>
      <w:r>
        <w:rPr>
          <w:lang w:eastAsia="zh-CN"/>
        </w:rPr>
        <w:t xml:space="preserve"> L</w:t>
      </w:r>
      <w:r>
        <w:rPr>
          <w:rFonts w:hint="eastAsia"/>
          <w:lang w:eastAsia="zh-CN"/>
        </w:rPr>
        <w:t>ist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P=0</w:t>
      </w:r>
      <w:r>
        <w:rPr>
          <w:rFonts w:hint="eastAsia"/>
          <w:lang w:eastAsia="zh-CN"/>
        </w:rPr>
        <w:t>小于</w:t>
      </w:r>
      <w:r>
        <w:rPr>
          <w:rFonts w:hint="eastAsia"/>
          <w:lang w:eastAsia="zh-CN"/>
        </w:rPr>
        <w:t>0.</w:t>
      </w:r>
      <w:r>
        <w:rPr>
          <w:lang w:eastAsia="zh-CN"/>
        </w:rPr>
        <w:t>05,</w:t>
      </w:r>
      <w:r>
        <w:rPr>
          <w:rFonts w:hint="eastAsia"/>
          <w:lang w:eastAsia="zh-CN"/>
        </w:rPr>
        <w:t>说明相关性强</w:t>
      </w:r>
    </w:p>
    <w:p w14:paraId="25A3D9F3" w14:textId="77777777" w:rsidR="00BE70CB" w:rsidRDefault="00BE70CB" w:rsidP="00BE70CB">
      <w:pPr>
        <w:pStyle w:val="Normal1"/>
        <w:rPr>
          <w:lang w:eastAsia="zh-CN"/>
        </w:rPr>
      </w:pPr>
      <w:r w:rsidRPr="00F26D0E">
        <w:rPr>
          <w:lang w:eastAsia="zh-CN"/>
        </w:rPr>
        <w:t>Loyalty Club and Credit Card</w:t>
      </w:r>
      <w:r>
        <w:rPr>
          <w:rFonts w:hint="eastAsia"/>
          <w:lang w:eastAsia="zh-CN"/>
        </w:rPr>
        <w:t>，</w:t>
      </w:r>
      <w:r w:rsidRPr="00F26D0E">
        <w:rPr>
          <w:lang w:eastAsia="zh-CN"/>
        </w:rPr>
        <w:t>Loyalty Club</w:t>
      </w:r>
      <w:r>
        <w:rPr>
          <w:lang w:eastAsia="zh-CN"/>
        </w:rPr>
        <w:t xml:space="preserve"> O</w:t>
      </w:r>
      <w:r>
        <w:rPr>
          <w:rFonts w:hint="eastAsia"/>
          <w:lang w:eastAsia="zh-CN"/>
        </w:rPr>
        <w:t>nly</w:t>
      </w:r>
      <w:r>
        <w:rPr>
          <w:rFonts w:hint="eastAsia"/>
          <w:lang w:eastAsia="zh-CN"/>
        </w:rPr>
        <w:t>中，</w:t>
      </w:r>
      <w:r>
        <w:rPr>
          <w:rFonts w:hint="eastAsia"/>
          <w:lang w:eastAsia="zh-CN"/>
        </w:rPr>
        <w:t>P=0</w:t>
      </w:r>
      <w:r>
        <w:rPr>
          <w:rFonts w:hint="eastAsia"/>
          <w:lang w:eastAsia="zh-CN"/>
        </w:rPr>
        <w:t>大于</w:t>
      </w:r>
      <w:r>
        <w:rPr>
          <w:rFonts w:hint="eastAsia"/>
          <w:lang w:eastAsia="zh-CN"/>
        </w:rPr>
        <w:t>0.</w:t>
      </w:r>
      <w:r>
        <w:rPr>
          <w:lang w:eastAsia="zh-CN"/>
        </w:rPr>
        <w:t>05,</w:t>
      </w:r>
      <w:r>
        <w:rPr>
          <w:rFonts w:hint="eastAsia"/>
          <w:lang w:eastAsia="zh-CN"/>
        </w:rPr>
        <w:t>说明相关性弱</w:t>
      </w:r>
    </w:p>
    <w:p w14:paraId="79F9FB37" w14:textId="01C9D578" w:rsidR="00BE70CB" w:rsidRDefault="00BE70CB" w:rsidP="00BE70CB">
      <w:pPr>
        <w:pStyle w:val="Normal1"/>
        <w:rPr>
          <w:lang w:eastAsia="zh-CN"/>
        </w:rPr>
      </w:pPr>
      <w:r>
        <w:rPr>
          <w:rFonts w:hint="eastAsia"/>
          <w:lang w:eastAsia="zh-CN"/>
        </w:rPr>
        <w:t>总统上，顾客群（</w:t>
      </w:r>
      <w:r>
        <w:rPr>
          <w:lang w:eastAsia="zh-CN"/>
        </w:rPr>
        <w:t>C</w:t>
      </w:r>
      <w:r>
        <w:rPr>
          <w:rFonts w:hint="eastAsia"/>
          <w:lang w:eastAsia="zh-CN"/>
        </w:rPr>
        <w:t>ustomer</w:t>
      </w:r>
      <w:r>
        <w:rPr>
          <w:lang w:eastAsia="zh-CN"/>
        </w:rPr>
        <w:t xml:space="preserve"> S</w:t>
      </w:r>
      <w:r>
        <w:rPr>
          <w:rFonts w:hint="eastAsia"/>
          <w:lang w:eastAsia="zh-CN"/>
        </w:rPr>
        <w:t>egement</w:t>
      </w:r>
      <w:r>
        <w:rPr>
          <w:rFonts w:hint="eastAsia"/>
          <w:lang w:eastAsia="zh-CN"/>
        </w:rPr>
        <w:t>）与</w:t>
      </w:r>
      <w:r w:rsidRPr="0025040E">
        <w:rPr>
          <w:rFonts w:hint="eastAsia"/>
          <w:lang w:eastAsia="zh-CN"/>
        </w:rPr>
        <w:t>平均销售金额（</w:t>
      </w:r>
      <w:r w:rsidRPr="0025040E">
        <w:rPr>
          <w:rFonts w:hint="eastAsia"/>
          <w:lang w:eastAsia="zh-CN"/>
        </w:rPr>
        <w:t>Avg Sale Amount</w:t>
      </w:r>
      <w:r w:rsidRPr="0025040E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的关系存在一定相关性，说明顾客群（</w:t>
      </w:r>
      <w:r>
        <w:rPr>
          <w:lang w:eastAsia="zh-CN"/>
        </w:rPr>
        <w:t>C</w:t>
      </w:r>
      <w:r>
        <w:rPr>
          <w:rFonts w:hint="eastAsia"/>
          <w:lang w:eastAsia="zh-CN"/>
        </w:rPr>
        <w:t>ustomer</w:t>
      </w:r>
      <w:r>
        <w:rPr>
          <w:lang w:eastAsia="zh-CN"/>
        </w:rPr>
        <w:t xml:space="preserve"> S</w:t>
      </w:r>
      <w:r>
        <w:rPr>
          <w:rFonts w:hint="eastAsia"/>
          <w:lang w:eastAsia="zh-CN"/>
        </w:rPr>
        <w:t>egement</w:t>
      </w:r>
      <w:r>
        <w:rPr>
          <w:rFonts w:hint="eastAsia"/>
          <w:lang w:eastAsia="zh-CN"/>
        </w:rPr>
        <w:t>）可以作为预测变量</w:t>
      </w:r>
    </w:p>
    <w:p w14:paraId="229DF1CF" w14:textId="5F64EDE3" w:rsidR="0025040E" w:rsidRDefault="0025040E" w:rsidP="00F43DD6">
      <w:pPr>
        <w:pStyle w:val="Normal1"/>
        <w:rPr>
          <w:lang w:eastAsia="zh-CN"/>
        </w:rPr>
      </w:pPr>
    </w:p>
    <w:p w14:paraId="5CEEDDB1" w14:textId="4F637D2E" w:rsidR="00ED1402" w:rsidRDefault="00BE70CB" w:rsidP="00ED1402">
      <w:pPr>
        <w:pStyle w:val="Normal1"/>
        <w:rPr>
          <w:lang w:eastAsia="zh-CN"/>
        </w:rPr>
      </w:pPr>
      <w:r>
        <w:rPr>
          <w:rFonts w:hint="eastAsia"/>
          <w:lang w:eastAsia="zh-CN"/>
        </w:rPr>
        <w:t>1.4</w:t>
      </w:r>
      <w:r w:rsidR="0025040E">
        <w:rPr>
          <w:rFonts w:hint="eastAsia"/>
          <w:lang w:eastAsia="zh-CN"/>
        </w:rPr>
        <w:t>上次是否回复宣传册（</w:t>
      </w:r>
      <w:r w:rsidR="0025040E" w:rsidRPr="00F43DD6">
        <w:rPr>
          <w:lang w:eastAsia="zh-CN"/>
        </w:rPr>
        <w:t>Responded to Last Catalog</w:t>
      </w:r>
      <w:r w:rsidR="0025040E">
        <w:rPr>
          <w:rFonts w:hint="eastAsia"/>
          <w:lang w:eastAsia="zh-CN"/>
        </w:rPr>
        <w:t>）与</w:t>
      </w:r>
      <w:r w:rsidR="0025040E" w:rsidRPr="0025040E">
        <w:rPr>
          <w:rFonts w:hint="eastAsia"/>
          <w:lang w:eastAsia="zh-CN"/>
        </w:rPr>
        <w:t>平均销售金额（</w:t>
      </w:r>
      <w:r w:rsidR="0025040E" w:rsidRPr="0025040E">
        <w:rPr>
          <w:rFonts w:hint="eastAsia"/>
          <w:lang w:eastAsia="zh-CN"/>
        </w:rPr>
        <w:t>Avg Sale Amount</w:t>
      </w:r>
      <w:r w:rsidR="0025040E" w:rsidRPr="0025040E">
        <w:rPr>
          <w:rFonts w:hint="eastAsia"/>
          <w:lang w:eastAsia="zh-CN"/>
        </w:rPr>
        <w:t>）</w:t>
      </w:r>
      <w:r w:rsidR="0025040E">
        <w:rPr>
          <w:rFonts w:hint="eastAsia"/>
          <w:lang w:eastAsia="zh-CN"/>
        </w:rPr>
        <w:t>的关系，</w:t>
      </w:r>
      <w:r w:rsidR="00ED1402">
        <w:rPr>
          <w:rFonts w:hint="eastAsia"/>
          <w:lang w:eastAsia="zh-CN"/>
        </w:rPr>
        <w:t>P=0</w:t>
      </w:r>
      <w:r w:rsidR="00ED1402">
        <w:rPr>
          <w:rFonts w:hint="eastAsia"/>
          <w:lang w:eastAsia="zh-CN"/>
        </w:rPr>
        <w:t>大于</w:t>
      </w:r>
      <w:r w:rsidR="00ED1402">
        <w:rPr>
          <w:rFonts w:hint="eastAsia"/>
          <w:lang w:eastAsia="zh-CN"/>
        </w:rPr>
        <w:t>0.</w:t>
      </w:r>
      <w:r w:rsidR="00ED1402">
        <w:rPr>
          <w:lang w:eastAsia="zh-CN"/>
        </w:rPr>
        <w:t>05,</w:t>
      </w:r>
      <w:r w:rsidR="00ED1402">
        <w:rPr>
          <w:rFonts w:hint="eastAsia"/>
          <w:lang w:eastAsia="zh-CN"/>
        </w:rPr>
        <w:t>说明相关性弱</w:t>
      </w:r>
    </w:p>
    <w:p w14:paraId="11C52EF1" w14:textId="0F4B75B2" w:rsidR="00F43DD6" w:rsidRDefault="00623832" w:rsidP="00F43DD6">
      <w:pPr>
        <w:pStyle w:val="Normal1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25BC04E" wp14:editId="338F3026">
            <wp:extent cx="5943600" cy="19888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8E54" w14:textId="2BB8CA61" w:rsidR="00F43DD6" w:rsidRPr="00F43DD6" w:rsidRDefault="00F43DD6" w:rsidP="00623832">
      <w:pPr>
        <w:pStyle w:val="Normal1"/>
        <w:rPr>
          <w:lang w:eastAsia="zh-CN"/>
        </w:rPr>
      </w:pPr>
    </w:p>
    <w:p w14:paraId="36697D87" w14:textId="4AF7B4F4" w:rsidR="00711016" w:rsidRDefault="00BE70CB" w:rsidP="00BE70CB">
      <w:pPr>
        <w:pStyle w:val="Normal1"/>
        <w:ind w:left="720"/>
        <w:contextualSpacing/>
      </w:pPr>
      <w:r>
        <w:rPr>
          <w:rFonts w:hint="eastAsia"/>
          <w:lang w:eastAsia="zh-CN"/>
        </w:rPr>
        <w:t>综上，只有</w:t>
      </w:r>
      <w:r w:rsidR="00711016">
        <w:rPr>
          <w:rFonts w:hint="eastAsia"/>
          <w:lang w:eastAsia="zh-CN"/>
        </w:rPr>
        <w:t>平均购买件数（</w:t>
      </w:r>
      <w:r w:rsidR="00711016">
        <w:rPr>
          <w:rFonts w:hint="eastAsia"/>
          <w:lang w:eastAsia="zh-CN"/>
        </w:rPr>
        <w:t>Av</w:t>
      </w:r>
      <w:r w:rsidR="00711016">
        <w:rPr>
          <w:lang w:eastAsia="zh-CN"/>
        </w:rPr>
        <w:t>g N</w:t>
      </w:r>
      <w:r w:rsidR="00711016">
        <w:rPr>
          <w:rFonts w:hint="eastAsia"/>
          <w:lang w:eastAsia="zh-CN"/>
        </w:rPr>
        <w:t>um</w:t>
      </w:r>
      <w:r w:rsidR="00711016">
        <w:rPr>
          <w:lang w:eastAsia="zh-CN"/>
        </w:rPr>
        <w:t xml:space="preserve"> Products </w:t>
      </w:r>
      <w:r w:rsidR="00711016">
        <w:rPr>
          <w:rFonts w:hint="eastAsia"/>
          <w:lang w:eastAsia="zh-CN"/>
        </w:rPr>
        <w:t>purchased</w:t>
      </w:r>
      <w:r w:rsidR="00711016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和顾客群（</w:t>
      </w:r>
      <w:r>
        <w:rPr>
          <w:lang w:eastAsia="zh-CN"/>
        </w:rPr>
        <w:t>C</w:t>
      </w:r>
      <w:r>
        <w:rPr>
          <w:rFonts w:hint="eastAsia"/>
          <w:lang w:eastAsia="zh-CN"/>
        </w:rPr>
        <w:t>ustomer</w:t>
      </w:r>
      <w:r>
        <w:rPr>
          <w:lang w:eastAsia="zh-CN"/>
        </w:rPr>
        <w:t xml:space="preserve"> S</w:t>
      </w:r>
      <w:r>
        <w:rPr>
          <w:rFonts w:hint="eastAsia"/>
          <w:lang w:eastAsia="zh-CN"/>
        </w:rPr>
        <w:t>egement</w:t>
      </w:r>
      <w:r>
        <w:rPr>
          <w:rFonts w:hint="eastAsia"/>
          <w:lang w:eastAsia="zh-CN"/>
        </w:rPr>
        <w:t>）</w:t>
      </w:r>
      <w:r w:rsidR="00711016">
        <w:rPr>
          <w:rFonts w:hint="eastAsia"/>
          <w:lang w:eastAsia="zh-CN"/>
        </w:rPr>
        <w:t>与平均销售金额（</w:t>
      </w:r>
      <w:r w:rsidR="00711016">
        <w:rPr>
          <w:rFonts w:hint="eastAsia"/>
          <w:lang w:eastAsia="zh-CN"/>
        </w:rPr>
        <w:t>Av</w:t>
      </w:r>
      <w:r w:rsidR="00711016">
        <w:rPr>
          <w:lang w:eastAsia="zh-CN"/>
        </w:rPr>
        <w:t>g S</w:t>
      </w:r>
      <w:r w:rsidR="00711016">
        <w:rPr>
          <w:rFonts w:hint="eastAsia"/>
          <w:lang w:eastAsia="zh-CN"/>
        </w:rPr>
        <w:t>ale</w:t>
      </w:r>
      <w:r w:rsidR="00711016">
        <w:rPr>
          <w:lang w:eastAsia="zh-CN"/>
        </w:rPr>
        <w:t xml:space="preserve"> A</w:t>
      </w:r>
      <w:r w:rsidR="00711016">
        <w:rPr>
          <w:rFonts w:hint="eastAsia"/>
          <w:lang w:eastAsia="zh-CN"/>
        </w:rPr>
        <w:t>mount</w:t>
      </w:r>
      <w:r>
        <w:rPr>
          <w:rFonts w:hint="eastAsia"/>
          <w:lang w:eastAsia="zh-CN"/>
        </w:rPr>
        <w:t>）具有较强的相关性，用于</w:t>
      </w:r>
      <w:r w:rsidR="00711016">
        <w:rPr>
          <w:rFonts w:hint="eastAsia"/>
          <w:lang w:eastAsia="zh-CN"/>
        </w:rPr>
        <w:t>拟合</w:t>
      </w:r>
      <w:r>
        <w:rPr>
          <w:rFonts w:hint="eastAsia"/>
          <w:lang w:eastAsia="zh-CN"/>
        </w:rPr>
        <w:t>回归函数。</w:t>
      </w:r>
    </w:p>
    <w:p w14:paraId="2EE986F2" w14:textId="77777777" w:rsidR="00711016" w:rsidRDefault="00711016" w:rsidP="00711016">
      <w:pPr>
        <w:pStyle w:val="Normal1"/>
        <w:ind w:left="720"/>
        <w:contextualSpacing/>
        <w:rPr>
          <w:lang w:eastAsia="zh-CN"/>
        </w:rPr>
      </w:pPr>
    </w:p>
    <w:p w14:paraId="25F9A047" w14:textId="678E8D3C" w:rsidR="00711016" w:rsidRDefault="00711016" w:rsidP="00711016">
      <w:pPr>
        <w:pStyle w:val="Normal1"/>
        <w:ind w:left="720"/>
        <w:contextualSpacing/>
      </w:pPr>
    </w:p>
    <w:p w14:paraId="17F23456" w14:textId="56472F34" w:rsidR="008A1700" w:rsidRPr="00711016" w:rsidRDefault="008A1700">
      <w:pPr>
        <w:pStyle w:val="Normal1"/>
        <w:rPr>
          <w:lang w:eastAsia="zh-CN"/>
        </w:rPr>
      </w:pPr>
    </w:p>
    <w:p w14:paraId="41CE8103" w14:textId="7FCF05B1" w:rsidR="008A1700" w:rsidRDefault="0037553A">
      <w:pPr>
        <w:pStyle w:val="Normal1"/>
        <w:numPr>
          <w:ilvl w:val="0"/>
          <w:numId w:val="2"/>
        </w:numPr>
        <w:ind w:hanging="360"/>
        <w:contextualSpacing/>
        <w:rPr>
          <w:lang w:eastAsia="zh-CN"/>
        </w:rPr>
      </w:pPr>
      <w:r>
        <w:rPr>
          <w:lang w:eastAsia="zh-CN"/>
        </w:rPr>
        <w:t>解释为何你认为你的线性模型是很好的模型。</w:t>
      </w:r>
      <w:r>
        <w:rPr>
          <w:rFonts w:hint="eastAsia"/>
          <w:lang w:eastAsia="zh-CN"/>
        </w:rPr>
        <w:t>必须</w:t>
      </w:r>
      <w:r>
        <w:rPr>
          <w:lang w:eastAsia="zh-CN"/>
        </w:rPr>
        <w:t>使用你的回归模型产生的统计学结果证明你的推理过程。</w:t>
      </w:r>
      <w:r>
        <w:rPr>
          <w:rFonts w:hint="eastAsia"/>
          <w:lang w:eastAsia="zh-CN"/>
        </w:rPr>
        <w:t>对于</w:t>
      </w:r>
      <w:r>
        <w:rPr>
          <w:lang w:eastAsia="zh-CN"/>
        </w:rPr>
        <w:t>你所选择的每个变量，</w:t>
      </w:r>
      <w:r>
        <w:rPr>
          <w:rFonts w:hint="eastAsia"/>
          <w:lang w:eastAsia="zh-CN"/>
        </w:rPr>
        <w:t>请</w:t>
      </w:r>
      <w:r>
        <w:rPr>
          <w:lang w:eastAsia="zh-CN"/>
        </w:rPr>
        <w:t>使用你的</w:t>
      </w:r>
      <w:r>
        <w:rPr>
          <w:rFonts w:hint="eastAsia"/>
          <w:lang w:eastAsia="zh-CN"/>
        </w:rPr>
        <w:t>模型</w:t>
      </w:r>
      <w:r>
        <w:rPr>
          <w:lang w:eastAsia="zh-CN"/>
        </w:rPr>
        <w:t>产生的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p </w:t>
      </w:r>
      <w:r>
        <w:rPr>
          <w:rFonts w:hint="eastAsia"/>
          <w:lang w:eastAsia="zh-CN"/>
        </w:rPr>
        <w:t>值</w:t>
      </w:r>
      <w:r>
        <w:rPr>
          <w:lang w:eastAsia="zh-CN"/>
        </w:rPr>
        <w:t>和</w:t>
      </w:r>
      <w:r>
        <w:rPr>
          <w:lang w:eastAsia="zh-CN"/>
        </w:rPr>
        <w:t xml:space="preserve"> R </w:t>
      </w:r>
      <w:r>
        <w:rPr>
          <w:lang w:eastAsia="zh-CN"/>
        </w:rPr>
        <w:t>平方值证明每个变量为何与你的模型很好地拟合。</w:t>
      </w:r>
    </w:p>
    <w:p w14:paraId="441A4E83" w14:textId="45FC38AA" w:rsidR="00B4175D" w:rsidRDefault="00BE70CB" w:rsidP="00B4175D">
      <w:pPr>
        <w:pStyle w:val="Normal1"/>
        <w:ind w:left="720"/>
        <w:contextualSpacing/>
        <w:rPr>
          <w:lang w:eastAsia="zh-CN"/>
        </w:rPr>
      </w:pPr>
      <w:r>
        <w:rPr>
          <w:rFonts w:hint="eastAsia"/>
          <w:noProof/>
          <w:lang w:val="zh-CN" w:eastAsia="zh-CN"/>
        </w:rPr>
        <w:lastRenderedPageBreak/>
        <w:drawing>
          <wp:inline distT="0" distB="0" distL="0" distR="0" wp14:anchorId="623542DD" wp14:editId="39689E2C">
            <wp:extent cx="5943600" cy="36950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016">
        <w:rPr>
          <w:rFonts w:hint="eastAsia"/>
          <w:lang w:eastAsia="zh-CN"/>
        </w:rPr>
        <w:t>由回</w:t>
      </w:r>
      <w:r w:rsidR="00D14FA8">
        <w:rPr>
          <w:rFonts w:hint="eastAsia"/>
          <w:lang w:eastAsia="zh-CN"/>
        </w:rPr>
        <w:t>归分析</w:t>
      </w:r>
      <w:r w:rsidR="00130E98">
        <w:rPr>
          <w:rFonts w:hint="eastAsia"/>
          <w:lang w:eastAsia="zh-CN"/>
        </w:rPr>
        <w:t>表</w:t>
      </w:r>
      <w:r w:rsidR="00D14FA8">
        <w:rPr>
          <w:rFonts w:hint="eastAsia"/>
          <w:lang w:eastAsia="zh-CN"/>
        </w:rPr>
        <w:t>可知，</w:t>
      </w:r>
      <w:r w:rsidR="00130E98">
        <w:rPr>
          <w:color w:val="333333"/>
          <w:sz w:val="21"/>
          <w:szCs w:val="21"/>
          <w:lang w:eastAsia="zh-CN"/>
        </w:rPr>
        <w:t>R²</w:t>
      </w:r>
      <w:r w:rsidR="00D14FA8">
        <w:rPr>
          <w:rFonts w:hint="eastAsia"/>
          <w:lang w:eastAsia="zh-CN"/>
        </w:rPr>
        <w:t>的</w:t>
      </w:r>
      <w:r w:rsidR="00ED1402">
        <w:rPr>
          <w:rFonts w:hint="eastAsia"/>
          <w:lang w:eastAsia="zh-CN"/>
        </w:rPr>
        <w:t>约</w:t>
      </w:r>
      <w:r w:rsidR="00D14FA8">
        <w:rPr>
          <w:rFonts w:hint="eastAsia"/>
          <w:lang w:eastAsia="zh-CN"/>
        </w:rPr>
        <w:t>值为</w:t>
      </w:r>
      <w:r>
        <w:rPr>
          <w:rFonts w:hint="eastAsia"/>
          <w:lang w:eastAsia="zh-CN"/>
        </w:rPr>
        <w:t>0.84</w:t>
      </w:r>
      <w:r w:rsidR="00130E98">
        <w:rPr>
          <w:rFonts w:hint="eastAsia"/>
          <w:lang w:eastAsia="zh-CN"/>
        </w:rPr>
        <w:t>，</w:t>
      </w:r>
      <w:r w:rsidR="00130E98" w:rsidRPr="00DE6242">
        <w:rPr>
          <w:lang w:eastAsia="zh-CN"/>
        </w:rPr>
        <w:t>值</w:t>
      </w:r>
      <w:hyperlink r:id="rId14" w:tgtFrame="_blank" w:history="1">
        <w:r w:rsidR="00130E98" w:rsidRPr="00DE6242">
          <w:rPr>
            <w:lang w:eastAsia="zh-CN"/>
          </w:rPr>
          <w:t>接近</w:t>
        </w:r>
      </w:hyperlink>
      <w:r w:rsidR="00130E98" w:rsidRPr="00DE6242">
        <w:rPr>
          <w:lang w:eastAsia="zh-CN"/>
        </w:rPr>
        <w:t>1</w:t>
      </w:r>
      <w:r w:rsidR="00130E98" w:rsidRPr="00DE6242">
        <w:rPr>
          <w:lang w:eastAsia="zh-CN"/>
        </w:rPr>
        <w:t>，说明</w:t>
      </w:r>
      <w:hyperlink r:id="rId15" w:tgtFrame="_blank" w:history="1">
        <w:r w:rsidR="00130E98" w:rsidRPr="00DE6242">
          <w:rPr>
            <w:lang w:eastAsia="zh-CN"/>
          </w:rPr>
          <w:t>回归直线</w:t>
        </w:r>
      </w:hyperlink>
      <w:r w:rsidR="00130E98" w:rsidRPr="00DE6242">
        <w:rPr>
          <w:lang w:eastAsia="zh-CN"/>
        </w:rPr>
        <w:t>对观测值的拟合程度越好</w:t>
      </w:r>
      <w:r w:rsidR="00130E98">
        <w:rPr>
          <w:rFonts w:hint="eastAsia"/>
          <w:lang w:eastAsia="zh-CN"/>
        </w:rPr>
        <w:t>说明</w:t>
      </w:r>
      <w:r w:rsidR="00130E98" w:rsidRPr="00130E98">
        <w:rPr>
          <w:rFonts w:hint="eastAsia"/>
          <w:lang w:eastAsia="zh-CN"/>
        </w:rPr>
        <w:t>很大程度可以解释预测变量导致目标变量的改变</w:t>
      </w:r>
      <w:r w:rsidR="00DE6242">
        <w:rPr>
          <w:rFonts w:hint="eastAsia"/>
          <w:lang w:eastAsia="zh-CN"/>
        </w:rPr>
        <w:t>。</w:t>
      </w:r>
    </w:p>
    <w:p w14:paraId="62772F92" w14:textId="60B8073B" w:rsidR="00F43DD6" w:rsidRDefault="00130E98" w:rsidP="00B4175D">
      <w:pPr>
        <w:pStyle w:val="Normal1"/>
        <w:ind w:left="720"/>
        <w:contextualSpacing/>
        <w:rPr>
          <w:lang w:eastAsia="zh-CN"/>
        </w:rPr>
      </w:pPr>
      <w:r>
        <w:rPr>
          <w:rFonts w:hint="eastAsia"/>
          <w:lang w:eastAsia="zh-CN"/>
        </w:rPr>
        <w:t>总体来说整个回归方程呈现出正相关的趋势，说明此回归模型有很好地拟合。</w:t>
      </w:r>
    </w:p>
    <w:p w14:paraId="307A2777" w14:textId="68D338BA" w:rsidR="00856883" w:rsidRDefault="00856883" w:rsidP="00856883">
      <w:pPr>
        <w:pStyle w:val="Normal1"/>
        <w:ind w:left="720"/>
        <w:contextualSpacing/>
        <w:rPr>
          <w:lang w:eastAsia="zh-CN"/>
        </w:rPr>
      </w:pPr>
    </w:p>
    <w:p w14:paraId="3271EDB8" w14:textId="3E8FD5B2" w:rsidR="00FD4712" w:rsidRDefault="0037553A" w:rsidP="00660180">
      <w:pPr>
        <w:pStyle w:val="Normal1"/>
        <w:numPr>
          <w:ilvl w:val="0"/>
          <w:numId w:val="2"/>
        </w:numPr>
        <w:ind w:hanging="360"/>
        <w:contextualSpacing/>
        <w:rPr>
          <w:lang w:eastAsia="zh-CN"/>
        </w:rPr>
      </w:pPr>
      <w:r>
        <w:rPr>
          <w:rFonts w:hint="eastAsia"/>
          <w:lang w:eastAsia="zh-CN"/>
        </w:rPr>
        <w:t>最佳线性</w:t>
      </w:r>
      <w:r>
        <w:rPr>
          <w:lang w:eastAsia="zh-CN"/>
        </w:rPr>
        <w:t>回归方程</w:t>
      </w:r>
    </w:p>
    <w:p w14:paraId="2F05DB4B" w14:textId="77777777" w:rsidR="00D14FA8" w:rsidRDefault="00D14FA8" w:rsidP="00D14FA8">
      <w:pPr>
        <w:pStyle w:val="Normal1"/>
        <w:ind w:left="720"/>
        <w:contextualSpacing/>
        <w:rPr>
          <w:lang w:eastAsia="zh-CN"/>
        </w:rPr>
      </w:pPr>
    </w:p>
    <w:p w14:paraId="49C7B23A" w14:textId="6A11D5FC" w:rsidR="008A1700" w:rsidRPr="00BD21C2" w:rsidRDefault="00BE70CB" w:rsidP="00BD21C2">
      <w:pPr>
        <w:rPr>
          <w:rFonts w:ascii="宋体" w:hAnsi="宋体" w:cs="宋体"/>
          <w:lang w:eastAsia="zh-CN"/>
        </w:rPr>
      </w:pPr>
      <w:bookmarkStart w:id="5" w:name="_Hlk534724456"/>
      <w:r>
        <w:t xml:space="preserve">Y = </w:t>
      </w:r>
      <w:r>
        <w:rPr>
          <w:rFonts w:ascii="宋体" w:hAnsi="宋体" w:cs="宋体" w:hint="eastAsia"/>
          <w:lang w:eastAsia="zh-CN"/>
        </w:rPr>
        <w:t>303.46</w:t>
      </w:r>
      <w:r>
        <w:t xml:space="preserve">+ </w:t>
      </w:r>
      <w:r>
        <w:rPr>
          <w:rFonts w:hint="eastAsia"/>
          <w:lang w:eastAsia="zh-CN"/>
        </w:rPr>
        <w:t>66.98</w:t>
      </w:r>
      <w:r>
        <w:t xml:space="preserve">* </w:t>
      </w:r>
      <w:r>
        <w:rPr>
          <w:rFonts w:hint="eastAsia"/>
          <w:lang w:eastAsia="zh-CN"/>
        </w:rPr>
        <w:t>Av</w:t>
      </w:r>
      <w:r>
        <w:rPr>
          <w:lang w:eastAsia="zh-CN"/>
        </w:rPr>
        <w:t>g N</w:t>
      </w:r>
      <w:r>
        <w:rPr>
          <w:rFonts w:hint="eastAsia"/>
          <w:lang w:eastAsia="zh-CN"/>
        </w:rPr>
        <w:t>um</w:t>
      </w:r>
      <w:r>
        <w:rPr>
          <w:lang w:eastAsia="zh-CN"/>
        </w:rPr>
        <w:t xml:space="preserve"> Products </w:t>
      </w:r>
      <w:r>
        <w:rPr>
          <w:rFonts w:hint="eastAsia"/>
          <w:lang w:eastAsia="zh-CN"/>
        </w:rPr>
        <w:t>purchased</w:t>
      </w:r>
      <w:r>
        <w:rPr>
          <w:lang w:eastAsia="zh-CN"/>
        </w:rPr>
        <w:t>–</w:t>
      </w:r>
      <w:r>
        <w:t xml:space="preserve"> </w:t>
      </w:r>
      <w:r>
        <w:rPr>
          <w:rFonts w:hint="eastAsia"/>
          <w:lang w:eastAsia="zh-CN"/>
        </w:rPr>
        <w:t>245.42</w:t>
      </w:r>
      <w:r>
        <w:t xml:space="preserve">(If Type: </w:t>
      </w:r>
      <w:r w:rsidRPr="00363740">
        <w:rPr>
          <w:lang w:eastAsia="zh-CN"/>
        </w:rPr>
        <w:t>Store Mailing List</w:t>
      </w:r>
      <w:r>
        <w:t xml:space="preserve">) </w:t>
      </w:r>
      <w:r>
        <w:rPr>
          <w:rFonts w:hint="eastAsia"/>
          <w:lang w:eastAsia="zh-CN"/>
        </w:rPr>
        <w:t>+</w:t>
      </w:r>
      <w:r>
        <w:t xml:space="preserve"> </w:t>
      </w:r>
      <w:r>
        <w:rPr>
          <w:rFonts w:hint="eastAsia"/>
          <w:lang w:eastAsia="zh-CN"/>
        </w:rPr>
        <w:t>281.84</w:t>
      </w:r>
      <w:r>
        <w:t>(If Type:</w:t>
      </w:r>
      <w:r w:rsidRPr="005F37D5">
        <w:rPr>
          <w:lang w:eastAsia="zh-CN"/>
        </w:rPr>
        <w:t xml:space="preserve"> </w:t>
      </w:r>
      <w:r>
        <w:rPr>
          <w:lang w:eastAsia="zh-CN"/>
        </w:rPr>
        <w:t>Loyalty Club and Credit Card</w:t>
      </w:r>
      <w:r>
        <w:t xml:space="preserve">) </w:t>
      </w:r>
      <w:r>
        <w:rPr>
          <w:lang w:eastAsia="zh-CN"/>
        </w:rPr>
        <w:t>–</w:t>
      </w:r>
      <w:r>
        <w:t xml:space="preserve"> </w:t>
      </w:r>
      <w:r>
        <w:rPr>
          <w:rFonts w:hint="eastAsia"/>
          <w:lang w:eastAsia="zh-CN"/>
        </w:rPr>
        <w:t>149.37</w:t>
      </w:r>
      <w:r>
        <w:t>(If Type: L</w:t>
      </w:r>
      <w:r>
        <w:rPr>
          <w:lang w:eastAsia="zh-CN"/>
        </w:rPr>
        <w:t>oyalty Club only</w:t>
      </w:r>
      <w:r>
        <w:t>)</w:t>
      </w:r>
      <w:r w:rsidR="00BD21C2">
        <w:rPr>
          <w:rFonts w:hint="eastAsia"/>
          <w:lang w:eastAsia="zh-CN"/>
        </w:rPr>
        <w:t>+</w:t>
      </w:r>
      <w:r>
        <w:t xml:space="preserve"> </w:t>
      </w:r>
      <w:r w:rsidR="00CA30D8">
        <w:rPr>
          <w:lang w:eastAsia="zh-CN"/>
        </w:rPr>
        <w:t>0</w:t>
      </w:r>
      <w:bookmarkStart w:id="6" w:name="_GoBack"/>
      <w:bookmarkEnd w:id="6"/>
      <w:r>
        <w:t>(If Type: C</w:t>
      </w:r>
      <w:r>
        <w:rPr>
          <w:rFonts w:hint="eastAsia"/>
          <w:lang w:eastAsia="zh-CN"/>
        </w:rPr>
        <w:t>redit</w:t>
      </w:r>
      <w:r>
        <w:t xml:space="preserve"> C</w:t>
      </w:r>
      <w:r>
        <w:rPr>
          <w:rFonts w:hint="eastAsia"/>
          <w:lang w:eastAsia="zh-CN"/>
        </w:rPr>
        <w:t>ard</w:t>
      </w:r>
      <w:r>
        <w:t xml:space="preserve"> </w:t>
      </w:r>
      <w:r>
        <w:rPr>
          <w:lang w:eastAsia="zh-CN"/>
        </w:rPr>
        <w:t>only</w:t>
      </w:r>
      <w:r>
        <w:t>)</w:t>
      </w:r>
      <w:bookmarkEnd w:id="5"/>
    </w:p>
    <w:p w14:paraId="0D0D31EA" w14:textId="34F9C165" w:rsidR="008A1700" w:rsidRDefault="004F2B45">
      <w:pPr>
        <w:pStyle w:val="2"/>
        <w:contextualSpacing w:val="0"/>
        <w:rPr>
          <w:lang w:eastAsia="zh-CN"/>
        </w:rPr>
      </w:pPr>
      <w:bookmarkStart w:id="7" w:name="h.dhiw79nwa5la" w:colFirst="0" w:colLast="0"/>
      <w:bookmarkEnd w:id="7"/>
      <w:r>
        <w:rPr>
          <w:lang w:eastAsia="zh-CN"/>
        </w:rPr>
        <w:t>第</w:t>
      </w:r>
      <w:r>
        <w:rPr>
          <w:lang w:eastAsia="zh-CN"/>
        </w:rPr>
        <w:t xml:space="preserve"> </w:t>
      </w:r>
      <w:r w:rsidR="00B6200B">
        <w:rPr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步</w:t>
      </w:r>
      <w:r>
        <w:rPr>
          <w:lang w:eastAsia="zh-CN"/>
        </w:rPr>
        <w:t>：</w:t>
      </w:r>
      <w:r>
        <w:rPr>
          <w:rFonts w:hint="eastAsia"/>
          <w:lang w:eastAsia="zh-CN"/>
        </w:rPr>
        <w:t>演示</w:t>
      </w:r>
      <w:r>
        <w:rPr>
          <w:lang w:eastAsia="zh-CN"/>
        </w:rPr>
        <w:t>/</w:t>
      </w:r>
      <w:r>
        <w:rPr>
          <w:rFonts w:hint="eastAsia"/>
          <w:lang w:eastAsia="zh-CN"/>
        </w:rPr>
        <w:t>可视化</w:t>
      </w:r>
      <w:r w:rsidR="00B6200B">
        <w:rPr>
          <w:lang w:eastAsia="zh-CN"/>
        </w:rPr>
        <w:t xml:space="preserve">: </w:t>
      </w:r>
    </w:p>
    <w:p w14:paraId="4E40A57D" w14:textId="6C7D1A5A" w:rsidR="008A1700" w:rsidRDefault="004F2B45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根据你的模型结果</w:t>
      </w:r>
      <w:r>
        <w:rPr>
          <w:rFonts w:hint="eastAsia"/>
          <w:i/>
          <w:sz w:val="20"/>
          <w:szCs w:val="20"/>
          <w:lang w:eastAsia="zh-CN"/>
        </w:rPr>
        <w:t>给出建议</w:t>
      </w:r>
      <w:r>
        <w:rPr>
          <w:i/>
          <w:sz w:val="20"/>
          <w:szCs w:val="20"/>
          <w:lang w:eastAsia="zh-CN"/>
        </w:rPr>
        <w:t>。（</w:t>
      </w:r>
      <w:r>
        <w:rPr>
          <w:rFonts w:hint="eastAsia"/>
          <w:i/>
          <w:sz w:val="20"/>
          <w:szCs w:val="20"/>
          <w:lang w:eastAsia="zh-CN"/>
        </w:rPr>
        <w:t>限</w:t>
      </w:r>
      <w:r>
        <w:rPr>
          <w:rFonts w:hint="eastAsia"/>
          <w:i/>
          <w:sz w:val="20"/>
          <w:szCs w:val="20"/>
          <w:lang w:eastAsia="zh-CN"/>
        </w:rPr>
        <w:t xml:space="preserve"> 500 </w:t>
      </w:r>
      <w:r>
        <w:rPr>
          <w:rFonts w:hint="eastAsia"/>
          <w:i/>
          <w:sz w:val="20"/>
          <w:szCs w:val="20"/>
          <w:lang w:eastAsia="zh-CN"/>
        </w:rPr>
        <w:t>字</w:t>
      </w:r>
      <w:r w:rsidR="00F5657E">
        <w:rPr>
          <w:i/>
          <w:sz w:val="20"/>
          <w:szCs w:val="20"/>
          <w:lang w:eastAsia="zh-CN"/>
        </w:rPr>
        <w:t>以内</w:t>
      </w:r>
      <w:r>
        <w:rPr>
          <w:i/>
          <w:sz w:val="20"/>
          <w:szCs w:val="20"/>
          <w:lang w:eastAsia="zh-CN"/>
        </w:rPr>
        <w:t>）</w:t>
      </w:r>
    </w:p>
    <w:p w14:paraId="21199131" w14:textId="77777777" w:rsidR="008A1700" w:rsidRDefault="008A1700">
      <w:pPr>
        <w:pStyle w:val="Normal1"/>
        <w:rPr>
          <w:lang w:eastAsia="zh-CN"/>
        </w:rPr>
      </w:pPr>
    </w:p>
    <w:p w14:paraId="6CE3C40A" w14:textId="75F1C860" w:rsidR="008A1700" w:rsidRDefault="000B392A">
      <w:pPr>
        <w:pStyle w:val="Normal1"/>
        <w:rPr>
          <w:lang w:eastAsia="zh-CN"/>
        </w:rPr>
      </w:pPr>
      <w:r>
        <w:rPr>
          <w:rFonts w:hint="eastAsia"/>
          <w:i/>
          <w:sz w:val="20"/>
          <w:szCs w:val="20"/>
          <w:lang w:eastAsia="zh-CN"/>
        </w:rPr>
        <w:t>至少</w:t>
      </w:r>
      <w:r>
        <w:rPr>
          <w:i/>
          <w:sz w:val="20"/>
          <w:szCs w:val="20"/>
          <w:lang w:eastAsia="zh-CN"/>
        </w:rPr>
        <w:t>回答以下问题：</w:t>
      </w:r>
    </w:p>
    <w:p w14:paraId="78E49928" w14:textId="77777777" w:rsidR="008A1700" w:rsidRDefault="008A1700">
      <w:pPr>
        <w:pStyle w:val="Normal1"/>
        <w:rPr>
          <w:lang w:eastAsia="zh-CN"/>
        </w:rPr>
      </w:pPr>
    </w:p>
    <w:p w14:paraId="74D49887" w14:textId="60979AE1" w:rsidR="008A1700" w:rsidRDefault="007E69DA" w:rsidP="00B6200B">
      <w:pPr>
        <w:pStyle w:val="Normal1"/>
        <w:numPr>
          <w:ilvl w:val="0"/>
          <w:numId w:val="1"/>
        </w:numPr>
        <w:ind w:hanging="360"/>
        <w:contextualSpacing/>
        <w:rPr>
          <w:lang w:eastAsia="zh-CN"/>
        </w:rPr>
      </w:pPr>
      <w:r>
        <w:rPr>
          <w:rFonts w:hint="eastAsia"/>
          <w:lang w:eastAsia="zh-CN"/>
        </w:rPr>
        <w:t>我</w:t>
      </w:r>
      <w:r w:rsidR="000B392A">
        <w:rPr>
          <w:lang w:eastAsia="zh-CN"/>
        </w:rPr>
        <w:t>的建议</w:t>
      </w:r>
      <w:r>
        <w:rPr>
          <w:rFonts w:hint="eastAsia"/>
          <w:lang w:eastAsia="zh-CN"/>
        </w:rPr>
        <w:t>：</w:t>
      </w:r>
      <w:r w:rsidR="000B392A">
        <w:rPr>
          <w:rFonts w:hint="eastAsia"/>
          <w:lang w:eastAsia="zh-CN"/>
        </w:rPr>
        <w:t>公司</w:t>
      </w:r>
      <w:r w:rsidR="000B392A">
        <w:rPr>
          <w:lang w:eastAsia="zh-CN"/>
        </w:rPr>
        <w:t>应该向这</w:t>
      </w:r>
      <w:r w:rsidR="000B392A">
        <w:rPr>
          <w:lang w:eastAsia="zh-CN"/>
        </w:rPr>
        <w:t xml:space="preserve"> 250 </w:t>
      </w:r>
      <w:r w:rsidR="000B392A">
        <w:rPr>
          <w:rFonts w:hint="eastAsia"/>
          <w:lang w:eastAsia="zh-CN"/>
        </w:rPr>
        <w:t>个</w:t>
      </w:r>
      <w:r>
        <w:rPr>
          <w:lang w:eastAsia="zh-CN"/>
        </w:rPr>
        <w:t>客户发送宣传册</w:t>
      </w:r>
    </w:p>
    <w:p w14:paraId="78AFB06E" w14:textId="3713433B" w:rsidR="008A1700" w:rsidRDefault="00322BAB">
      <w:pPr>
        <w:pStyle w:val="Normal1"/>
        <w:numPr>
          <w:ilvl w:val="0"/>
          <w:numId w:val="1"/>
        </w:numPr>
        <w:ind w:hanging="360"/>
        <w:contextualSpacing/>
        <w:rPr>
          <w:lang w:eastAsia="zh-CN"/>
        </w:rPr>
      </w:pPr>
      <w:r>
        <w:rPr>
          <w:rFonts w:hint="eastAsia"/>
          <w:lang w:eastAsia="zh-CN"/>
        </w:rPr>
        <w:t>原因</w:t>
      </w:r>
      <w:r>
        <w:rPr>
          <w:rFonts w:ascii="Open Sans" w:hAnsi="Open Sans" w:cs="Open Sans" w:hint="eastAsia"/>
          <w:color w:val="58646D"/>
          <w:sz w:val="21"/>
          <w:szCs w:val="21"/>
          <w:shd w:val="clear" w:color="auto" w:fill="FFFFFF"/>
          <w:lang w:eastAsia="zh-CN"/>
        </w:rPr>
        <w:t>：</w:t>
      </w:r>
      <w:r w:rsidR="00BA7095">
        <w:rPr>
          <w:rFonts w:ascii="Open Sans" w:hAnsi="Open Sans" w:cs="Open Sans"/>
          <w:color w:val="58646D"/>
          <w:sz w:val="21"/>
          <w:szCs w:val="21"/>
          <w:shd w:val="clear" w:color="auto" w:fill="FFFFFF"/>
          <w:lang w:eastAsia="zh-CN"/>
        </w:rPr>
        <w:t>利润值</w:t>
      </w:r>
      <w:r w:rsidR="00BA7095">
        <w:rPr>
          <w:rFonts w:ascii="Open Sans" w:hAnsi="Open Sans" w:cs="Open Sans"/>
          <w:color w:val="58646D"/>
          <w:sz w:val="21"/>
          <w:szCs w:val="21"/>
          <w:shd w:val="clear" w:color="auto" w:fill="FFFFFF"/>
          <w:lang w:eastAsia="zh-CN"/>
        </w:rPr>
        <w:t xml:space="preserve"> &gt; 10000 </w:t>
      </w:r>
      <w:r w:rsidR="00BA7095">
        <w:rPr>
          <w:rFonts w:ascii="Open Sans" w:hAnsi="Open Sans" w:cs="Open Sans"/>
          <w:color w:val="58646D"/>
          <w:sz w:val="21"/>
          <w:szCs w:val="21"/>
          <w:shd w:val="clear" w:color="auto" w:fill="FFFFFF"/>
          <w:lang w:eastAsia="zh-CN"/>
        </w:rPr>
        <w:t>美元，即满足经理的要求可以向客户发送目录册。</w:t>
      </w:r>
    </w:p>
    <w:p w14:paraId="189A210B" w14:textId="1D0EE007" w:rsidR="008A1700" w:rsidRPr="0008327A" w:rsidRDefault="007E69DA" w:rsidP="00322BAB">
      <w:pPr>
        <w:pStyle w:val="Normal1"/>
        <w:ind w:firstLineChars="300" w:firstLine="660"/>
        <w:rPr>
          <w:lang w:eastAsia="zh-CN"/>
        </w:rPr>
      </w:pPr>
      <w:r>
        <w:rPr>
          <w:rFonts w:hint="eastAsia"/>
          <w:lang w:eastAsia="zh-CN"/>
        </w:rPr>
        <w:t>预计</w:t>
      </w:r>
      <w:r w:rsidR="00CD0E31">
        <w:rPr>
          <w:lang w:eastAsia="zh-CN"/>
        </w:rPr>
        <w:t>新的宣传册带来的利润预计</w:t>
      </w:r>
      <w:r>
        <w:rPr>
          <w:rFonts w:hint="eastAsia"/>
          <w:lang w:eastAsia="zh-CN"/>
        </w:rPr>
        <w:t>：</w:t>
      </w:r>
      <w:r w:rsidR="0008327A">
        <w:rPr>
          <w:rFonts w:hint="eastAsia"/>
          <w:lang w:eastAsia="zh-CN"/>
        </w:rPr>
        <w:t>销售量</w:t>
      </w:r>
      <w:r w:rsidR="0008327A">
        <w:rPr>
          <w:rFonts w:hint="eastAsia"/>
          <w:lang w:eastAsia="zh-CN"/>
        </w:rPr>
        <w:t>*</w:t>
      </w:r>
      <w:r w:rsidR="0008327A">
        <w:rPr>
          <w:lang w:eastAsia="zh-CN"/>
        </w:rPr>
        <w:t xml:space="preserve"> </w:t>
      </w:r>
      <w:r w:rsidR="0008327A">
        <w:rPr>
          <w:rFonts w:hint="eastAsia"/>
          <w:lang w:eastAsia="zh-CN"/>
        </w:rPr>
        <w:t>(</w:t>
      </w:r>
      <w:r w:rsidR="0008327A">
        <w:rPr>
          <w:lang w:eastAsia="zh-CN"/>
        </w:rPr>
        <w:t>store_yes) * 50% – $6.5</w:t>
      </w:r>
    </w:p>
    <w:p w14:paraId="1C609B89" w14:textId="4CF67CD9" w:rsidR="0008327A" w:rsidRDefault="0008327A" w:rsidP="0008327A">
      <w:pPr>
        <w:pStyle w:val="Normal1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</w:t>
      </w:r>
      <w:r>
        <w:rPr>
          <w:rFonts w:hint="eastAsia"/>
          <w:lang w:eastAsia="zh-CN"/>
        </w:rPr>
        <w:t>经计算：</w:t>
      </w:r>
    </w:p>
    <w:p w14:paraId="3A6DCBAA" w14:textId="3A1EC181" w:rsidR="00B37307" w:rsidRDefault="0008327A" w:rsidP="0008327A">
      <w:pPr>
        <w:pStyle w:val="Normal1"/>
        <w:ind w:firstLineChars="300" w:firstLine="660"/>
        <w:rPr>
          <w:lang w:eastAsia="zh-CN"/>
        </w:rPr>
      </w:pPr>
      <w:r>
        <w:rPr>
          <w:rFonts w:hint="eastAsia"/>
          <w:lang w:eastAsia="zh-CN"/>
        </w:rPr>
        <w:t>总</w:t>
      </w:r>
      <w:r w:rsidR="00B37307">
        <w:rPr>
          <w:rFonts w:hint="eastAsia"/>
          <w:lang w:eastAsia="zh-CN"/>
        </w:rPr>
        <w:t>利润</w:t>
      </w:r>
      <w:r w:rsidR="00B37307">
        <w:rPr>
          <w:lang w:eastAsia="zh-CN"/>
        </w:rPr>
        <w:t xml:space="preserve"> = </w:t>
      </w:r>
      <w:r w:rsidR="00BE70CB">
        <w:rPr>
          <w:rFonts w:hint="eastAsia"/>
          <w:lang w:eastAsia="zh-CN"/>
        </w:rPr>
        <w:t>$21987.75</w:t>
      </w:r>
    </w:p>
    <w:p w14:paraId="4F60BC68" w14:textId="28C08A6F" w:rsidR="008A1700" w:rsidRDefault="000B37CD" w:rsidP="00BD21C2">
      <w:pPr>
        <w:pStyle w:val="Normal1"/>
        <w:numPr>
          <w:ilvl w:val="0"/>
          <w:numId w:val="1"/>
        </w:numPr>
        <w:ind w:hanging="360"/>
        <w:contextualSpacing/>
        <w:rPr>
          <w:lang w:eastAsia="zh-CN"/>
        </w:rPr>
      </w:pPr>
      <w:r>
        <w:rPr>
          <w:rFonts w:hint="eastAsia"/>
          <w:lang w:eastAsia="zh-CN"/>
        </w:rPr>
        <w:t>所以公司</w:t>
      </w:r>
      <w:r>
        <w:rPr>
          <w:lang w:eastAsia="zh-CN"/>
        </w:rPr>
        <w:t>应该向这</w:t>
      </w:r>
      <w:r>
        <w:rPr>
          <w:lang w:eastAsia="zh-CN"/>
        </w:rPr>
        <w:t xml:space="preserve"> 250 </w:t>
      </w:r>
      <w:r>
        <w:rPr>
          <w:rFonts w:hint="eastAsia"/>
          <w:lang w:eastAsia="zh-CN"/>
        </w:rPr>
        <w:t>个</w:t>
      </w:r>
      <w:r>
        <w:rPr>
          <w:lang w:eastAsia="zh-CN"/>
        </w:rPr>
        <w:t>客户发送宣传册</w:t>
      </w:r>
    </w:p>
    <w:sectPr w:rsidR="008A17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E33D4" w14:textId="77777777" w:rsidR="0092390E" w:rsidRDefault="0092390E" w:rsidP="00ED64AD">
      <w:pPr>
        <w:spacing w:line="240" w:lineRule="auto"/>
      </w:pPr>
      <w:r>
        <w:separator/>
      </w:r>
    </w:p>
  </w:endnote>
  <w:endnote w:type="continuationSeparator" w:id="0">
    <w:p w14:paraId="108CADC5" w14:textId="77777777" w:rsidR="0092390E" w:rsidRDefault="0092390E" w:rsidP="00ED64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4D27D" w14:textId="77777777" w:rsidR="0092390E" w:rsidRDefault="0092390E" w:rsidP="00ED64AD">
      <w:pPr>
        <w:spacing w:line="240" w:lineRule="auto"/>
      </w:pPr>
      <w:r>
        <w:separator/>
      </w:r>
    </w:p>
  </w:footnote>
  <w:footnote w:type="continuationSeparator" w:id="0">
    <w:p w14:paraId="3EAA2B8D" w14:textId="77777777" w:rsidR="0092390E" w:rsidRDefault="0092390E" w:rsidP="00ED64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B0505"/>
    <w:multiLevelType w:val="multilevel"/>
    <w:tmpl w:val="35AA18E6"/>
    <w:lvl w:ilvl="0">
      <w:start w:val="1"/>
      <w:numFmt w:val="decimal"/>
      <w:lvlText w:val="%1."/>
      <w:lvlJc w:val="left"/>
      <w:pPr>
        <w:ind w:left="65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57E247F9"/>
    <w:multiLevelType w:val="multilevel"/>
    <w:tmpl w:val="B5CC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DE7BBA"/>
    <w:multiLevelType w:val="multilevel"/>
    <w:tmpl w:val="E64205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78AF20B5"/>
    <w:multiLevelType w:val="multilevel"/>
    <w:tmpl w:val="ECA62A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7B2B6AC0"/>
    <w:multiLevelType w:val="multilevel"/>
    <w:tmpl w:val="35AA18E6"/>
    <w:lvl w:ilvl="0">
      <w:start w:val="1"/>
      <w:numFmt w:val="decimal"/>
      <w:lvlText w:val="%1."/>
      <w:lvlJc w:val="left"/>
      <w:pPr>
        <w:ind w:left="65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1700"/>
    <w:rsid w:val="000015B9"/>
    <w:rsid w:val="0000383D"/>
    <w:rsid w:val="0008327A"/>
    <w:rsid w:val="00094145"/>
    <w:rsid w:val="000B37CD"/>
    <w:rsid w:val="000B392A"/>
    <w:rsid w:val="000E3575"/>
    <w:rsid w:val="00120019"/>
    <w:rsid w:val="00125FC7"/>
    <w:rsid w:val="00130E98"/>
    <w:rsid w:val="00153192"/>
    <w:rsid w:val="0015777E"/>
    <w:rsid w:val="00165394"/>
    <w:rsid w:val="001A3D87"/>
    <w:rsid w:val="0025040E"/>
    <w:rsid w:val="00256FCB"/>
    <w:rsid w:val="002B766D"/>
    <w:rsid w:val="002C4D1A"/>
    <w:rsid w:val="002C6613"/>
    <w:rsid w:val="0030061B"/>
    <w:rsid w:val="003122DD"/>
    <w:rsid w:val="00322BAB"/>
    <w:rsid w:val="0033475F"/>
    <w:rsid w:val="00363740"/>
    <w:rsid w:val="0037553A"/>
    <w:rsid w:val="003F2EBE"/>
    <w:rsid w:val="00401EEF"/>
    <w:rsid w:val="004915C9"/>
    <w:rsid w:val="004C1925"/>
    <w:rsid w:val="004C6A5C"/>
    <w:rsid w:val="004F2B45"/>
    <w:rsid w:val="004F733D"/>
    <w:rsid w:val="00501CC4"/>
    <w:rsid w:val="00510A32"/>
    <w:rsid w:val="00515B31"/>
    <w:rsid w:val="00533D60"/>
    <w:rsid w:val="00567988"/>
    <w:rsid w:val="00596253"/>
    <w:rsid w:val="005B4EC7"/>
    <w:rsid w:val="005D70A8"/>
    <w:rsid w:val="005F3596"/>
    <w:rsid w:val="005F37D5"/>
    <w:rsid w:val="005F435F"/>
    <w:rsid w:val="00601B53"/>
    <w:rsid w:val="00623832"/>
    <w:rsid w:val="0064766D"/>
    <w:rsid w:val="0065122B"/>
    <w:rsid w:val="00682331"/>
    <w:rsid w:val="006D6C92"/>
    <w:rsid w:val="006F3D7F"/>
    <w:rsid w:val="00711016"/>
    <w:rsid w:val="007E69DA"/>
    <w:rsid w:val="007F095B"/>
    <w:rsid w:val="00845E6C"/>
    <w:rsid w:val="00856883"/>
    <w:rsid w:val="00864168"/>
    <w:rsid w:val="008847B1"/>
    <w:rsid w:val="008A1700"/>
    <w:rsid w:val="008A3FA8"/>
    <w:rsid w:val="008B5CBA"/>
    <w:rsid w:val="008C4CFB"/>
    <w:rsid w:val="008D1B49"/>
    <w:rsid w:val="0092390E"/>
    <w:rsid w:val="00960FB5"/>
    <w:rsid w:val="00980E1F"/>
    <w:rsid w:val="00994237"/>
    <w:rsid w:val="009A17C4"/>
    <w:rsid w:val="00A614EC"/>
    <w:rsid w:val="00A61AAF"/>
    <w:rsid w:val="00A70CBF"/>
    <w:rsid w:val="00A80C55"/>
    <w:rsid w:val="00AF029E"/>
    <w:rsid w:val="00B22B85"/>
    <w:rsid w:val="00B3668F"/>
    <w:rsid w:val="00B37307"/>
    <w:rsid w:val="00B4175D"/>
    <w:rsid w:val="00B5417F"/>
    <w:rsid w:val="00B6200B"/>
    <w:rsid w:val="00B97F0B"/>
    <w:rsid w:val="00BA7095"/>
    <w:rsid w:val="00BD21C2"/>
    <w:rsid w:val="00BE70CB"/>
    <w:rsid w:val="00C329D0"/>
    <w:rsid w:val="00C610A4"/>
    <w:rsid w:val="00C7303E"/>
    <w:rsid w:val="00CA30D8"/>
    <w:rsid w:val="00CC450B"/>
    <w:rsid w:val="00CD0E31"/>
    <w:rsid w:val="00D14FA8"/>
    <w:rsid w:val="00D50DEE"/>
    <w:rsid w:val="00D57049"/>
    <w:rsid w:val="00DC2FEC"/>
    <w:rsid w:val="00DC5E5C"/>
    <w:rsid w:val="00DE6242"/>
    <w:rsid w:val="00DF2170"/>
    <w:rsid w:val="00E213DA"/>
    <w:rsid w:val="00E22D3E"/>
    <w:rsid w:val="00E37CB1"/>
    <w:rsid w:val="00ED1402"/>
    <w:rsid w:val="00ED64AD"/>
    <w:rsid w:val="00F26D0E"/>
    <w:rsid w:val="00F43DD6"/>
    <w:rsid w:val="00F5657E"/>
    <w:rsid w:val="00F72FC2"/>
    <w:rsid w:val="00FB3599"/>
    <w:rsid w:val="00FB6865"/>
    <w:rsid w:val="00FD4712"/>
    <w:rsid w:val="00FE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341A20"/>
  <w15:docId w15:val="{E71BB90D-2633-4A03-B7F1-4DD8619A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宋体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</w:style>
  <w:style w:type="paragraph" w:styleId="a3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10A3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153192"/>
    <w:pPr>
      <w:ind w:left="720"/>
      <w:contextualSpacing/>
    </w:pPr>
  </w:style>
  <w:style w:type="character" w:styleId="a7">
    <w:name w:val="Strong"/>
    <w:basedOn w:val="a0"/>
    <w:uiPriority w:val="22"/>
    <w:qFormat/>
    <w:rsid w:val="004915C9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8B5CBA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ED64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D64AD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D64A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D64AD"/>
    <w:rPr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5D70A8"/>
    <w:pPr>
      <w:spacing w:before="100" w:beforeAutospacing="1" w:after="100" w:afterAutospacing="1" w:line="240" w:lineRule="auto"/>
    </w:pPr>
    <w:rPr>
      <w:rFonts w:ascii="宋体" w:hAnsi="宋体" w:cs="宋体"/>
      <w:color w:val="auto"/>
      <w:sz w:val="24"/>
      <w:szCs w:val="24"/>
      <w:lang w:eastAsia="zh-CN"/>
    </w:rPr>
  </w:style>
  <w:style w:type="character" w:styleId="HTML">
    <w:name w:val="HTML Code"/>
    <w:basedOn w:val="a0"/>
    <w:uiPriority w:val="99"/>
    <w:semiHidden/>
    <w:unhideWhenUsed/>
    <w:rsid w:val="005D70A8"/>
    <w:rPr>
      <w:rFonts w:ascii="宋体" w:eastAsia="宋体" w:hAnsi="宋体" w:cs="宋体"/>
      <w:sz w:val="24"/>
      <w:szCs w:val="24"/>
    </w:rPr>
  </w:style>
  <w:style w:type="table" w:styleId="ae">
    <w:name w:val="Table Grid"/>
    <w:basedOn w:val="a1"/>
    <w:uiPriority w:val="59"/>
    <w:rsid w:val="005D70A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5D70A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2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udacity.com/nanodegrees/nd100-cn/parts/23f15771-2196-4410-90b8-6661c3694682/modules/51c76090-9346-4506-8f01-bfae811dcc94/lessons/316c6f13-a660-456e-86a6-bbae79f8c577/concepts/631d190c-8626-4dd7-92df-f5bd96913c48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classroom.udacity.com/courses/ud976/lessons/4e33b70a-72a4-47cb-959a-28632ae6aaff/concepts/631d190c-8626-4dd7-92df-f5bd96913c48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%E5%9B%9E%E5%BD%92%E7%9B%B4%E7%BA%BF/4031789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lassroom.udacity.com/nanodegrees/nd100-cn/parts/23f15771-2196-4410-90b8-6661c3694682/modules/51c76090-9346-4506-8f01-bfae811dcc94/lessons/316c6f13-a660-456e-86a6-bbae79f8c577/concepts/631d190c-8626-4dd7-92df-f5bd96913c48" TargetMode="External"/><Relationship Id="rId14" Type="http://schemas.openxmlformats.org/officeDocument/2006/relationships/hyperlink" Target="https://baike.baidu.com/item/%E6%8E%A5%E8%BF%91/13562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u3551744</dc:creator>
  <cp:keywords/>
  <dc:description/>
  <cp:lastModifiedBy>u3551744</cp:lastModifiedBy>
  <cp:revision>7</cp:revision>
  <dcterms:created xsi:type="dcterms:W3CDTF">2019-01-07T07:36:00Z</dcterms:created>
  <dcterms:modified xsi:type="dcterms:W3CDTF">2019-01-09T10:10:00Z</dcterms:modified>
</cp:coreProperties>
</file>