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406775"/>
            <wp:effectExtent l="0" t="0" r="8255" b="3175"/>
            <wp:docPr id="3" name="图片 3" descr="scre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74645"/>
            <wp:effectExtent l="0" t="0" r="10160" b="1905"/>
            <wp:docPr id="4" name="图片 4" descr="scre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74645"/>
            <wp:effectExtent l="0" t="0" r="10160" b="1905"/>
            <wp:docPr id="2" name="图片 2" descr="scre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74645"/>
            <wp:effectExtent l="0" t="0" r="10160" b="1905"/>
            <wp:docPr id="1" name="图片 1" descr="scre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RjNTJiMTkwZjkyMWEwMmM0ZDMwMzA3Zjg4MjY3MGEifQ=="/>
  </w:docVars>
  <w:rsids>
    <w:rsidRoot w:val="00000000"/>
    <w:rsid w:val="3E2C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2023-12-12T05:46:06Z</dcterms:created>
  <dc:creator>Soap</dc:creator>
  <cp:lastModifiedBy>肥皂</cp:lastModifiedBy>
  <dcterms:modified xsi:type="dcterms:W3CDTF">2023-12-12T05:46:31Z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48BB09CDAB284D928BDC912DBF61F53E_12</vt:lpwstr>
  </property>
</Properties>
</file>