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986" w:rsidRPr="00D0114D" w:rsidRDefault="00D0114D" w:rsidP="003E3986">
      <w:pPr>
        <w:rPr>
          <w:rFonts w:eastAsia="Times New Roman" w:cs="Times New Roman"/>
          <w:b/>
          <w:bCs/>
          <w:sz w:val="36"/>
          <w:szCs w:val="36"/>
        </w:rPr>
      </w:pPr>
      <w:r w:rsidRPr="00D0114D">
        <w:rPr>
          <w:b/>
        </w:rPr>
        <w:t xml:space="preserve">Nội dung đề xuất cho Landing Page: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5"/>
        <w:gridCol w:w="96"/>
        <w:gridCol w:w="96"/>
      </w:tblGrid>
      <w:tr w:rsidR="003E3986" w:rsidRPr="003E3986" w:rsidTr="003E398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CC2E5"/>
            <w:vAlign w:val="center"/>
            <w:hideMark/>
          </w:tcPr>
          <w:p w:rsidR="003E3986" w:rsidRPr="003E3986" w:rsidRDefault="003E3986" w:rsidP="003E3986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3E3986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Hội nghị Quốc tế M&amp;A Y Tế Việt nam 2025 </w:t>
            </w:r>
          </w:p>
          <w:p w:rsidR="003E3986" w:rsidRPr="003E3986" w:rsidRDefault="003E3986" w:rsidP="003E3986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3E3986">
              <w:rPr>
                <w:rFonts w:eastAsia="Times New Roman" w:cs="Times New Roman"/>
                <w:b/>
                <w:bCs/>
                <w:sz w:val="36"/>
                <w:szCs w:val="36"/>
              </w:rPr>
              <w:t>Lần thứ nhất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3986" w:rsidRPr="003E3986" w:rsidRDefault="003E3986" w:rsidP="003E3986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3986" w:rsidRPr="003E3986" w:rsidRDefault="003E3986" w:rsidP="003E3986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D0114D" w:rsidRPr="00D0114D" w:rsidRDefault="00D0114D" w:rsidP="003E3986">
      <w:pPr>
        <w:rPr>
          <w:rFonts w:eastAsia="Times New Roman" w:cs="Times New Roman"/>
          <w:b/>
          <w:bCs/>
          <w:sz w:val="36"/>
          <w:szCs w:val="36"/>
        </w:rPr>
      </w:pPr>
      <w:r w:rsidRPr="00D0114D">
        <w:rPr>
          <w:rFonts w:eastAsia="Times New Roman" w:cs="Times New Roman"/>
          <w:b/>
          <w:bCs/>
          <w:sz w:val="36"/>
          <w:szCs w:val="36"/>
        </w:rPr>
        <w:t>1. Hero Section (Banner đầu trang)</w:t>
      </w:r>
    </w:p>
    <w:p w:rsidR="00D0114D" w:rsidRPr="00D0114D" w:rsidRDefault="00D0114D" w:rsidP="00D011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Hình ảnh: Logo Med</w:t>
      </w:r>
      <w:r w:rsidR="003E3986">
        <w:rPr>
          <w:rFonts w:eastAsia="Times New Roman" w:cs="Times New Roman"/>
          <w:sz w:val="24"/>
          <w:szCs w:val="24"/>
        </w:rPr>
        <w:t>ical</w:t>
      </w:r>
      <w:r w:rsidRPr="00D0114D">
        <w:rPr>
          <w:rFonts w:eastAsia="Times New Roman" w:cs="Times New Roman"/>
          <w:sz w:val="24"/>
          <w:szCs w:val="24"/>
        </w:rPr>
        <w:t>law + Backdrop hội nghị (tông Navy Sky + Gold).</w:t>
      </w:r>
    </w:p>
    <w:p w:rsidR="00D0114D" w:rsidRPr="00D0114D" w:rsidRDefault="00D0114D" w:rsidP="00D011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Tiêu đề nổi bật:</w:t>
      </w:r>
      <w:r w:rsidRPr="00D0114D">
        <w:rPr>
          <w:rFonts w:eastAsia="Times New Roman" w:cs="Times New Roman"/>
          <w:sz w:val="24"/>
          <w:szCs w:val="24"/>
        </w:rPr>
        <w:br/>
      </w:r>
      <w:r w:rsidRPr="00D0114D">
        <w:rPr>
          <w:rFonts w:eastAsia="Times New Roman" w:cs="Times New Roman"/>
          <w:b/>
          <w:bCs/>
          <w:sz w:val="24"/>
          <w:szCs w:val="24"/>
        </w:rPr>
        <w:t>“HỘI NGHỊ</w:t>
      </w:r>
      <w:r w:rsidR="003E3986">
        <w:rPr>
          <w:rFonts w:eastAsia="Times New Roman" w:cs="Times New Roman"/>
          <w:b/>
          <w:bCs/>
          <w:sz w:val="24"/>
          <w:szCs w:val="24"/>
        </w:rPr>
        <w:t xml:space="preserve"> QUỐC TẾ</w:t>
      </w:r>
      <w:r w:rsidRPr="00D0114D">
        <w:rPr>
          <w:rFonts w:eastAsia="Times New Roman" w:cs="Times New Roman"/>
          <w:b/>
          <w:bCs/>
          <w:sz w:val="24"/>
          <w:szCs w:val="24"/>
        </w:rPr>
        <w:t xml:space="preserve"> M&amp;A Y TẾ VIỆT NAM 2025 – Lần thứ nhất”</w:t>
      </w:r>
    </w:p>
    <w:p w:rsidR="00D0114D" w:rsidRPr="00D0114D" w:rsidRDefault="00D0114D" w:rsidP="00D011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Tagline:</w:t>
      </w:r>
      <w:r w:rsidRPr="00D0114D">
        <w:rPr>
          <w:rFonts w:eastAsia="Times New Roman" w:cs="Times New Roman"/>
          <w:sz w:val="24"/>
          <w:szCs w:val="24"/>
        </w:rPr>
        <w:br/>
      </w:r>
      <w:r w:rsidRPr="00D0114D">
        <w:rPr>
          <w:rFonts w:eastAsia="Times New Roman" w:cs="Times New Roman"/>
          <w:b/>
          <w:bCs/>
          <w:sz w:val="24"/>
          <w:szCs w:val="24"/>
        </w:rPr>
        <w:t>Minh bạch</w:t>
      </w:r>
      <w:r w:rsidR="004D00D9">
        <w:rPr>
          <w:rFonts w:eastAsia="Times New Roman" w:cs="Times New Roman"/>
          <w:b/>
          <w:bCs/>
          <w:sz w:val="24"/>
          <w:szCs w:val="24"/>
        </w:rPr>
        <w:t xml:space="preserve"> pháp lý</w:t>
      </w:r>
      <w:r w:rsidRPr="00D0114D">
        <w:rPr>
          <w:rFonts w:eastAsia="Times New Roman" w:cs="Times New Roman"/>
          <w:b/>
          <w:bCs/>
          <w:sz w:val="24"/>
          <w:szCs w:val="24"/>
        </w:rPr>
        <w:t xml:space="preserve"> – </w:t>
      </w:r>
      <w:r w:rsidR="004D00D9">
        <w:rPr>
          <w:rFonts w:eastAsia="Times New Roman" w:cs="Times New Roman"/>
          <w:b/>
          <w:bCs/>
          <w:sz w:val="24"/>
          <w:szCs w:val="24"/>
        </w:rPr>
        <w:t>Giá trị Y khoa</w:t>
      </w:r>
    </w:p>
    <w:p w:rsidR="00D0114D" w:rsidRPr="00D0114D" w:rsidRDefault="00D0114D" w:rsidP="00D0114D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CTA (Call to Action):</w:t>
      </w:r>
      <w:r w:rsidRPr="00D0114D">
        <w:rPr>
          <w:rFonts w:eastAsia="Times New Roman" w:cs="Times New Roman"/>
          <w:sz w:val="24"/>
          <w:szCs w:val="24"/>
        </w:rPr>
        <w:br/>
      </w:r>
      <w:r w:rsidRPr="00D0114D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D0114D">
        <w:rPr>
          <w:rFonts w:eastAsia="Times New Roman" w:cs="Times New Roman"/>
          <w:sz w:val="24"/>
          <w:szCs w:val="24"/>
        </w:rPr>
        <w:t xml:space="preserve"> </w:t>
      </w:r>
      <w:r w:rsidRPr="00D0114D">
        <w:rPr>
          <w:rFonts w:eastAsia="Times New Roman" w:cs="Times New Roman"/>
          <w:b/>
          <w:bCs/>
          <w:sz w:val="24"/>
          <w:szCs w:val="24"/>
        </w:rPr>
        <w:t>[Đăng ký tham dự ngay]</w:t>
      </w:r>
      <w:r w:rsidRPr="00D0114D">
        <w:rPr>
          <w:rFonts w:eastAsia="Times New Roman" w:cs="Times New Roman"/>
          <w:sz w:val="24"/>
          <w:szCs w:val="24"/>
        </w:rPr>
        <w:t xml:space="preserve"> (nút nổi bật màu vàng/đ</w:t>
      </w:r>
      <w:bookmarkStart w:id="0" w:name="_GoBack"/>
      <w:bookmarkEnd w:id="0"/>
      <w:r w:rsidRPr="00D0114D">
        <w:rPr>
          <w:rFonts w:eastAsia="Times New Roman" w:cs="Times New Roman"/>
          <w:sz w:val="24"/>
          <w:szCs w:val="24"/>
        </w:rPr>
        <w:t>ỏ).</w:t>
      </w:r>
    </w:p>
    <w:p w:rsidR="00D0114D" w:rsidRPr="00D0114D" w:rsidRDefault="004D00D9" w:rsidP="00D0114D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0114D">
        <w:rPr>
          <w:rFonts w:eastAsia="Times New Roman" w:cs="Times New Roman"/>
          <w:b/>
          <w:bCs/>
          <w:sz w:val="36"/>
          <w:szCs w:val="36"/>
        </w:rPr>
        <w:t>2. Giới thiệu sự kiện</w: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b/>
          <w:bCs/>
          <w:sz w:val="24"/>
          <w:szCs w:val="24"/>
        </w:rPr>
        <w:t>Tiếng Việt</w:t>
      </w:r>
      <w:r w:rsidRPr="00D0114D">
        <w:rPr>
          <w:rFonts w:eastAsia="Times New Roman" w:cs="Times New Roman"/>
          <w:sz w:val="24"/>
          <w:szCs w:val="24"/>
        </w:rPr>
        <w:br/>
        <w:t xml:space="preserve">Hội nghị M&amp;A Y tế Việt Nam 2025 (lần thứ nhất) do </w:t>
      </w:r>
      <w:r w:rsidRPr="00D0114D">
        <w:rPr>
          <w:rFonts w:eastAsia="Times New Roman" w:cs="Times New Roman"/>
          <w:i/>
          <w:iCs/>
          <w:sz w:val="24"/>
          <w:szCs w:val="24"/>
        </w:rPr>
        <w:t>Medicallaw</w:t>
      </w:r>
      <w:r w:rsidRPr="00D0114D">
        <w:rPr>
          <w:rFonts w:eastAsia="Times New Roman" w:cs="Times New Roman"/>
          <w:sz w:val="24"/>
          <w:szCs w:val="24"/>
        </w:rPr>
        <w:t xml:space="preserve"> tổ chức, quy tụ hơn 200 lãnh đạo Bộ ngành, tập đoàn y tế, quỹ đầu tư và chuyên gia quốc tế.</w:t>
      </w:r>
      <w:r w:rsidRPr="00D0114D">
        <w:rPr>
          <w:rFonts w:eastAsia="Times New Roman" w:cs="Times New Roman"/>
          <w:sz w:val="24"/>
          <w:szCs w:val="24"/>
        </w:rPr>
        <w:br/>
        <w:t>Sự kiện nhằm minh bạch hóa, chuẩn hóa quy trình M&amp;A trong lĩnh vực y tế, hướng đến mục tiêu IPO và phát triển bền vững.</w: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b/>
          <w:bCs/>
          <w:sz w:val="24"/>
          <w:szCs w:val="24"/>
        </w:rPr>
        <w:t>English</w:t>
      </w:r>
      <w:r w:rsidRPr="00D0114D">
        <w:rPr>
          <w:rFonts w:eastAsia="Times New Roman" w:cs="Times New Roman"/>
          <w:sz w:val="24"/>
          <w:szCs w:val="24"/>
        </w:rPr>
        <w:br/>
        <w:t xml:space="preserve">The 1st Vietnam Healthcare M&amp;A Conference 2025, hosted by </w:t>
      </w:r>
      <w:r w:rsidRPr="00D0114D">
        <w:rPr>
          <w:rFonts w:eastAsia="Times New Roman" w:cs="Times New Roman"/>
          <w:i/>
          <w:iCs/>
          <w:sz w:val="24"/>
          <w:szCs w:val="24"/>
        </w:rPr>
        <w:t>Medlaw</w:t>
      </w:r>
      <w:r w:rsidRPr="00D0114D">
        <w:rPr>
          <w:rFonts w:eastAsia="Times New Roman" w:cs="Times New Roman"/>
          <w:sz w:val="24"/>
          <w:szCs w:val="24"/>
        </w:rPr>
        <w:t>, brings together 200+ leaders from ministries, healthcare corporations, investment funds, and international experts.</w:t>
      </w:r>
      <w:r w:rsidRPr="00D0114D">
        <w:rPr>
          <w:rFonts w:eastAsia="Times New Roman" w:cs="Times New Roman"/>
          <w:sz w:val="24"/>
          <w:szCs w:val="24"/>
        </w:rPr>
        <w:br/>
        <w:t>The conference focuses on transparency and professional standards in healthcare M&amp;A, paving the way for IPOs and sustainable growth.</w:t>
      </w:r>
    </w:p>
    <w:p w:rsidR="00D0114D" w:rsidRPr="00D0114D" w:rsidRDefault="004D00D9" w:rsidP="00D0114D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0114D">
        <w:rPr>
          <w:rFonts w:eastAsia="Times New Roman" w:cs="Times New Roman"/>
          <w:b/>
          <w:bCs/>
          <w:sz w:val="36"/>
          <w:szCs w:val="36"/>
        </w:rPr>
        <w:t>3. Thông tin chính</w:t>
      </w:r>
    </w:p>
    <w:p w:rsidR="00D0114D" w:rsidRPr="00D0114D" w:rsidRDefault="00D0114D" w:rsidP="00D0114D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b/>
          <w:bCs/>
          <w:sz w:val="24"/>
          <w:szCs w:val="24"/>
        </w:rPr>
        <w:t>Thời gian:</w:t>
      </w:r>
      <w:r w:rsidR="00825466">
        <w:rPr>
          <w:rFonts w:eastAsia="Times New Roman" w:cs="Times New Roman"/>
          <w:b/>
          <w:bCs/>
          <w:sz w:val="24"/>
          <w:szCs w:val="24"/>
        </w:rPr>
        <w:t xml:space="preserve"> 7h30-12h</w:t>
      </w:r>
      <w:r w:rsidRPr="00D0114D">
        <w:rPr>
          <w:rFonts w:eastAsia="Times New Roman" w:cs="Times New Roman"/>
          <w:sz w:val="24"/>
          <w:szCs w:val="24"/>
        </w:rPr>
        <w:t xml:space="preserve"> </w:t>
      </w:r>
      <w:r w:rsidR="00825466">
        <w:rPr>
          <w:rFonts w:eastAsia="Times New Roman" w:cs="Times New Roman"/>
          <w:sz w:val="24"/>
          <w:szCs w:val="24"/>
        </w:rPr>
        <w:t>ngày 21/11/2025</w:t>
      </w:r>
    </w:p>
    <w:p w:rsidR="00D0114D" w:rsidRPr="00D0114D" w:rsidRDefault="00D0114D" w:rsidP="00D0114D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b/>
          <w:bCs/>
          <w:sz w:val="24"/>
          <w:szCs w:val="24"/>
        </w:rPr>
        <w:t>Địa điểm:</w:t>
      </w:r>
      <w:r w:rsidRPr="00D0114D">
        <w:rPr>
          <w:rFonts w:eastAsia="Times New Roman" w:cs="Times New Roman"/>
          <w:sz w:val="24"/>
          <w:szCs w:val="24"/>
        </w:rPr>
        <w:t xml:space="preserve"> Khách sạn Melia Hà Nội </w:t>
      </w:r>
    </w:p>
    <w:p w:rsidR="00D0114D" w:rsidRPr="00D0114D" w:rsidRDefault="00D0114D" w:rsidP="00D0114D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b/>
          <w:bCs/>
          <w:sz w:val="24"/>
          <w:szCs w:val="24"/>
        </w:rPr>
        <w:t>Quy mô:</w:t>
      </w:r>
      <w:r w:rsidRPr="00D0114D">
        <w:rPr>
          <w:rFonts w:eastAsia="Times New Roman" w:cs="Times New Roman"/>
          <w:sz w:val="24"/>
          <w:szCs w:val="24"/>
        </w:rPr>
        <w:t xml:space="preserve"> 200+ khách mời (Bộ ngành, Bệnh viện, Quỹ đầu tư, Doanh nghiệp y tế).</w:t>
      </w:r>
    </w:p>
    <w:p w:rsidR="00D0114D" w:rsidRPr="00D0114D" w:rsidRDefault="004D00D9" w:rsidP="00D0114D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0114D">
        <w:rPr>
          <w:rFonts w:eastAsia="Times New Roman" w:cs="Times New Roman"/>
          <w:b/>
          <w:bCs/>
          <w:sz w:val="36"/>
          <w:szCs w:val="36"/>
        </w:rPr>
        <w:t>4. Chương trình Hội nghị (Agenda Highlights)</w:t>
      </w:r>
    </w:p>
    <w:p w:rsidR="00D0114D" w:rsidRPr="00D0114D" w:rsidRDefault="00D0114D" w:rsidP="00D0114D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b/>
          <w:bCs/>
          <w:sz w:val="24"/>
          <w:szCs w:val="24"/>
        </w:rPr>
        <w:t>Khai mạc</w:t>
      </w:r>
      <w:r w:rsidRPr="00D0114D">
        <w:rPr>
          <w:rFonts w:eastAsia="Times New Roman" w:cs="Times New Roman"/>
          <w:sz w:val="24"/>
          <w:szCs w:val="24"/>
        </w:rPr>
        <w:t>: Lãnh đạo Bộ Y tế phát biểu</w:t>
      </w:r>
    </w:p>
    <w:p w:rsidR="00D0114D" w:rsidRPr="00D0114D" w:rsidRDefault="00D0114D" w:rsidP="00D0114D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b/>
          <w:bCs/>
          <w:sz w:val="24"/>
          <w:szCs w:val="24"/>
        </w:rPr>
        <w:t>Phiên 1:</w:t>
      </w:r>
      <w:r w:rsidRPr="00D0114D">
        <w:rPr>
          <w:rFonts w:eastAsia="Times New Roman" w:cs="Times New Roman"/>
          <w:sz w:val="24"/>
          <w:szCs w:val="24"/>
        </w:rPr>
        <w:t xml:space="preserve"> </w:t>
      </w:r>
      <w:r w:rsidR="00825466">
        <w:rPr>
          <w:rFonts w:eastAsia="Times New Roman" w:cs="Times New Roman"/>
          <w:sz w:val="24"/>
          <w:szCs w:val="24"/>
        </w:rPr>
        <w:t>Chia sẻ về luật khám bệnh, chữa bệnh hiện hành tại Việt Nam</w:t>
      </w:r>
      <w:r w:rsidR="00825466" w:rsidRPr="00D0114D">
        <w:rPr>
          <w:rFonts w:eastAsia="Times New Roman" w:cs="Times New Roman"/>
          <w:sz w:val="24"/>
          <w:szCs w:val="24"/>
        </w:rPr>
        <w:t xml:space="preserve"> </w:t>
      </w:r>
      <w:r w:rsidR="00825466">
        <w:rPr>
          <w:rFonts w:eastAsia="Times New Roman" w:cs="Times New Roman"/>
          <w:sz w:val="24"/>
          <w:szCs w:val="24"/>
        </w:rPr>
        <w:t xml:space="preserve"> </w:t>
      </w:r>
      <w:r w:rsidRPr="00D0114D">
        <w:rPr>
          <w:rFonts w:eastAsia="Times New Roman" w:cs="Times New Roman"/>
          <w:sz w:val="24"/>
          <w:szCs w:val="24"/>
        </w:rPr>
        <w:t>– TS. BS. Đặng Đức Nhu</w:t>
      </w:r>
    </w:p>
    <w:p w:rsidR="00D0114D" w:rsidRPr="00D0114D" w:rsidRDefault="00D0114D" w:rsidP="00D0114D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b/>
          <w:bCs/>
          <w:sz w:val="24"/>
          <w:szCs w:val="24"/>
        </w:rPr>
        <w:lastRenderedPageBreak/>
        <w:t>Phiên 2:</w:t>
      </w:r>
      <w:r w:rsidRPr="00D0114D">
        <w:rPr>
          <w:rFonts w:eastAsia="Times New Roman" w:cs="Times New Roman"/>
          <w:sz w:val="24"/>
          <w:szCs w:val="24"/>
        </w:rPr>
        <w:t xml:space="preserve"> </w:t>
      </w:r>
      <w:r w:rsidR="00825466">
        <w:rPr>
          <w:rFonts w:eastAsia="Times New Roman" w:cs="Times New Roman"/>
          <w:sz w:val="24"/>
          <w:szCs w:val="24"/>
        </w:rPr>
        <w:t>Chia sẻ về Quy trình M&amp;A chuẩn quốc tế</w:t>
      </w:r>
      <w:r w:rsidR="00825466" w:rsidRPr="00A30D54">
        <w:rPr>
          <w:rFonts w:eastAsia="Times New Roman" w:cs="Times New Roman"/>
          <w:sz w:val="24"/>
          <w:szCs w:val="24"/>
        </w:rPr>
        <w:t xml:space="preserve"> - </w:t>
      </w:r>
      <w:r w:rsidR="00825466">
        <w:rPr>
          <w:rFonts w:eastAsia="Times New Roman" w:cs="Times New Roman"/>
          <w:sz w:val="24"/>
          <w:szCs w:val="24"/>
        </w:rPr>
        <w:t xml:space="preserve">Góc nhìn toàn cầu </w:t>
      </w:r>
      <w:r w:rsidRPr="00D0114D">
        <w:rPr>
          <w:rFonts w:eastAsia="Times New Roman" w:cs="Times New Roman"/>
          <w:sz w:val="24"/>
          <w:szCs w:val="24"/>
        </w:rPr>
        <w:t xml:space="preserve">– </w:t>
      </w:r>
      <w:r w:rsidR="00825466">
        <w:rPr>
          <w:rFonts w:eastAsia="Times New Roman" w:cs="Times New Roman"/>
          <w:sz w:val="24"/>
          <w:szCs w:val="24"/>
        </w:rPr>
        <w:t xml:space="preserve">Mr. Brian </w:t>
      </w:r>
      <w:r w:rsidR="00825466">
        <w:rPr>
          <w:rFonts w:eastAsia="Times New Roman" w:cs="Times New Roman"/>
          <w:szCs w:val="26"/>
        </w:rPr>
        <w:t xml:space="preserve">Langenberg </w:t>
      </w:r>
      <w:r w:rsidR="00825466">
        <w:rPr>
          <w:rFonts w:eastAsia="Times New Roman" w:cs="Times New Roman"/>
          <w:sz w:val="24"/>
          <w:szCs w:val="24"/>
        </w:rPr>
        <w:t>(Đại diện ONEtoONE)</w:t>
      </w:r>
    </w:p>
    <w:p w:rsidR="00825466" w:rsidRPr="00825466" w:rsidRDefault="00D0114D" w:rsidP="004A107C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825466">
        <w:rPr>
          <w:rFonts w:eastAsia="Times New Roman" w:cs="Times New Roman"/>
          <w:b/>
          <w:bCs/>
          <w:sz w:val="24"/>
          <w:szCs w:val="24"/>
        </w:rPr>
        <w:t>Phiên 3</w:t>
      </w:r>
      <w:r w:rsidR="00825466" w:rsidRPr="00825466">
        <w:rPr>
          <w:rFonts w:eastAsia="Times New Roman" w:cs="Times New Roman"/>
          <w:sz w:val="24"/>
          <w:szCs w:val="24"/>
        </w:rPr>
        <w:t xml:space="preserve"> </w:t>
      </w:r>
      <w:r w:rsidR="00825466" w:rsidRPr="00A30D54">
        <w:rPr>
          <w:rFonts w:eastAsia="Times New Roman" w:cs="Times New Roman"/>
          <w:sz w:val="24"/>
          <w:szCs w:val="24"/>
        </w:rPr>
        <w:t>Tổng quan về thị trường vốn công tại Việt Nam, bao gồm cổ phiếu và trái phiếu, cùng với những lợi ích của việc niêm yết thông qua IPO</w:t>
      </w:r>
      <w:r w:rsidR="00825466" w:rsidRPr="00825466"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:rsidR="00D0114D" w:rsidRDefault="00D0114D" w:rsidP="004A107C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825466">
        <w:rPr>
          <w:rFonts w:eastAsia="Times New Roman" w:cs="Times New Roman"/>
          <w:b/>
          <w:bCs/>
          <w:sz w:val="24"/>
          <w:szCs w:val="24"/>
        </w:rPr>
        <w:t>Phiên 4:</w:t>
      </w:r>
      <w:r w:rsidRPr="00825466">
        <w:rPr>
          <w:rFonts w:eastAsia="Times New Roman" w:cs="Times New Roman"/>
          <w:sz w:val="24"/>
          <w:szCs w:val="24"/>
        </w:rPr>
        <w:t xml:space="preserve"> </w:t>
      </w:r>
      <w:r w:rsidR="00825466" w:rsidRPr="00A30D54">
        <w:rPr>
          <w:rFonts w:eastAsia="Times New Roman" w:cs="Times New Roman"/>
          <w:sz w:val="24"/>
          <w:szCs w:val="24"/>
        </w:rPr>
        <w:t>Nhà đầu tư – Những kỳ vọng và yêu cầu – Góc nhìn từ Quỹ đầu tư quốc tế / Quỹ Private Equity</w:t>
      </w:r>
    </w:p>
    <w:p w:rsidR="00825466" w:rsidRPr="00825466" w:rsidRDefault="00825466" w:rsidP="004A107C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Tọa đàm Hỏi Đáp</w:t>
      </w:r>
      <w:r>
        <w:rPr>
          <w:rFonts w:eastAsia="Times New Roman" w:cs="Times New Roman"/>
          <w:sz w:val="24"/>
          <w:szCs w:val="24"/>
        </w:rPr>
        <w:t xml:space="preserve"> - 3 chuyên gia về 3 lĩnh vực luật, quy trình M&amp;A và quy trình lên sàn chứng khoán</w:t>
      </w:r>
    </w:p>
    <w:p w:rsidR="00825466" w:rsidRPr="00825466" w:rsidRDefault="00825466" w:rsidP="00D0114D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Ký kết MOU</w:t>
      </w:r>
      <w:r>
        <w:rPr>
          <w:rFonts w:eastAsia="Times New Roman" w:cs="Times New Roman"/>
          <w:sz w:val="24"/>
          <w:szCs w:val="24"/>
        </w:rPr>
        <w:t xml:space="preserve"> giữa: </w:t>
      </w:r>
      <w:r>
        <w:rPr>
          <w:rFonts w:eastAsia="Times New Roman" w:cs="Times New Roman"/>
          <w:sz w:val="24"/>
          <w:szCs w:val="24"/>
        </w:rPr>
        <w:br/>
        <w:t xml:space="preserve">- ONEtoONE &amp; Medicallaw </w:t>
      </w:r>
      <w:r>
        <w:rPr>
          <w:rFonts w:eastAsia="Times New Roman" w:cs="Times New Roman"/>
          <w:sz w:val="24"/>
          <w:szCs w:val="24"/>
        </w:rPr>
        <w:br/>
        <w:t>- ONEtoONE &amp; M&amp;A Solution Việt Nam</w:t>
      </w:r>
      <w:r w:rsidRPr="00D0114D"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:rsidR="00D0114D" w:rsidRPr="00D0114D" w:rsidRDefault="00D0114D" w:rsidP="00D0114D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b/>
          <w:bCs/>
          <w:sz w:val="24"/>
          <w:szCs w:val="24"/>
        </w:rPr>
        <w:t>Tiệc trưa VIP</w:t>
      </w:r>
      <w:r w:rsidRPr="00D0114D">
        <w:rPr>
          <w:rFonts w:eastAsia="Times New Roman" w:cs="Times New Roman"/>
          <w:sz w:val="24"/>
          <w:szCs w:val="24"/>
        </w:rPr>
        <w:t xml:space="preserve"> &amp; phát động chương trình thiện nguyện ngành y tế</w: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D0114D">
        <w:rPr>
          <w:rFonts w:eastAsia="Times New Roman" w:cs="Times New Roman"/>
          <w:sz w:val="24"/>
          <w:szCs w:val="24"/>
        </w:rPr>
        <w:t xml:space="preserve"> Link: </w:t>
      </w:r>
      <w:r w:rsidRPr="00D0114D">
        <w:rPr>
          <w:rFonts w:eastAsia="Times New Roman" w:cs="Times New Roman"/>
          <w:b/>
          <w:bCs/>
          <w:sz w:val="24"/>
          <w:szCs w:val="24"/>
        </w:rPr>
        <w:t>[Tải Agenda chi tiết PDF]</w:t>
      </w:r>
    </w:p>
    <w:p w:rsidR="00D0114D" w:rsidRPr="00D0114D" w:rsidRDefault="004D00D9" w:rsidP="00D0114D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0114D">
        <w:rPr>
          <w:rFonts w:eastAsia="Times New Roman" w:cs="Times New Roman"/>
          <w:b/>
          <w:bCs/>
          <w:sz w:val="36"/>
          <w:szCs w:val="36"/>
        </w:rPr>
        <w:t>5. Diễn giả &amp; Khách mời tiêu biểu</w: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(Hiển thị hình ảnh + tên + chức danh)</w:t>
      </w:r>
    </w:p>
    <w:p w:rsidR="00D0114D" w:rsidRPr="00D0114D" w:rsidRDefault="00D0114D" w:rsidP="00D0114D">
      <w:pPr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ONEtoONE Corporate Finance (</w:t>
      </w:r>
      <w:r w:rsidR="00825466">
        <w:rPr>
          <w:rFonts w:eastAsia="Times New Roman" w:cs="Times New Roman"/>
          <w:sz w:val="24"/>
          <w:szCs w:val="24"/>
        </w:rPr>
        <w:t>US</w:t>
      </w:r>
      <w:r w:rsidRPr="00D0114D">
        <w:rPr>
          <w:rFonts w:eastAsia="Times New Roman" w:cs="Times New Roman"/>
          <w:sz w:val="24"/>
          <w:szCs w:val="24"/>
        </w:rPr>
        <w:t>)</w:t>
      </w:r>
    </w:p>
    <w:p w:rsidR="00D0114D" w:rsidRPr="00D0114D" w:rsidRDefault="00D0114D" w:rsidP="00D0114D">
      <w:pPr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PGS.TS.BS Đặng Đức Nhu – Founder Medicallaw</w:t>
      </w:r>
    </w:p>
    <w:p w:rsidR="00D0114D" w:rsidRPr="00D0114D" w:rsidRDefault="00D0114D" w:rsidP="00D0114D">
      <w:pPr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Đại diện Bộ Y tế, Bộ Tài chính</w:t>
      </w:r>
    </w:p>
    <w:p w:rsidR="00D0114D" w:rsidRPr="00D0114D" w:rsidRDefault="00D0114D" w:rsidP="00D0114D">
      <w:pPr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Nhà đầu tư từ quỹ Private Equity quốc tế</w:t>
      </w:r>
    </w:p>
    <w:p w:rsidR="00D0114D" w:rsidRPr="00D0114D" w:rsidRDefault="004D00D9" w:rsidP="00D0114D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0114D">
        <w:rPr>
          <w:rFonts w:eastAsia="Times New Roman" w:cs="Times New Roman"/>
          <w:b/>
          <w:bCs/>
          <w:sz w:val="36"/>
          <w:szCs w:val="36"/>
        </w:rPr>
        <w:t>6. Quyền lợi khi tham dự</w:t>
      </w:r>
    </w:p>
    <w:p w:rsidR="00D0114D" w:rsidRPr="00D0114D" w:rsidRDefault="00D0114D" w:rsidP="00D0114D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 xml:space="preserve">Cập nhật xu hướng </w:t>
      </w:r>
      <w:r w:rsidRPr="00D0114D">
        <w:rPr>
          <w:rFonts w:eastAsia="Times New Roman" w:cs="Times New Roman"/>
          <w:b/>
          <w:bCs/>
          <w:sz w:val="24"/>
          <w:szCs w:val="24"/>
        </w:rPr>
        <w:t>M&amp;A y tế tại Việt Nam &amp; Quốc tế</w:t>
      </w:r>
    </w:p>
    <w:p w:rsidR="00D0114D" w:rsidRPr="00D0114D" w:rsidRDefault="00D0114D" w:rsidP="00D0114D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 xml:space="preserve">Cơ hội </w:t>
      </w:r>
      <w:r w:rsidRPr="00D0114D">
        <w:rPr>
          <w:rFonts w:eastAsia="Times New Roman" w:cs="Times New Roman"/>
          <w:b/>
          <w:bCs/>
          <w:sz w:val="24"/>
          <w:szCs w:val="24"/>
        </w:rPr>
        <w:t>kết nối trực tiếp với nhà đầu tư &amp; quỹ quốc tế</w:t>
      </w:r>
    </w:p>
    <w:p w:rsidR="00D0114D" w:rsidRPr="00D0114D" w:rsidRDefault="00D0114D" w:rsidP="00D0114D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 xml:space="preserve">Tiếp cận </w:t>
      </w:r>
      <w:r w:rsidRPr="00D0114D">
        <w:rPr>
          <w:rFonts w:eastAsia="Times New Roman" w:cs="Times New Roman"/>
          <w:b/>
          <w:bCs/>
          <w:sz w:val="24"/>
          <w:szCs w:val="24"/>
        </w:rPr>
        <w:t>mạng lưới 200+ lãnh đạo y tế &amp; tài chính</w:t>
      </w:r>
    </w:p>
    <w:p w:rsidR="00D0114D" w:rsidRPr="00D0114D" w:rsidRDefault="00D0114D" w:rsidP="00D0114D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 xml:space="preserve">Nhận </w:t>
      </w:r>
      <w:r w:rsidRPr="00D0114D">
        <w:rPr>
          <w:rFonts w:eastAsia="Times New Roman" w:cs="Times New Roman"/>
          <w:b/>
          <w:bCs/>
          <w:sz w:val="24"/>
          <w:szCs w:val="24"/>
        </w:rPr>
        <w:t>bộ tài liệu chuyên sâu về M&amp;A y tế</w:t>
      </w:r>
    </w:p>
    <w:p w:rsidR="00D0114D" w:rsidRPr="00D0114D" w:rsidRDefault="00D0114D" w:rsidP="00D0114D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 xml:space="preserve">Trải nghiệm </w:t>
      </w:r>
      <w:r w:rsidRPr="00D0114D">
        <w:rPr>
          <w:rFonts w:eastAsia="Times New Roman" w:cs="Times New Roman"/>
          <w:b/>
          <w:bCs/>
          <w:sz w:val="24"/>
          <w:szCs w:val="24"/>
        </w:rPr>
        <w:t>sự kiện đẳng cấp – chuyên nghiệp – chuẩn quốc tế</w:t>
      </w:r>
    </w:p>
    <w:p w:rsidR="00D0114D" w:rsidRPr="00D0114D" w:rsidRDefault="004D00D9" w:rsidP="00D0114D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0114D">
        <w:rPr>
          <w:rFonts w:eastAsia="Times New Roman" w:cs="Times New Roman"/>
          <w:b/>
          <w:bCs/>
          <w:sz w:val="36"/>
          <w:szCs w:val="36"/>
        </w:rPr>
        <w:t>7. Thông tin vé mời</w:t>
      </w:r>
    </w:p>
    <w:p w:rsidR="00D0114D" w:rsidRPr="00D0114D" w:rsidRDefault="00D0114D" w:rsidP="00D0114D">
      <w:pPr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b/>
          <w:bCs/>
          <w:sz w:val="24"/>
          <w:szCs w:val="24"/>
        </w:rPr>
        <w:t>Khách mời VIP</w:t>
      </w:r>
      <w:r w:rsidRPr="00D0114D">
        <w:rPr>
          <w:rFonts w:eastAsia="Times New Roman" w:cs="Times New Roman"/>
          <w:sz w:val="24"/>
          <w:szCs w:val="24"/>
        </w:rPr>
        <w:t>: Lãnh đạo Bộ ngành, Chủ tịch/TGĐ tập đoàn y tế (miễn phí, vé mời riêng).</w:t>
      </w:r>
    </w:p>
    <w:p w:rsidR="00D0114D" w:rsidRPr="00D0114D" w:rsidRDefault="00D0114D" w:rsidP="00D0114D">
      <w:pPr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b/>
          <w:bCs/>
          <w:sz w:val="24"/>
          <w:szCs w:val="24"/>
        </w:rPr>
        <w:t>Khách mời Doanh nghiệp</w:t>
      </w:r>
      <w:r w:rsidRPr="00D0114D">
        <w:rPr>
          <w:rFonts w:eastAsia="Times New Roman" w:cs="Times New Roman"/>
          <w:sz w:val="24"/>
          <w:szCs w:val="24"/>
        </w:rPr>
        <w:t xml:space="preserve">: Phí tham dự </w:t>
      </w:r>
      <w:r w:rsidR="00825466">
        <w:rPr>
          <w:rFonts w:eastAsia="Times New Roman" w:cs="Times New Roman"/>
          <w:sz w:val="24"/>
          <w:szCs w:val="24"/>
        </w:rPr>
        <w:t>5.0</w:t>
      </w:r>
      <w:r w:rsidRPr="00D0114D">
        <w:rPr>
          <w:rFonts w:eastAsia="Times New Roman" w:cs="Times New Roman"/>
          <w:sz w:val="24"/>
          <w:szCs w:val="24"/>
        </w:rPr>
        <w:t>00.000 – 1</w:t>
      </w:r>
      <w:r w:rsidR="00825466">
        <w:rPr>
          <w:rFonts w:eastAsia="Times New Roman" w:cs="Times New Roman"/>
          <w:sz w:val="24"/>
          <w:szCs w:val="24"/>
        </w:rPr>
        <w:t>0</w:t>
      </w:r>
      <w:r w:rsidRPr="00D0114D">
        <w:rPr>
          <w:rFonts w:eastAsia="Times New Roman" w:cs="Times New Roman"/>
          <w:sz w:val="24"/>
          <w:szCs w:val="24"/>
        </w:rPr>
        <w:t>.</w:t>
      </w:r>
      <w:r w:rsidR="00825466">
        <w:rPr>
          <w:rFonts w:eastAsia="Times New Roman" w:cs="Times New Roman"/>
          <w:sz w:val="24"/>
          <w:szCs w:val="24"/>
        </w:rPr>
        <w:t>0</w:t>
      </w:r>
      <w:r w:rsidRPr="00D0114D">
        <w:rPr>
          <w:rFonts w:eastAsia="Times New Roman" w:cs="Times New Roman"/>
          <w:sz w:val="24"/>
          <w:szCs w:val="24"/>
        </w:rPr>
        <w:t>00.000 VNĐ/người (bao gồm tài liệu, teabreak, tiệc trưa</w:t>
      </w:r>
      <w:r w:rsidR="00825466">
        <w:rPr>
          <w:rFonts w:eastAsia="Times New Roman" w:cs="Times New Roman"/>
          <w:sz w:val="24"/>
          <w:szCs w:val="24"/>
        </w:rPr>
        <w:t>, giftset</w:t>
      </w:r>
      <w:r w:rsidRPr="00D0114D">
        <w:rPr>
          <w:rFonts w:eastAsia="Times New Roman" w:cs="Times New Roman"/>
          <w:sz w:val="24"/>
          <w:szCs w:val="24"/>
        </w:rPr>
        <w:t>).</w:t>
      </w:r>
    </w:p>
    <w:p w:rsidR="00D0114D" w:rsidRPr="00D0114D" w:rsidRDefault="00D0114D" w:rsidP="00D0114D">
      <w:pPr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b/>
          <w:bCs/>
          <w:sz w:val="24"/>
          <w:szCs w:val="24"/>
        </w:rPr>
        <w:t>Số lượng có hạn</w:t>
      </w:r>
      <w:r w:rsidRPr="00D0114D">
        <w:rPr>
          <w:rFonts w:eastAsia="Times New Roman" w:cs="Times New Roman"/>
          <w:sz w:val="24"/>
          <w:szCs w:val="24"/>
        </w:rPr>
        <w:t xml:space="preserve"> → Ưu tiên đăng ký sớm.</w:t>
      </w:r>
    </w:p>
    <w:p w:rsidR="00D0114D" w:rsidRPr="00D0114D" w:rsidRDefault="004D00D9" w:rsidP="00D0114D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0114D">
        <w:rPr>
          <w:rFonts w:eastAsia="Times New Roman" w:cs="Times New Roman"/>
          <w:b/>
          <w:bCs/>
          <w:sz w:val="36"/>
          <w:szCs w:val="36"/>
        </w:rPr>
        <w:lastRenderedPageBreak/>
        <w:t>8. Form đăng ký tham dự</w: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(Form đơn giản, 1 cột, CTA màu nổi bật)</w: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b/>
          <w:bCs/>
          <w:sz w:val="24"/>
          <w:szCs w:val="24"/>
        </w:rPr>
        <w:t>Đăng ký ngay hôm nay</w:t>
      </w:r>
    </w:p>
    <w:p w:rsidR="00D0114D" w:rsidRPr="00D0114D" w:rsidRDefault="00D0114D" w:rsidP="00D0114D">
      <w:pPr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Họ và tên (*)</w:t>
      </w:r>
    </w:p>
    <w:p w:rsidR="00D0114D" w:rsidRPr="00D0114D" w:rsidRDefault="00D0114D" w:rsidP="00D0114D">
      <w:pPr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Chức vụ / Đơn vị công tác (*)</w:t>
      </w:r>
    </w:p>
    <w:p w:rsidR="00D0114D" w:rsidRPr="00D0114D" w:rsidRDefault="00D0114D" w:rsidP="00D0114D">
      <w:pPr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Email (*)</w:t>
      </w:r>
    </w:p>
    <w:p w:rsidR="00D0114D" w:rsidRPr="00D0114D" w:rsidRDefault="00D0114D" w:rsidP="00D0114D">
      <w:pPr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Số điện thoại (*)</w:t>
      </w:r>
    </w:p>
    <w:p w:rsidR="00D0114D" w:rsidRPr="00D0114D" w:rsidRDefault="00D0114D" w:rsidP="00D0114D">
      <w:pPr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Loại khách mời: [ ] VIP (Invitation Only) [ ] Doanh nghiệp [ ] Báo chí</w:t>
      </w:r>
    </w:p>
    <w:p w:rsidR="00D0114D" w:rsidRPr="00D0114D" w:rsidRDefault="00D0114D" w:rsidP="00D0114D">
      <w:pPr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Nhu cầu: [ ] Networking [ ] Tài trợ [ ] Tham dự hội nghị</w: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D0114D">
        <w:rPr>
          <w:rFonts w:eastAsia="Times New Roman" w:cs="Times New Roman"/>
          <w:sz w:val="24"/>
          <w:szCs w:val="24"/>
        </w:rPr>
        <w:t xml:space="preserve"> Nút bấm: </w:t>
      </w:r>
      <w:r w:rsidRPr="00D0114D">
        <w:rPr>
          <w:rFonts w:eastAsia="Times New Roman" w:cs="Times New Roman"/>
          <w:b/>
          <w:bCs/>
          <w:sz w:val="24"/>
          <w:szCs w:val="24"/>
        </w:rPr>
        <w:t>[Xác nhận tham dự]</w: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(Form kết nối CRM: sau khi khách submit → gửi email auto “Cảm ơn + Agenda PDF”).</w:t>
      </w:r>
    </w:p>
    <w:p w:rsidR="00D0114D" w:rsidRPr="00D0114D" w:rsidRDefault="004D00D9" w:rsidP="00D0114D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0114D">
        <w:rPr>
          <w:rFonts w:eastAsia="Times New Roman" w:cs="Times New Roman"/>
          <w:b/>
          <w:bCs/>
          <w:sz w:val="36"/>
          <w:szCs w:val="36"/>
        </w:rPr>
        <w:t>9. Đơn vị tổ chức &amp; Tài trợ</w:t>
      </w:r>
    </w:p>
    <w:p w:rsidR="00D0114D" w:rsidRPr="00D0114D" w:rsidRDefault="00D0114D" w:rsidP="00D0114D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 xml:space="preserve">Đơn vị tổ chức: </w:t>
      </w:r>
      <w:r w:rsidRPr="00D0114D">
        <w:rPr>
          <w:rFonts w:eastAsia="Times New Roman" w:cs="Times New Roman"/>
          <w:b/>
          <w:bCs/>
          <w:sz w:val="24"/>
          <w:szCs w:val="24"/>
        </w:rPr>
        <w:t>Medicallaw</w:t>
      </w:r>
    </w:p>
    <w:p w:rsidR="00D0114D" w:rsidRPr="00D0114D" w:rsidRDefault="00D0114D" w:rsidP="00D0114D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 xml:space="preserve">Đối tác quốc tế: </w:t>
      </w:r>
      <w:r w:rsidRPr="00D0114D">
        <w:rPr>
          <w:rFonts w:eastAsia="Times New Roman" w:cs="Times New Roman"/>
          <w:b/>
          <w:bCs/>
          <w:sz w:val="24"/>
          <w:szCs w:val="24"/>
        </w:rPr>
        <w:t>ONEtoONE Corporate Finance</w:t>
      </w:r>
    </w:p>
    <w:p w:rsidR="00D0114D" w:rsidRPr="00D0114D" w:rsidRDefault="00D0114D" w:rsidP="00D0114D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eastAsia="Times New Roman" w:cs="Times New Roman"/>
          <w:sz w:val="24"/>
          <w:szCs w:val="24"/>
        </w:rPr>
        <w:t>Nhà tài trợ: (Logo đối tác sẽ cập nhật)</w:t>
      </w:r>
    </w:p>
    <w:p w:rsidR="00D0114D" w:rsidRPr="00D0114D" w:rsidRDefault="004D00D9" w:rsidP="00D0114D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0114D">
        <w:rPr>
          <w:rFonts w:eastAsia="Times New Roman" w:cs="Times New Roman"/>
          <w:b/>
          <w:bCs/>
          <w:sz w:val="36"/>
          <w:szCs w:val="36"/>
        </w:rPr>
        <w:t>10. Thông tin liên hệ</w:t>
      </w:r>
    </w:p>
    <w:p w:rsidR="00D0114D" w:rsidRPr="00D0114D" w:rsidRDefault="00D0114D" w:rsidP="00D0114D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D0114D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D0114D">
        <w:rPr>
          <w:rFonts w:eastAsia="Times New Roman" w:cs="Times New Roman"/>
          <w:sz w:val="24"/>
          <w:szCs w:val="24"/>
        </w:rPr>
        <w:t xml:space="preserve"> Hotline: …</w:t>
      </w:r>
      <w:r w:rsidRPr="00D0114D">
        <w:rPr>
          <w:rFonts w:eastAsia="Times New Roman" w:cs="Times New Roman"/>
          <w:sz w:val="24"/>
          <w:szCs w:val="24"/>
        </w:rPr>
        <w:br/>
      </w:r>
      <w:r w:rsidRPr="00D0114D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D0114D">
        <w:rPr>
          <w:rFonts w:eastAsia="Times New Roman" w:cs="Times New Roman"/>
          <w:sz w:val="24"/>
          <w:szCs w:val="24"/>
        </w:rPr>
        <w:t xml:space="preserve"> Email: …</w:t>
      </w:r>
      <w:r w:rsidRPr="00D0114D">
        <w:rPr>
          <w:rFonts w:eastAsia="Times New Roman" w:cs="Times New Roman"/>
          <w:sz w:val="24"/>
          <w:szCs w:val="24"/>
        </w:rPr>
        <w:br/>
      </w:r>
      <w:r w:rsidRPr="00D0114D">
        <w:rPr>
          <w:rFonts w:ascii="Segoe UI Emoji" w:eastAsia="Times New Roman" w:hAnsi="Segoe UI Emoji" w:cs="Segoe UI Emoji"/>
          <w:sz w:val="24"/>
          <w:szCs w:val="24"/>
        </w:rPr>
        <w:t>🌐</w:t>
      </w:r>
      <w:r w:rsidRPr="00D0114D">
        <w:rPr>
          <w:rFonts w:eastAsia="Times New Roman" w:cs="Times New Roman"/>
          <w:sz w:val="24"/>
          <w:szCs w:val="24"/>
        </w:rPr>
        <w:t xml:space="preserve"> Website: …</w:t>
      </w:r>
      <w:r w:rsidRPr="00D0114D">
        <w:rPr>
          <w:rFonts w:eastAsia="Times New Roman" w:cs="Times New Roman"/>
          <w:sz w:val="24"/>
          <w:szCs w:val="24"/>
        </w:rPr>
        <w:br/>
      </w:r>
      <w:r w:rsidRPr="00D0114D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D0114D">
        <w:rPr>
          <w:rFonts w:eastAsia="Times New Roman" w:cs="Times New Roman"/>
          <w:sz w:val="24"/>
          <w:szCs w:val="24"/>
        </w:rPr>
        <w:t xml:space="preserve"> Văn phòng: …</w:t>
      </w:r>
    </w:p>
    <w:p w:rsidR="00D0114D" w:rsidRPr="00D0114D" w:rsidRDefault="00D0114D">
      <w:pPr>
        <w:rPr>
          <w:b/>
        </w:rPr>
      </w:pPr>
    </w:p>
    <w:sectPr w:rsidR="00D0114D" w:rsidRPr="00D0114D" w:rsidSect="001D53EA">
      <w:pgSz w:w="11907" w:h="16840" w:code="9"/>
      <w:pgMar w:top="1134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7B7F"/>
    <w:multiLevelType w:val="multilevel"/>
    <w:tmpl w:val="22EC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3632B"/>
    <w:multiLevelType w:val="multilevel"/>
    <w:tmpl w:val="63EC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4535C"/>
    <w:multiLevelType w:val="multilevel"/>
    <w:tmpl w:val="907A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7481D"/>
    <w:multiLevelType w:val="multilevel"/>
    <w:tmpl w:val="9A18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43C61"/>
    <w:multiLevelType w:val="multilevel"/>
    <w:tmpl w:val="2756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D7DCB"/>
    <w:multiLevelType w:val="multilevel"/>
    <w:tmpl w:val="735C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D4C99"/>
    <w:multiLevelType w:val="multilevel"/>
    <w:tmpl w:val="806E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60948"/>
    <w:multiLevelType w:val="multilevel"/>
    <w:tmpl w:val="9F70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4D"/>
    <w:rsid w:val="001D53EA"/>
    <w:rsid w:val="003E3986"/>
    <w:rsid w:val="004D00D9"/>
    <w:rsid w:val="00825466"/>
    <w:rsid w:val="008528E9"/>
    <w:rsid w:val="00D0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BCE1"/>
  <w15:chartTrackingRefBased/>
  <w15:docId w15:val="{6A64F814-10F8-4FF3-AE6C-3F04B4E8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3EA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53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53EA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53EA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E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3E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3EA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Emphasis">
    <w:name w:val="Emphasis"/>
    <w:basedOn w:val="DefaultParagraphFont"/>
    <w:uiPriority w:val="20"/>
    <w:qFormat/>
    <w:rsid w:val="00D0114D"/>
    <w:rPr>
      <w:i/>
      <w:iCs/>
    </w:rPr>
  </w:style>
  <w:style w:type="character" w:styleId="Strong">
    <w:name w:val="Strong"/>
    <w:basedOn w:val="DefaultParagraphFont"/>
    <w:uiPriority w:val="22"/>
    <w:qFormat/>
    <w:rsid w:val="00D011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114D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2025-09-04T10:09:00Z</dcterms:created>
  <dcterms:modified xsi:type="dcterms:W3CDTF">2025-09-05T08:50:00Z</dcterms:modified>
</cp:coreProperties>
</file>