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5AD1F" w14:textId="28B32F6B" w:rsidR="007637CF" w:rsidRPr="007637CF" w:rsidRDefault="007637CF" w:rsidP="007637CF">
      <w:pPr>
        <w:jc w:val="center"/>
        <w:rPr>
          <w:rFonts w:ascii="Roboto Medium" w:hAnsi="Roboto Medium"/>
          <w:sz w:val="28"/>
          <w:szCs w:val="24"/>
        </w:rPr>
      </w:pPr>
      <w:r w:rsidRPr="007637CF">
        <w:rPr>
          <w:rFonts w:ascii="Roboto Medium" w:hAnsi="Roboto Medium"/>
          <w:sz w:val="28"/>
          <w:szCs w:val="24"/>
        </w:rPr>
        <w:t>Recognize a song in multi-ways</w:t>
      </w:r>
    </w:p>
    <w:p w14:paraId="2CDCABAF" w14:textId="77777777" w:rsidR="007637CF" w:rsidRPr="007637CF" w:rsidRDefault="007637CF" w:rsidP="007637CF">
      <w:pPr>
        <w:ind w:left="360" w:hanging="360"/>
        <w:jc w:val="center"/>
        <w:rPr>
          <w:rFonts w:ascii="Roboto Medium" w:hAnsi="Roboto Medium"/>
          <w:sz w:val="28"/>
          <w:szCs w:val="24"/>
        </w:rPr>
      </w:pPr>
    </w:p>
    <w:p w14:paraId="50F75C0F" w14:textId="646BFEA7" w:rsidR="00151079" w:rsidRDefault="00320C43" w:rsidP="00320C43">
      <w:pPr>
        <w:pStyle w:val="a7"/>
        <w:numPr>
          <w:ilvl w:val="0"/>
          <w:numId w:val="3"/>
        </w:numPr>
        <w:ind w:leftChars="0"/>
        <w:rPr>
          <w:rFonts w:ascii="思源宋體 Light" w:eastAsia="思源宋體 Light" w:hAnsi="思源宋體 Light"/>
        </w:rPr>
      </w:pPr>
      <w:r>
        <w:rPr>
          <w:rFonts w:ascii="思源宋體 Light" w:eastAsia="思源宋體 Light" w:hAnsi="思源宋體 Light" w:hint="eastAsia"/>
        </w:rPr>
        <w:t>I</w:t>
      </w:r>
      <w:r>
        <w:rPr>
          <w:rFonts w:ascii="思源宋體 Light" w:eastAsia="思源宋體 Light" w:hAnsi="思源宋體 Light"/>
        </w:rPr>
        <w:t>NTRODUCTION</w:t>
      </w:r>
    </w:p>
    <w:p w14:paraId="1E154082" w14:textId="4D08CB59" w:rsidR="00320C43" w:rsidRDefault="00320C43" w:rsidP="00320C43">
      <w:pPr>
        <w:pStyle w:val="a7"/>
        <w:numPr>
          <w:ilvl w:val="0"/>
          <w:numId w:val="3"/>
        </w:numPr>
        <w:ind w:leftChars="0"/>
        <w:rPr>
          <w:rFonts w:ascii="思源宋體 Light" w:eastAsia="思源宋體 Light" w:hAnsi="思源宋體 Light"/>
        </w:rPr>
      </w:pPr>
      <w:r>
        <w:rPr>
          <w:rFonts w:ascii="思源宋體 Light" w:eastAsia="思源宋體 Light" w:hAnsi="思源宋體 Light" w:hint="eastAsia"/>
        </w:rPr>
        <w:t>S</w:t>
      </w:r>
      <w:r>
        <w:rPr>
          <w:rFonts w:ascii="思源宋體 Light" w:eastAsia="思源宋體 Light" w:hAnsi="思源宋體 Light"/>
        </w:rPr>
        <w:t>HAZAM ALGORITHM</w:t>
      </w:r>
    </w:p>
    <w:p w14:paraId="656DF3D1" w14:textId="2D55EEAA" w:rsidR="007637CF" w:rsidRPr="00390C2B" w:rsidRDefault="00390C2B" w:rsidP="00390C2B">
      <w:pPr>
        <w:pStyle w:val="a7"/>
        <w:numPr>
          <w:ilvl w:val="1"/>
          <w:numId w:val="3"/>
        </w:numPr>
        <w:ind w:leftChars="0"/>
        <w:rPr>
          <w:rFonts w:ascii="思源宋體 Light" w:eastAsia="思源宋體 Light" w:hAnsi="思源宋體 Light"/>
        </w:rPr>
      </w:pPr>
      <w:r w:rsidRPr="00390C2B">
        <w:rPr>
          <w:rFonts w:ascii="思源宋體 Light" w:eastAsia="思源宋體 Light" w:hAnsi="思源宋體 Light" w:hint="eastAsia"/>
        </w:rPr>
        <w:t>聲音特徵萃取</w:t>
      </w:r>
    </w:p>
    <w:p w14:paraId="4ABF70C4" w14:textId="3209363B" w:rsidR="00390C2B" w:rsidRDefault="00390C2B" w:rsidP="00390C2B">
      <w:pPr>
        <w:pStyle w:val="a7"/>
        <w:numPr>
          <w:ilvl w:val="1"/>
          <w:numId w:val="3"/>
        </w:numPr>
        <w:ind w:leftChars="0"/>
        <w:rPr>
          <w:rFonts w:ascii="思源宋體 Light" w:eastAsia="思源宋體 Light" w:hAnsi="思源宋體 Light"/>
        </w:rPr>
      </w:pPr>
      <w:r>
        <w:rPr>
          <w:rFonts w:ascii="思源宋體 Light" w:eastAsia="思源宋體 Light" w:hAnsi="思源宋體 Light" w:hint="eastAsia"/>
        </w:rPr>
        <w:t>Ha</w:t>
      </w:r>
      <w:r>
        <w:rPr>
          <w:rFonts w:ascii="思源宋體 Light" w:eastAsia="思源宋體 Light" w:hAnsi="思源宋體 Light"/>
        </w:rPr>
        <w:t>sh function</w:t>
      </w:r>
    </w:p>
    <w:p w14:paraId="267231FA" w14:textId="3E3CFCF2" w:rsidR="00390C2B" w:rsidRPr="00390C2B" w:rsidRDefault="00255261" w:rsidP="00390C2B">
      <w:pPr>
        <w:pStyle w:val="a7"/>
        <w:numPr>
          <w:ilvl w:val="1"/>
          <w:numId w:val="3"/>
        </w:numPr>
        <w:ind w:leftChars="0"/>
        <w:rPr>
          <w:rFonts w:ascii="思源宋體 Light" w:eastAsia="思源宋體 Light" w:hAnsi="思源宋體 Light" w:hint="eastAsia"/>
        </w:rPr>
      </w:pPr>
      <w:r>
        <w:rPr>
          <w:rFonts w:ascii="思源宋體 Light" w:eastAsia="思源宋體 Light" w:hAnsi="思源宋體 Light" w:hint="eastAsia"/>
        </w:rPr>
        <w:t>排名</w:t>
      </w:r>
    </w:p>
    <w:p w14:paraId="78E624A2" w14:textId="49617661" w:rsidR="00C75B06" w:rsidRPr="00320C43" w:rsidRDefault="00C75B06" w:rsidP="00320C43">
      <w:pPr>
        <w:pStyle w:val="a7"/>
        <w:numPr>
          <w:ilvl w:val="0"/>
          <w:numId w:val="3"/>
        </w:numPr>
        <w:ind w:leftChars="0"/>
        <w:rPr>
          <w:rFonts w:ascii="思源宋體 Light" w:eastAsia="思源宋體 Light" w:hAnsi="思源宋體 Light" w:hint="eastAsia"/>
        </w:rPr>
      </w:pPr>
      <w:r>
        <w:rPr>
          <w:rFonts w:ascii="思源宋體 Light" w:eastAsia="思源宋體 Light" w:hAnsi="思源宋體 Light" w:hint="eastAsia"/>
        </w:rPr>
        <w:t>M</w:t>
      </w:r>
      <w:r>
        <w:rPr>
          <w:rFonts w:ascii="思源宋體 Light" w:eastAsia="思源宋體 Light" w:hAnsi="思源宋體 Light"/>
        </w:rPr>
        <w:t>FCC</w:t>
      </w:r>
    </w:p>
    <w:sectPr w:rsidR="00C75B06" w:rsidRPr="00320C43" w:rsidSect="00151079">
      <w:headerReference w:type="default" r:id="rId7"/>
      <w:footerReference w:type="default" r:id="rId8"/>
      <w:pgSz w:w="11906" w:h="16838"/>
      <w:pgMar w:top="1440" w:right="1800" w:bottom="1440" w:left="1800" w:header="850" w:footer="90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9A799" w14:textId="77777777" w:rsidR="00AF0A38" w:rsidRDefault="00AF0A38" w:rsidP="00680F21">
      <w:r>
        <w:separator/>
      </w:r>
    </w:p>
  </w:endnote>
  <w:endnote w:type="continuationSeparator" w:id="0">
    <w:p w14:paraId="2A5CA1AF" w14:textId="77777777" w:rsidR="00AF0A38" w:rsidRDefault="00AF0A38" w:rsidP="00680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6166776-14BF-40CC-9D9E-087DF86F43AB}"/>
    <w:embedBold r:id="rId2" w:fontKey="{68481D3C-AE1D-46DB-AAD6-62955AB5AF33}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07DE28B9-580F-48A4-851D-2A04B7830FE1}"/>
  </w:font>
  <w:font w:name="思源宋體 Light">
    <w:panose1 w:val="020203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華康仿宋體W6">
    <w:panose1 w:val="02020609000000000000"/>
    <w:charset w:val="88"/>
    <w:family w:val="modern"/>
    <w:pitch w:val="fixed"/>
    <w:sig w:usb0="80000001" w:usb1="28091800" w:usb2="00000016" w:usb3="00000000" w:csb0="00100000" w:csb1="00000000"/>
    <w:embedRegular r:id="rId4" w:subsetted="1" w:fontKey="{6AE28639-5278-461B-93C3-392C97288604}"/>
    <w:embedBold r:id="rId5" w:subsetted="1" w:fontKey="{402488DC-089D-4095-8429-F1560CF724E4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6" w:fontKey="{572978C2-43ED-4FBE-84A4-7104A089A5F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97C7FFBD-FE6B-4D5B-84B9-45EC55E1EE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7105A" w14:textId="09596865" w:rsidR="00151079" w:rsidRPr="00151079" w:rsidRDefault="00151079" w:rsidP="00151079">
    <w:pPr>
      <w:pStyle w:val="a5"/>
      <w:jc w:val="center"/>
      <w:rPr>
        <w:rFonts w:ascii="華康仿宋體W6" w:eastAsia="華康仿宋體W6" w:hint="eastAsia"/>
      </w:rPr>
    </w:pPr>
    <w:r w:rsidRPr="00151079">
      <w:rPr>
        <w:rFonts w:ascii="華康仿宋體W6" w:eastAsia="華康仿宋體W6" w:hint="eastAsia"/>
      </w:rPr>
      <w:t>第</w:t>
    </w:r>
    <w:sdt>
      <w:sdtPr>
        <w:rPr>
          <w:rFonts w:ascii="華康仿宋體W6" w:eastAsia="華康仿宋體W6" w:hint="eastAsia"/>
        </w:rPr>
        <w:id w:val="43649859"/>
        <w:docPartObj>
          <w:docPartGallery w:val="Page Numbers (Bottom of Page)"/>
          <w:docPartUnique/>
        </w:docPartObj>
      </w:sdtPr>
      <w:sdtContent>
        <w:sdt>
          <w:sdtPr>
            <w:rPr>
              <w:rFonts w:ascii="華康仿宋體W6" w:eastAsia="華康仿宋體W6" w:hint="eastAsia"/>
            </w:rPr>
            <w:id w:val="1728636285"/>
            <w:docPartObj>
              <w:docPartGallery w:val="Page Numbers (Top of Page)"/>
              <w:docPartUnique/>
            </w:docPartObj>
          </w:sdtPr>
          <w:sdtContent>
            <w:r w:rsidRPr="00151079">
              <w:rPr>
                <w:rFonts w:ascii="華康仿宋體W6" w:eastAsia="華康仿宋體W6" w:hint="eastAsia"/>
                <w:lang w:val="zh-TW"/>
              </w:rPr>
              <w:t xml:space="preserve"> </w:t>
            </w:r>
            <w:r w:rsidRPr="00151079">
              <w:rPr>
                <w:rFonts w:ascii="華康仿宋體W6" w:eastAsia="華康仿宋體W6" w:hint="eastAsia"/>
                <w:b/>
                <w:bCs/>
              </w:rPr>
              <w:fldChar w:fldCharType="begin"/>
            </w:r>
            <w:r w:rsidRPr="00151079">
              <w:rPr>
                <w:rFonts w:ascii="華康仿宋體W6" w:eastAsia="華康仿宋體W6" w:hint="eastAsia"/>
                <w:b/>
                <w:bCs/>
              </w:rPr>
              <w:instrText>PAGE</w:instrText>
            </w:r>
            <w:r w:rsidRPr="00151079">
              <w:rPr>
                <w:rFonts w:ascii="華康仿宋體W6" w:eastAsia="華康仿宋體W6" w:hint="eastAsia"/>
                <w:b/>
                <w:bCs/>
              </w:rPr>
              <w:fldChar w:fldCharType="separate"/>
            </w:r>
            <w:r w:rsidRPr="00151079">
              <w:rPr>
                <w:rFonts w:ascii="華康仿宋體W6" w:eastAsia="華康仿宋體W6" w:hint="eastAsia"/>
                <w:b/>
                <w:bCs/>
                <w:lang w:val="zh-TW"/>
              </w:rPr>
              <w:t>2</w:t>
            </w:r>
            <w:r w:rsidRPr="00151079">
              <w:rPr>
                <w:rFonts w:ascii="華康仿宋體W6" w:eastAsia="華康仿宋體W6" w:hint="eastAsia"/>
                <w:b/>
                <w:bCs/>
              </w:rPr>
              <w:fldChar w:fldCharType="end"/>
            </w:r>
            <w:r w:rsidRPr="00151079">
              <w:rPr>
                <w:rFonts w:ascii="華康仿宋體W6" w:eastAsia="華康仿宋體W6" w:hint="eastAsia"/>
                <w:lang w:val="zh-TW"/>
              </w:rPr>
              <w:t xml:space="preserve"> 頁，共 </w:t>
            </w:r>
            <w:r w:rsidRPr="00151079">
              <w:rPr>
                <w:rFonts w:ascii="華康仿宋體W6" w:eastAsia="華康仿宋體W6" w:hint="eastAsia"/>
                <w:b/>
                <w:bCs/>
              </w:rPr>
              <w:fldChar w:fldCharType="begin"/>
            </w:r>
            <w:r w:rsidRPr="00151079">
              <w:rPr>
                <w:rFonts w:ascii="華康仿宋體W6" w:eastAsia="華康仿宋體W6" w:hint="eastAsia"/>
                <w:b/>
                <w:bCs/>
              </w:rPr>
              <w:instrText>NUMPAGES</w:instrText>
            </w:r>
            <w:r w:rsidRPr="00151079">
              <w:rPr>
                <w:rFonts w:ascii="華康仿宋體W6" w:eastAsia="華康仿宋體W6" w:hint="eastAsia"/>
                <w:b/>
                <w:bCs/>
              </w:rPr>
              <w:fldChar w:fldCharType="separate"/>
            </w:r>
            <w:r w:rsidRPr="00151079">
              <w:rPr>
                <w:rFonts w:ascii="華康仿宋體W6" w:eastAsia="華康仿宋體W6" w:hint="eastAsia"/>
                <w:b/>
                <w:bCs/>
                <w:lang w:val="zh-TW"/>
              </w:rPr>
              <w:t>2</w:t>
            </w:r>
            <w:r w:rsidRPr="00151079">
              <w:rPr>
                <w:rFonts w:ascii="華康仿宋體W6" w:eastAsia="華康仿宋體W6" w:hint="eastAsia"/>
                <w:b/>
                <w:bCs/>
              </w:rPr>
              <w:fldChar w:fldCharType="end"/>
            </w:r>
          </w:sdtContent>
        </w:sdt>
        <w:r w:rsidRPr="00151079">
          <w:rPr>
            <w:rFonts w:ascii="華康仿宋體W6" w:eastAsia="華康仿宋體W6" w:hint="eastAsia"/>
          </w:rPr>
          <w:t xml:space="preserve"> 頁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3994F" w14:textId="77777777" w:rsidR="00AF0A38" w:rsidRDefault="00AF0A38" w:rsidP="00680F21">
      <w:r>
        <w:separator/>
      </w:r>
    </w:p>
  </w:footnote>
  <w:footnote w:type="continuationSeparator" w:id="0">
    <w:p w14:paraId="01DA6655" w14:textId="77777777" w:rsidR="00AF0A38" w:rsidRDefault="00AF0A38" w:rsidP="00680F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8C005" w14:textId="5095F026" w:rsidR="00680F21" w:rsidRPr="00680F21" w:rsidRDefault="00680F21" w:rsidP="00680F21">
    <w:pPr>
      <w:pStyle w:val="a3"/>
      <w:jc w:val="right"/>
      <w:rPr>
        <w:rFonts w:ascii="華康仿宋體W6" w:eastAsia="華康仿宋體W6" w:hint="eastAsia"/>
      </w:rPr>
    </w:pPr>
    <w:r w:rsidRPr="00680F21">
      <w:rPr>
        <w:rFonts w:ascii="華康仿宋體W6" w:eastAsia="華康仿宋體W6"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170E89" wp14:editId="42EA7E31">
              <wp:simplePos x="0" y="0"/>
              <wp:positionH relativeFrom="margin">
                <wp:posOffset>635</wp:posOffset>
              </wp:positionH>
              <wp:positionV relativeFrom="paragraph">
                <wp:posOffset>327437</wp:posOffset>
              </wp:positionV>
              <wp:extent cx="5274259" cy="0"/>
              <wp:effectExtent l="0" t="0" r="0" b="0"/>
              <wp:wrapNone/>
              <wp:docPr id="1" name="直線接點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7425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126143F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05pt,25.8pt" to="415.3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" strokecolor="black [3200]" strokeweight=".5pt">
              <v:stroke joinstyle="miter"/>
              <w10:wrap anchorx="margin"/>
            </v:line>
          </w:pict>
        </mc:Fallback>
      </mc:AlternateContent>
    </w:r>
    <w:r w:rsidRPr="00680F21">
      <w:rPr>
        <w:rFonts w:ascii="華康仿宋體W6" w:eastAsia="華康仿宋體W6" w:hint="eastAsia"/>
      </w:rPr>
      <w:t>資工三　呂建廷</w:t>
    </w:r>
    <w:r w:rsidRPr="00680F21">
      <w:rPr>
        <w:rFonts w:ascii="華康仿宋體W6" w:eastAsia="華康仿宋體W6" w:hint="eastAsia"/>
      </w:rPr>
      <w:br/>
    </w:r>
    <w:r w:rsidRPr="00680F21">
      <w:rPr>
        <w:rFonts w:ascii="Century" w:eastAsia="華康仿宋體W6" w:hAnsi="Century"/>
      </w:rPr>
      <w:t xml:space="preserve">Recognize </w:t>
    </w:r>
    <w:r w:rsidR="00320C43">
      <w:rPr>
        <w:rFonts w:ascii="Century" w:eastAsia="華康仿宋體W6" w:hAnsi="Century" w:hint="eastAsia"/>
      </w:rPr>
      <w:t>a</w:t>
    </w:r>
    <w:r w:rsidR="00320C43">
      <w:rPr>
        <w:rFonts w:ascii="Century" w:eastAsia="華康仿宋體W6" w:hAnsi="Century"/>
      </w:rPr>
      <w:t xml:space="preserve"> </w:t>
    </w:r>
    <w:r w:rsidRPr="00680F21">
      <w:rPr>
        <w:rFonts w:ascii="Century" w:eastAsia="華康仿宋體W6" w:hAnsi="Century"/>
      </w:rPr>
      <w:t>song in multi</w:t>
    </w:r>
    <w:r w:rsidRPr="00680F21">
      <w:rPr>
        <w:rFonts w:ascii="華康仿宋體W6" w:eastAsia="華康仿宋體W6" w:hAnsi="Times New Roman" w:cs="Times New Roman" w:hint="eastAsia"/>
      </w:rPr>
      <w:t>-</w:t>
    </w:r>
    <w:r w:rsidRPr="00680F21">
      <w:rPr>
        <w:rFonts w:ascii="Century" w:eastAsia="華康仿宋體W6" w:hAnsi="Century"/>
      </w:rPr>
      <w:t>ways</w:t>
    </w:r>
    <w:r w:rsidRPr="00680F21">
      <w:rPr>
        <w:rFonts w:ascii="華康仿宋體W6" w:eastAsia="華康仿宋體W6" w:hint="eastAsia"/>
      </w:rPr>
      <w:t xml:space="preserve">　</w:t>
    </w:r>
    <w:r w:rsidR="007637CF">
      <w:rPr>
        <w:rFonts w:ascii="華康仿宋體W6" w:eastAsia="華康仿宋體W6" w:hint="eastAsia"/>
      </w:rPr>
      <w:t xml:space="preserve"> </w:t>
    </w:r>
    <w:r w:rsidRPr="00680F21">
      <w:rPr>
        <w:rFonts w:ascii="華康仿宋體W6" w:eastAsia="華康仿宋體W6" w:hint="eastAsia"/>
      </w:rPr>
      <w:t xml:space="preserve">　　　　　電機三　</w:t>
    </w:r>
    <w:proofErr w:type="gramStart"/>
    <w:r w:rsidRPr="00680F21">
      <w:rPr>
        <w:rFonts w:ascii="華康仿宋體W6" w:eastAsia="華康仿宋體W6" w:hint="eastAsia"/>
      </w:rPr>
      <w:t>吳宣逸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43AA1"/>
    <w:multiLevelType w:val="multilevel"/>
    <w:tmpl w:val="A96280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F9A5FD1"/>
    <w:multiLevelType w:val="hybridMultilevel"/>
    <w:tmpl w:val="9EF82A0E"/>
    <w:lvl w:ilvl="0" w:tplc="B42A3FB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FDC37F4"/>
    <w:multiLevelType w:val="hybridMultilevel"/>
    <w:tmpl w:val="F70893EA"/>
    <w:lvl w:ilvl="0" w:tplc="E9EA6F5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hideSpellingErrors/>
  <w:hideGrammatical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31B"/>
    <w:rsid w:val="00095C5A"/>
    <w:rsid w:val="00130E58"/>
    <w:rsid w:val="00151079"/>
    <w:rsid w:val="00255261"/>
    <w:rsid w:val="00320C43"/>
    <w:rsid w:val="0038036B"/>
    <w:rsid w:val="00390C2B"/>
    <w:rsid w:val="00680F21"/>
    <w:rsid w:val="0068631B"/>
    <w:rsid w:val="007637CF"/>
    <w:rsid w:val="007E30AE"/>
    <w:rsid w:val="00AF0A38"/>
    <w:rsid w:val="00B01CE8"/>
    <w:rsid w:val="00C7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EBDA6"/>
  <w15:chartTrackingRefBased/>
  <w15:docId w15:val="{65B34DCC-BDA7-4854-BCD4-09E5A25B8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0F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80F2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80F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0F21"/>
    <w:rPr>
      <w:sz w:val="20"/>
      <w:szCs w:val="20"/>
    </w:rPr>
  </w:style>
  <w:style w:type="paragraph" w:styleId="a7">
    <w:name w:val="List Paragraph"/>
    <w:basedOn w:val="a"/>
    <w:uiPriority w:val="34"/>
    <w:qFormat/>
    <w:rsid w:val="0015107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建廷 呂</dc:creator>
  <cp:keywords/>
  <dc:description/>
  <cp:lastModifiedBy>建廷 呂</cp:lastModifiedBy>
  <cp:revision>2</cp:revision>
  <dcterms:created xsi:type="dcterms:W3CDTF">2022-12-26T16:04:00Z</dcterms:created>
  <dcterms:modified xsi:type="dcterms:W3CDTF">2022-12-26T16:04:00Z</dcterms:modified>
</cp:coreProperties>
</file>