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F04D3F" w14:textId="78C2AA7A" w:rsidR="00B76BED" w:rsidRPr="00F50D80" w:rsidRDefault="00000000" w:rsidP="00F50D80">
      <w:pPr>
        <w:pStyle w:val="1"/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3.1 System model</w:t>
      </w:r>
    </w:p>
    <w:p w14:paraId="34D00A55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总体来说，</w:t>
      </w:r>
      <w:r w:rsidRPr="007D0922">
        <w:rPr>
          <w:rFonts w:ascii="Times New Roman" w:hAnsi="Times New Roman"/>
          <w:color w:val="FF0000"/>
        </w:rPr>
        <w:t xml:space="preserve">Our system </w:t>
      </w:r>
      <w:r w:rsidRPr="007D0922">
        <w:rPr>
          <w:rFonts w:ascii="Times New Roman" w:hAnsi="Times New Roman"/>
          <w:color w:val="FF0000"/>
        </w:rPr>
        <w:t>主要涉及以下三个主体：</w:t>
      </w:r>
    </w:p>
    <w:p w14:paraId="2C292B4F" w14:textId="77777777" w:rsidR="00B76BED" w:rsidRPr="007D0922" w:rsidRDefault="00000000" w:rsidP="00F50D8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Recruitment Center</w:t>
      </w:r>
      <w:r w:rsidRPr="007D0922">
        <w:rPr>
          <w:rFonts w:ascii="Times New Roman" w:hAnsi="Times New Roman"/>
          <w:b/>
          <w:bCs/>
          <w:color w:val="FF0000"/>
        </w:rPr>
        <w:t xml:space="preserve"> (RC)</w:t>
      </w:r>
      <w:r w:rsidRPr="007D0922">
        <w:rPr>
          <w:rFonts w:ascii="Times New Roman" w:hAnsi="Times New Roman"/>
          <w:color w:val="FF0000"/>
        </w:rPr>
        <w:t>: RC</w:t>
      </w:r>
      <w:r w:rsidRPr="007D0922">
        <w:rPr>
          <w:rFonts w:ascii="Times New Roman" w:hAnsi="Times New Roman"/>
          <w:color w:val="FF0000"/>
        </w:rPr>
        <w:t>由三台半可信服务器组成，其中两台为普通服务器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，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7D0922">
        <w:rPr>
          <w:rFonts w:ascii="Times New Roman" w:hAnsi="Times New Roman"/>
          <w:color w:val="FF0000"/>
        </w:rPr>
        <w:t>，一台为主服务器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p</m:t>
            </m:r>
          </m:sub>
        </m:sSub>
      </m:oMath>
      <w:r w:rsidRPr="007D0922">
        <w:rPr>
          <w:rFonts w:ascii="Times New Roman" w:hAnsi="Times New Roman"/>
          <w:color w:val="FF0000"/>
        </w:rPr>
        <w:t>,p</w:t>
      </w:r>
      <w:r w:rsidRPr="007D0922">
        <w:rPr>
          <w:rFonts w:ascii="Times New Roman" w:hAnsi="Times New Roman"/>
          <w:color w:val="FF0000"/>
        </w:rPr>
        <w:t>代表着</w:t>
      </w:r>
      <w:r w:rsidRPr="007D0922">
        <w:rPr>
          <w:rFonts w:ascii="Times New Roman" w:hAnsi="Times New Roman"/>
          <w:color w:val="FF0000"/>
        </w:rPr>
        <w:t>platform</w:t>
      </w:r>
      <w:r w:rsidRPr="007D0922">
        <w:rPr>
          <w:rFonts w:ascii="Times New Roman" w:hAnsi="Times New Roman"/>
          <w:color w:val="FF0000"/>
        </w:rPr>
        <w:t>。三台服务器间采用安全多方计算实现真值隐私保护。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会为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招募工人，并向工人发出感知任务，进行真值发现后，将数据报告回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。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会从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处收取佣金，并选取合适的</w:t>
      </w:r>
      <w:r w:rsidRPr="007D0922">
        <w:rPr>
          <w:rFonts w:ascii="Times New Roman" w:hAnsi="Times New Roman"/>
          <w:color w:val="FF0000"/>
        </w:rPr>
        <w:t>Worker</w:t>
      </w:r>
      <w:r w:rsidRPr="007D0922">
        <w:rPr>
          <w:rFonts w:ascii="Times New Roman" w:hAnsi="Times New Roman"/>
          <w:color w:val="FF0000"/>
        </w:rPr>
        <w:t>派发酬劳，从中赚取差价，实现平台收益最大化。</w:t>
      </w:r>
    </w:p>
    <w:p w14:paraId="426F33AA" w14:textId="77777777" w:rsidR="00B76BED" w:rsidRPr="007D0922" w:rsidRDefault="00000000" w:rsidP="00F50D8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b/>
          <w:bCs/>
          <w:color w:val="FF0000"/>
        </w:rPr>
        <w:t>Data Requester</w:t>
      </w:r>
      <w:r w:rsidRPr="007D0922">
        <w:rPr>
          <w:rFonts w:ascii="Times New Roman" w:hAnsi="Times New Roman"/>
          <w:b/>
          <w:bCs/>
          <w:color w:val="FF0000"/>
        </w:rPr>
        <w:t>（</w:t>
      </w:r>
      <w:r w:rsidRPr="007D0922">
        <w:rPr>
          <w:rFonts w:ascii="Times New Roman" w:hAnsi="Times New Roman"/>
          <w:b/>
          <w:bCs/>
          <w:color w:val="FF0000"/>
        </w:rPr>
        <w:t>DR</w:t>
      </w:r>
      <w:r w:rsidRPr="007D0922">
        <w:rPr>
          <w:rFonts w:ascii="Times New Roman" w:hAnsi="Times New Roman"/>
          <w:b/>
          <w:bCs/>
          <w:color w:val="FF0000"/>
        </w:rPr>
        <w:t>）</w:t>
      </w:r>
      <w:r w:rsidRPr="007D0922">
        <w:rPr>
          <w:rFonts w:ascii="Times New Roman" w:hAnsi="Times New Roman"/>
          <w:color w:val="FF0000"/>
        </w:rPr>
        <w:t>: DR</w:t>
      </w:r>
      <w:r w:rsidRPr="007D0922">
        <w:rPr>
          <w:rFonts w:ascii="Times New Roman" w:hAnsi="Times New Roman"/>
          <w:color w:val="FF0000"/>
        </w:rPr>
        <w:t>将一组感知任务</w:t>
      </w:r>
      <w:r w:rsidRPr="007D0922">
        <w:rPr>
          <w:rFonts w:ascii="Times New Roman" w:hAnsi="Times New Roman"/>
          <w:color w:val="FF0000"/>
        </w:rPr>
        <w:t>task</w:t>
      </w:r>
      <w:r w:rsidRPr="007D0922">
        <w:rPr>
          <w:rFonts w:ascii="Times New Roman" w:hAnsi="Times New Roman"/>
          <w:color w:val="FF0000"/>
        </w:rPr>
        <w:t>打包为一个</w:t>
      </w:r>
      <w:r w:rsidRPr="007D0922">
        <w:rPr>
          <w:rFonts w:ascii="Times New Roman" w:hAnsi="Times New Roman"/>
          <w:color w:val="FF0000"/>
        </w:rPr>
        <w:t>Recruitment request</w:t>
      </w:r>
      <w:r w:rsidRPr="007D0922">
        <w:rPr>
          <w:rFonts w:ascii="Times New Roman" w:hAnsi="Times New Roman"/>
          <w:color w:val="FF0000"/>
        </w:rPr>
        <w:t>发送给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，通过付出一定的佣金，获取感知数据，用于后续分析。</w:t>
      </w:r>
    </w:p>
    <w:p w14:paraId="3F1DE2EA" w14:textId="77777777" w:rsidR="00B76BED" w:rsidRPr="007D0922" w:rsidRDefault="00000000" w:rsidP="00F50D8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b/>
          <w:bCs/>
          <w:color w:val="FF0000"/>
        </w:rPr>
        <w:t>Sensing Users (SU)</w:t>
      </w:r>
      <w:r w:rsidRPr="007D0922">
        <w:rPr>
          <w:rFonts w:ascii="Times New Roman" w:hAnsi="Times New Roman"/>
          <w:color w:val="FF0000"/>
        </w:rPr>
        <w:t>：</w:t>
      </w:r>
      <w:r w:rsidRPr="007D0922">
        <w:rPr>
          <w:rFonts w:ascii="Times New Roman" w:hAnsi="Times New Roman"/>
          <w:b/>
          <w:bCs/>
          <w:i/>
          <w:iCs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是一大群注册在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平台上的数据采集工人。他们通过一系列设备在执行特定的</w:t>
      </w:r>
      <w:r w:rsidRPr="007D0922">
        <w:rPr>
          <w:rFonts w:ascii="Times New Roman" w:hAnsi="Times New Roman"/>
          <w:color w:val="FF0000"/>
        </w:rPr>
        <w:t xml:space="preserve">spatiotemporal sensing task </w:t>
      </w:r>
      <w:r w:rsidRPr="007D0922">
        <w:rPr>
          <w:rFonts w:ascii="Times New Roman" w:hAnsi="Times New Roman"/>
          <w:color w:val="FF0000"/>
        </w:rPr>
        <w:t>来换取酬劳。</w:t>
      </w:r>
    </w:p>
    <w:p w14:paraId="789702E5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7D0922">
        <w:rPr>
          <w:rFonts w:ascii="Times New Roman" w:hAnsi="Times New Roman"/>
          <w:color w:val="FF0000"/>
        </w:rPr>
        <w:t xml:space="preserve">In this paper, </w:t>
      </w:r>
      <w:r w:rsidRPr="007D0922">
        <w:rPr>
          <w:rFonts w:ascii="Times New Roman" w:hAnsi="Times New Roman"/>
          <w:color w:val="FF0000"/>
        </w:rPr>
        <w:t>我们试图构造一个隐私保护的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，面对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的一次</w:t>
      </w:r>
      <w:r w:rsidRPr="007D0922">
        <w:rPr>
          <w:rFonts w:ascii="Times New Roman" w:hAnsi="Times New Roman"/>
          <w:color w:val="FF0000"/>
        </w:rPr>
        <w:t>Recruitment request</w:t>
      </w:r>
      <w:r w:rsidRPr="007D0922">
        <w:rPr>
          <w:rFonts w:ascii="Times New Roman" w:hAnsi="Times New Roman"/>
          <w:color w:val="FF0000"/>
        </w:rPr>
        <w:t>，为其招募到特定数量和比例的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，在确保真值可信的情况下，实现平台收益最大化</w:t>
      </w:r>
      <w:r w:rsidRPr="00F50D80">
        <w:rPr>
          <w:rFonts w:ascii="Times New Roman" w:hAnsi="Times New Roman"/>
        </w:rPr>
        <w:t>。</w:t>
      </w:r>
      <w:r w:rsidRPr="00F50D80">
        <w:rPr>
          <w:rFonts w:ascii="Times New Roman" w:hAnsi="Times New Roman"/>
        </w:rPr>
        <w:t>Recruitment request and Type of SU are defined as follows:</w:t>
      </w:r>
    </w:p>
    <w:p w14:paraId="54570DDE" w14:textId="5792CB89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  <w:b/>
          <w:bCs/>
        </w:rPr>
        <w:t xml:space="preserve">Definition 1. </w:t>
      </w:r>
      <w:r w:rsidRPr="00F50D80">
        <w:rPr>
          <w:rFonts w:ascii="Times New Roman" w:hAnsi="Times New Roman"/>
          <w:b/>
          <w:bCs/>
        </w:rPr>
        <w:t>（</w:t>
      </w:r>
      <w:r w:rsidRPr="00F50D80">
        <w:rPr>
          <w:rFonts w:ascii="Times New Roman" w:hAnsi="Times New Roman"/>
          <w:b/>
          <w:bCs/>
          <w:i/>
          <w:iCs/>
        </w:rPr>
        <w:t>Recruitment request</w:t>
      </w:r>
      <w:r w:rsidRPr="00F50D80">
        <w:rPr>
          <w:rFonts w:ascii="Times New Roman" w:hAnsi="Times New Roman"/>
          <w:b/>
          <w:bCs/>
          <w:i/>
          <w:iCs/>
        </w:rPr>
        <w:t>，</w:t>
      </w:r>
      <w:r w:rsidRPr="00F50D80">
        <w:rPr>
          <w:rFonts w:ascii="Times New Roman" w:hAnsi="Times New Roman"/>
          <w:b/>
          <w:bCs/>
          <w:i/>
          <w:iCs/>
        </w:rPr>
        <w:t>Task</w:t>
      </w:r>
      <w:r w:rsidRPr="00F50D80">
        <w:rPr>
          <w:rFonts w:ascii="Times New Roman" w:hAnsi="Times New Roman"/>
          <w:b/>
          <w:bCs/>
        </w:rPr>
        <w:t>）</w:t>
      </w:r>
      <w:r w:rsidRPr="00F50D80">
        <w:rPr>
          <w:rFonts w:ascii="Times New Roman" w:hAnsi="Times New Roman"/>
        </w:rPr>
        <w:t xml:space="preserve">    RC</w:t>
      </w:r>
      <w:r w:rsidRPr="00F50D80">
        <w:rPr>
          <w:rFonts w:ascii="Times New Roman" w:hAnsi="Times New Roman"/>
        </w:rPr>
        <w:t>允许</w:t>
      </w:r>
      <w:r w:rsidRPr="00F50D80">
        <w:rPr>
          <w:rFonts w:ascii="Times New Roman" w:hAnsi="Times New Roman"/>
        </w:rPr>
        <w:t>DR</w:t>
      </w:r>
      <w:r w:rsidRPr="00F50D80">
        <w:rPr>
          <w:rFonts w:ascii="Times New Roman" w:hAnsi="Times New Roman"/>
        </w:rPr>
        <w:t>发起</w:t>
      </w:r>
      <w:r w:rsidRPr="00F50D80">
        <w:rPr>
          <w:rFonts w:ascii="Times New Roman" w:hAnsi="Times New Roman"/>
        </w:rPr>
        <w:t>k Recruitment request</w:t>
      </w:r>
      <w:r w:rsidRPr="00F50D80">
        <w:rPr>
          <w:rFonts w:ascii="Times New Roman" w:hAnsi="Times New Roman"/>
        </w:rPr>
        <w:t>，</w:t>
      </w:r>
      <w:r w:rsidRPr="00F50D80">
        <w:rPr>
          <w:rFonts w:ascii="Times New Roman" w:hAnsi="Times New Roman"/>
        </w:rPr>
        <w:t xml:space="preserve">denoted by </w:t>
      </w:r>
      <m:oMath>
        <m:r>
          <w:rPr>
            <w:rFonts w:ascii="Cambria Math" w:hAnsi="Cambria Math"/>
          </w:rPr>
          <m:t>R={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,···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，</m:t>
        </m:r>
      </m:oMath>
      <w:r w:rsidRPr="00F50D80">
        <w:rPr>
          <w:rFonts w:ascii="Times New Roman" w:hAnsi="Times New Roman"/>
        </w:rPr>
        <w:t xml:space="preserve">. and each Recruitment request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0D80">
        <w:rPr>
          <w:rFonts w:ascii="Times New Roman" w:hAnsi="Times New Roman"/>
        </w:rPr>
        <w:t>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p>
      </m:oMath>
      <w:r w:rsidRPr="00F50D80">
        <w:rPr>
          <w:rFonts w:ascii="Times New Roman" w:hAnsi="Times New Roman"/>
        </w:rPr>
        <w:t>distr</w:t>
      </w:r>
      <w:proofErr w:type="spellStart"/>
      <w:r w:rsidRPr="00F50D80">
        <w:rPr>
          <w:rFonts w:ascii="Times New Roman" w:hAnsi="Times New Roman"/>
        </w:rPr>
        <w:t>ibuted</w:t>
      </w:r>
      <w:proofErr w:type="spellEnd"/>
      <w:r w:rsidRPr="00F50D80">
        <w:rPr>
          <w:rFonts w:ascii="Times New Roman" w:hAnsi="Times New Roman"/>
        </w:rPr>
        <w:t xml:space="preserve"> spatiotemporal Task ,which denoted by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>···,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sup>
        </m:sSup>
      </m:oMath>
      <w:r w:rsidRPr="00F50D80">
        <w:rPr>
          <w:rFonts w:ascii="Times New Roman" w:hAnsi="Times New Roman"/>
        </w:rPr>
        <w:t xml:space="preserve">. </w:t>
      </w:r>
    </w:p>
    <w:p w14:paraId="2ABBCF19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  <w:b/>
          <w:bCs/>
        </w:rPr>
        <w:t xml:space="preserve">Definition 2. </w:t>
      </w:r>
      <w:r w:rsidRPr="00F50D80">
        <w:rPr>
          <w:rFonts w:ascii="Times New Roman" w:hAnsi="Times New Roman"/>
          <w:b/>
          <w:bCs/>
        </w:rPr>
        <w:t>（</w:t>
      </w:r>
      <w:r w:rsidRPr="00F50D80">
        <w:rPr>
          <w:rFonts w:ascii="Times New Roman" w:hAnsi="Times New Roman"/>
          <w:b/>
          <w:bCs/>
          <w:i/>
          <w:iCs/>
        </w:rPr>
        <w:t>Trusted SU</w:t>
      </w:r>
      <w:r w:rsidRPr="00F50D80">
        <w:rPr>
          <w:rFonts w:ascii="Times New Roman" w:hAnsi="Times New Roman"/>
          <w:b/>
          <w:bCs/>
          <w:i/>
          <w:iCs/>
        </w:rPr>
        <w:t>，</w:t>
      </w:r>
      <w:r w:rsidRPr="00F50D80">
        <w:rPr>
          <w:rFonts w:ascii="Times New Roman" w:hAnsi="Times New Roman"/>
          <w:b/>
          <w:bCs/>
          <w:i/>
          <w:iCs/>
        </w:rPr>
        <w:t>Untrusted SU, Unknown SU</w:t>
      </w:r>
      <w:r w:rsidRPr="00F50D80">
        <w:rPr>
          <w:rFonts w:ascii="Times New Roman" w:hAnsi="Times New Roman"/>
          <w:b/>
          <w:bCs/>
        </w:rPr>
        <w:t>）</w:t>
      </w:r>
      <w:r w:rsidRPr="00F50D80">
        <w:rPr>
          <w:rFonts w:ascii="Times New Roman" w:hAnsi="Times New Roman"/>
        </w:rPr>
        <w:t xml:space="preserve">    RC will divide n registered </w:t>
      </w:r>
      <w:r w:rsidRPr="00F50D80">
        <w:rPr>
          <w:rFonts w:ascii="Times New Roman" w:hAnsi="Times New Roman"/>
          <w:b/>
          <w:bCs/>
          <w:i/>
          <w:iCs/>
        </w:rPr>
        <w:t>SU</w:t>
      </w:r>
      <w:r w:rsidRPr="00F50D80">
        <w:rPr>
          <w:rFonts w:ascii="Times New Roman" w:hAnsi="Times New Roman"/>
        </w:rPr>
        <w:t xml:space="preserve"> into three set</w:t>
      </w:r>
      <w:r w:rsidRPr="00F50D80">
        <w:rPr>
          <w:rFonts w:ascii="Times New Roman" w:hAnsi="Times New Roman"/>
        </w:rPr>
        <w:t>：</w:t>
      </w:r>
      <w:r w:rsidRPr="00F50D80">
        <w:rPr>
          <w:rFonts w:ascii="Times New Roman" w:hAnsi="Times New Roman"/>
        </w:rPr>
        <w:t xml:space="preserve">  trusted </w:t>
      </w:r>
      <w:r w:rsidRPr="00F50D80">
        <w:rPr>
          <w:rFonts w:ascii="Times New Roman" w:hAnsi="Times New Roman"/>
          <w:b/>
          <w:bCs/>
          <w:i/>
          <w:iCs/>
        </w:rPr>
        <w:t>SU</w:t>
      </w:r>
      <w:r w:rsidRPr="00F50D80">
        <w:rPr>
          <w:rFonts w:ascii="Times New Roman" w:hAnsi="Times New Roman"/>
        </w:rPr>
        <w:t xml:space="preserve"> set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50D80">
        <w:rPr>
          <w:rFonts w:ascii="Times New Roman" w:hAnsi="Times New Roman"/>
        </w:rPr>
        <w:t xml:space="preserve">, untrusted SU set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UT</m:t>
            </m:r>
          </m:sup>
        </m:sSup>
      </m:oMath>
      <w:r w:rsidRPr="00F50D80">
        <w:rPr>
          <w:rFonts w:ascii="Times New Roman" w:hAnsi="Times New Roman"/>
        </w:rPr>
        <w:t xml:space="preserve">and unknown SU set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UN</m:t>
            </m:r>
          </m:sup>
        </m:sSup>
      </m:oMath>
      <w:r w:rsidRPr="00F50D80">
        <w:rPr>
          <w:rFonts w:ascii="Times New Roman" w:hAnsi="Times New Roman"/>
        </w:rPr>
        <w:t>。</w:t>
      </w:r>
      <w:r w:rsidRPr="00F50D80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50D80">
        <w:rPr>
          <w:rFonts w:ascii="Times New Roman" w:hAnsi="Times New Roman"/>
        </w:rPr>
        <w:t>包含着那些总是准确报告正确</w:t>
      </w:r>
      <w:r w:rsidRPr="00F50D80">
        <w:rPr>
          <w:rFonts w:ascii="Times New Roman" w:hAnsi="Times New Roman"/>
        </w:rPr>
        <w:t>sensing data</w:t>
      </w:r>
      <w:r w:rsidRPr="00F50D80">
        <w:rPr>
          <w:rFonts w:ascii="Times New Roman" w:hAnsi="Times New Roman"/>
        </w:rPr>
        <w:t>的可信任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UT</m:t>
            </m:r>
          </m:sup>
        </m:sSup>
      </m:oMath>
      <w:r w:rsidRPr="00F50D80">
        <w:rPr>
          <w:rFonts w:ascii="Times New Roman" w:hAnsi="Times New Roman"/>
        </w:rPr>
        <w:t>则包含那些由于设备误差较大、骗取佣金等原因而不可被信任的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，</w:t>
      </w:r>
      <w:r w:rsidRPr="00F50D80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UN</m:t>
            </m:r>
          </m:sup>
        </m:sSup>
      </m:oMath>
      <w:r w:rsidRPr="00F50D80">
        <w:rPr>
          <w:rFonts w:ascii="Times New Roman" w:hAnsi="Times New Roman"/>
        </w:rPr>
        <w:t>则代表着未被系统识别分类的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。</w:t>
      </w:r>
    </w:p>
    <w:p w14:paraId="0204B692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7D0922">
        <w:rPr>
          <w:rFonts w:ascii="Times New Roman" w:hAnsi="Times New Roman"/>
          <w:color w:val="FF0000"/>
        </w:rPr>
        <w:t>Our system will use trust-based score ——denoted by Degree Of Trust (DOT)——to</w:t>
      </w:r>
      <w:r w:rsidRPr="007D0922">
        <w:rPr>
          <w:rFonts w:ascii="Times New Roman" w:hAnsi="Times New Roman"/>
          <w:color w:val="FF0000"/>
        </w:rPr>
        <w:t>区分这三类</w:t>
      </w:r>
      <w:r w:rsidRPr="007D0922">
        <w:rPr>
          <w:rFonts w:ascii="Times New Roman" w:hAnsi="Times New Roman"/>
          <w:color w:val="FF0000"/>
        </w:rPr>
        <w:t xml:space="preserve">worker. After </w:t>
      </w:r>
      <w:r w:rsidRPr="007D0922">
        <w:rPr>
          <w:rFonts w:ascii="Times New Roman" w:hAnsi="Times New Roman"/>
          <w:color w:val="FF0000"/>
        </w:rPr>
        <w:t>每次</w:t>
      </w:r>
      <w:r w:rsidRPr="007D0922">
        <w:rPr>
          <w:rFonts w:ascii="Times New Roman" w:hAnsi="Times New Roman"/>
          <w:color w:val="FF0000"/>
        </w:rPr>
        <w:t>Recruitment request</w:t>
      </w:r>
      <w:r w:rsidRPr="007D0922">
        <w:rPr>
          <w:rFonts w:ascii="Times New Roman" w:hAnsi="Times New Roman"/>
          <w:color w:val="FF0000"/>
        </w:rPr>
        <w:t>，</w:t>
      </w:r>
      <w:r w:rsidRPr="007D0922">
        <w:rPr>
          <w:rFonts w:ascii="Times New Roman" w:hAnsi="Times New Roman"/>
          <w:color w:val="FF0000"/>
        </w:rPr>
        <w:t xml:space="preserve">we </w:t>
      </w:r>
      <w:r w:rsidRPr="007D0922">
        <w:rPr>
          <w:rFonts w:ascii="Times New Roman" w:hAnsi="Times New Roman"/>
          <w:color w:val="FF0000"/>
        </w:rPr>
        <w:t>更新</w:t>
      </w:r>
      <w:r w:rsidRPr="007D0922">
        <w:rPr>
          <w:rFonts w:ascii="Times New Roman" w:hAnsi="Times New Roman"/>
          <w:color w:val="FF0000"/>
        </w:rPr>
        <w:t>DOT</w:t>
      </w:r>
      <w:r w:rsidRPr="007D0922">
        <w:rPr>
          <w:rFonts w:ascii="Times New Roman" w:hAnsi="Times New Roman"/>
          <w:color w:val="FF0000"/>
        </w:rPr>
        <w:t>，当</w:t>
      </w:r>
      <w:r w:rsidRPr="007D0922">
        <w:rPr>
          <w:rFonts w:ascii="Times New Roman" w:hAnsi="Times New Roman"/>
          <w:color w:val="FF0000"/>
        </w:rPr>
        <w:t>DOT</w:t>
      </w:r>
      <w:r w:rsidRPr="007D0922">
        <w:rPr>
          <w:rFonts w:ascii="Times New Roman" w:hAnsi="Times New Roman"/>
          <w:color w:val="FF0000"/>
        </w:rPr>
        <w:t>大于或小于某些</w:t>
      </w:r>
      <w:r w:rsidRPr="007D0922">
        <w:rPr>
          <w:rFonts w:ascii="Times New Roman" w:hAnsi="Times New Roman"/>
          <w:color w:val="FF0000"/>
        </w:rPr>
        <w:t>threshold</w:t>
      </w:r>
      <w:r w:rsidRPr="007D0922">
        <w:rPr>
          <w:rFonts w:ascii="Times New Roman" w:hAnsi="Times New Roman"/>
          <w:color w:val="FF0000"/>
        </w:rPr>
        <w:t>时，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从</w:t>
      </w:r>
      <w:r w:rsidRPr="007D0922">
        <w:rPr>
          <w:rFonts w:ascii="Times New Roman" w:hAnsi="Times New Roman"/>
          <w:color w:val="FF0000"/>
        </w:rPr>
        <w:t xml:space="preserve"> unknown </w:t>
      </w:r>
      <w:r w:rsidRPr="007D0922">
        <w:rPr>
          <w:rFonts w:ascii="Times New Roman" w:hAnsi="Times New Roman"/>
          <w:b/>
          <w:bCs/>
          <w:i/>
          <w:iCs/>
          <w:color w:val="FF0000"/>
        </w:rPr>
        <w:t>SU</w:t>
      </w:r>
      <w:r w:rsidRPr="007D0922">
        <w:rPr>
          <w:rFonts w:ascii="Times New Roman" w:hAnsi="Times New Roman"/>
          <w:color w:val="FF0000"/>
        </w:rPr>
        <w:t xml:space="preserve"> set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W</m:t>
            </m:r>
          </m:e>
          <m:sup>
            <m:r>
              <w:rPr>
                <w:rFonts w:ascii="Cambria Math" w:hAnsi="Cambria Math"/>
                <w:color w:val="FF0000"/>
              </w:rPr>
              <m:t>UN</m:t>
            </m:r>
          </m:sup>
        </m:sSup>
      </m:oMath>
      <w:r w:rsidRPr="007D0922">
        <w:rPr>
          <w:rFonts w:ascii="Times New Roman" w:hAnsi="Times New Roman"/>
          <w:color w:val="FF0000"/>
        </w:rPr>
        <w:t>被分到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W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</m:oMath>
      <w:r w:rsidRPr="007D0922">
        <w:rPr>
          <w:rFonts w:ascii="Times New Roman" w:hAnsi="Times New Roman"/>
          <w:color w:val="FF0000"/>
        </w:rPr>
        <w:t>或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W</m:t>
            </m:r>
          </m:e>
          <m:sup>
            <m:r>
              <w:rPr>
                <w:rFonts w:ascii="Cambria Math" w:hAnsi="Cambria Math"/>
                <w:color w:val="FF0000"/>
              </w:rPr>
              <m:t>UT</m:t>
            </m:r>
          </m:sup>
        </m:sSup>
      </m:oMath>
      <w:r w:rsidRPr="007D0922">
        <w:rPr>
          <w:rFonts w:ascii="Times New Roman" w:hAnsi="Times New Roman"/>
          <w:color w:val="FF0000"/>
        </w:rPr>
        <w:t>中。</w:t>
      </w:r>
      <w:r w:rsidRPr="00F50D80">
        <w:rPr>
          <w:rFonts w:ascii="Times New Roman" w:hAnsi="Times New Roman"/>
        </w:rPr>
        <w:t>DOT and threshold are defined as follows:</w:t>
      </w:r>
    </w:p>
    <w:p w14:paraId="09DCB345" w14:textId="120CE12A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  <w:b/>
          <w:bCs/>
        </w:rPr>
        <w:t>Definition 3. (</w:t>
      </w:r>
      <w:r w:rsidRPr="00F50D80">
        <w:rPr>
          <w:rFonts w:ascii="Times New Roman" w:hAnsi="Times New Roman"/>
          <w:b/>
          <w:bCs/>
          <w:i/>
          <w:iCs/>
        </w:rPr>
        <w:t>DOT</w:t>
      </w:r>
      <w:r w:rsidRPr="00F50D80">
        <w:rPr>
          <w:rFonts w:ascii="Times New Roman" w:hAnsi="Times New Roman"/>
          <w:b/>
          <w:bCs/>
        </w:rPr>
        <w:t>)</w:t>
      </w:r>
      <w:r w:rsidRPr="00F50D80">
        <w:rPr>
          <w:rFonts w:ascii="Times New Roman" w:hAnsi="Times New Roman"/>
        </w:rPr>
        <w:t xml:space="preserve">      DOT</w:t>
      </w:r>
      <w:r w:rsidRPr="00F50D80">
        <w:rPr>
          <w:rFonts w:ascii="Times New Roman" w:hAnsi="Times New Roman"/>
        </w:rPr>
        <w:t>是</w:t>
      </w:r>
      <w:r w:rsidRPr="00F50D80">
        <w:rPr>
          <w:rFonts w:ascii="Times New Roman" w:hAnsi="Times New Roman"/>
        </w:rPr>
        <w:t>RC</w:t>
      </w:r>
      <w:r w:rsidRPr="00F50D80">
        <w:rPr>
          <w:rFonts w:ascii="Times New Roman" w:hAnsi="Times New Roman"/>
        </w:rPr>
        <w:t>用来评估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是否可靠的指标。</w:t>
      </w:r>
      <w:r w:rsidRPr="00F50D80">
        <w:rPr>
          <w:rFonts w:ascii="Times New Roman" w:hAnsi="Times New Roman"/>
        </w:rPr>
        <w:t>DOT</w:t>
      </w:r>
      <w:r w:rsidRPr="00F50D80">
        <w:rPr>
          <w:rFonts w:ascii="Times New Roman" w:hAnsi="Times New Roman"/>
        </w:rPr>
        <w:t>越高，则代表该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越可信。</w:t>
      </w:r>
      <w:r w:rsidRPr="00F50D80">
        <w:rPr>
          <w:rFonts w:ascii="Times New Roman" w:hAnsi="Times New Roman"/>
        </w:rPr>
        <w:t>RC</w:t>
      </w:r>
      <w:r w:rsidRPr="00F50D80">
        <w:rPr>
          <w:rFonts w:ascii="Times New Roman" w:hAnsi="Times New Roman"/>
        </w:rPr>
        <w:t>会根据每个</w:t>
      </w:r>
      <w:r w:rsidRPr="00F50D80">
        <w:rPr>
          <w:rFonts w:ascii="Times New Roman" w:hAnsi="Times New Roman"/>
          <w:b/>
          <w:bCs/>
          <w:i/>
          <w:iCs/>
        </w:rPr>
        <w:t>SU</w:t>
      </w:r>
      <w:r w:rsidRPr="00F50D80">
        <w:rPr>
          <w:rFonts w:ascii="Times New Roman" w:hAnsi="Times New Roman"/>
        </w:rPr>
        <w:t>在多个</w:t>
      </w:r>
      <w:r w:rsidRPr="00F50D80">
        <w:rPr>
          <w:rFonts w:ascii="Times New Roman" w:hAnsi="Times New Roman"/>
        </w:rPr>
        <w:t>Task</w:t>
      </w:r>
      <w:r w:rsidRPr="00F50D80">
        <w:rPr>
          <w:rFonts w:ascii="Times New Roman" w:hAnsi="Times New Roman"/>
        </w:rPr>
        <w:t>上的表现，为每一个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在每次</w:t>
      </w:r>
      <w:r w:rsidRPr="00F50D80">
        <w:rPr>
          <w:rFonts w:ascii="Times New Roman" w:hAnsi="Times New Roman"/>
        </w:rPr>
        <w:t>Recruitment request</w:t>
      </w:r>
      <w:r w:rsidRPr="00F50D80">
        <w:rPr>
          <w:rFonts w:ascii="Times New Roman" w:hAnsi="Times New Roman"/>
        </w:rPr>
        <w:t>更新一次</w:t>
      </w:r>
      <w:r w:rsidRPr="00F50D80">
        <w:rPr>
          <w:rFonts w:ascii="Times New Roman" w:hAnsi="Times New Roman"/>
        </w:rPr>
        <w:t>DOT</w:t>
      </w:r>
      <w:r w:rsidRPr="00F50D80">
        <w:rPr>
          <w:rFonts w:ascii="Times New Roman" w:hAnsi="Times New Roman"/>
        </w:rPr>
        <w:t>。并根据</w:t>
      </w:r>
      <w:r w:rsidRPr="00F50D80">
        <w:rPr>
          <w:rFonts w:ascii="Times New Roman" w:hAnsi="Times New Roman"/>
        </w:rPr>
        <w:t>DOT</w:t>
      </w:r>
      <w:r w:rsidRPr="00F50D80">
        <w:rPr>
          <w:rFonts w:ascii="Times New Roman" w:hAnsi="Times New Roman"/>
        </w:rPr>
        <w:t>对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进行分类，并由于后续的招募。</w:t>
      </w:r>
      <w:r w:rsidRPr="00F50D80">
        <w:rPr>
          <w:rFonts w:ascii="Times New Roman" w:hAnsi="Times New Roman"/>
        </w:rPr>
        <w:t xml:space="preserve">DOT is denoted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d>
              </m:sup>
            </m:sSup>
          </m:sub>
        </m:sSub>
      </m:oMath>
      <w:r w:rsidRPr="00F50D80">
        <w:rPr>
          <w:rFonts w:ascii="Times New Roman" w:hAnsi="Times New Roman"/>
        </w:rPr>
        <w:t xml:space="preserve">, </w:t>
      </w:r>
      <w:r w:rsidRPr="00F50D80">
        <w:rPr>
          <w:rFonts w:ascii="Times New Roman" w:hAnsi="Times New Roman"/>
        </w:rPr>
        <w:t>其中</w:t>
      </w:r>
      <m:oMath>
        <m:r>
          <w:rPr>
            <w:rFonts w:ascii="Cambria Math" w:hAnsi="Cambria Math"/>
          </w:rPr>
          <m:t>i</m:t>
        </m:r>
      </m:oMath>
      <w:r w:rsidRPr="00F50D80">
        <w:rPr>
          <w:rFonts w:ascii="Times New Roman" w:hAnsi="Times New Roman"/>
        </w:rPr>
        <w:t>代表着</w:t>
      </w:r>
      <m:oMath>
        <m:r>
          <w:rPr>
            <w:rFonts w:ascii="Cambria Math" w:hAnsi="Cambria Math"/>
          </w:rPr>
          <m:t>i-th</m:t>
        </m:r>
      </m:oMath>
      <w:r w:rsidRPr="00F50D80">
        <w:rPr>
          <w:rFonts w:ascii="Times New Roman" w:hAnsi="Times New Roman"/>
          <w:b/>
          <w:bCs/>
          <w:i/>
          <w:iCs/>
        </w:rPr>
        <w:t>SU</w:t>
      </w:r>
      <w:r w:rsidRPr="00F50D80">
        <w:rPr>
          <w:rFonts w:ascii="Times New Roman" w:hAnsi="Times New Roman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sup>
        </m:sSup>
      </m:oMath>
      <w:r w:rsidRPr="00F50D80">
        <w:rPr>
          <w:rFonts w:ascii="Times New Roman" w:hAnsi="Times New Roman"/>
        </w:rPr>
        <w:t>代表着</w:t>
      </w:r>
      <m:oMath>
        <m:r>
          <w:rPr>
            <w:rFonts w:ascii="Cambria Math" w:hAnsi="Cambria Math"/>
          </w:rPr>
          <m:t>z-th</m:t>
        </m:r>
      </m:oMath>
      <w:r w:rsidRPr="00F50D80">
        <w:rPr>
          <w:rFonts w:ascii="Times New Roman" w:hAnsi="Times New Roman"/>
        </w:rPr>
        <w:t xml:space="preserve">recruitment request </w:t>
      </w:r>
      <w:r w:rsidRPr="00F50D80">
        <w:rPr>
          <w:rFonts w:ascii="Times New Roman" w:hAnsi="Times New Roman"/>
        </w:rPr>
        <w:t>中的</w:t>
      </w:r>
      <m:oMath>
        <m:r>
          <w:rPr>
            <w:rFonts w:ascii="Cambria Math" w:hAnsi="Cambria Math"/>
          </w:rPr>
          <m:t>j-th</m:t>
        </m:r>
      </m:oMath>
      <w:r w:rsidRPr="00F50D80">
        <w:rPr>
          <w:rFonts w:ascii="Times New Roman" w:hAnsi="Times New Roman"/>
        </w:rPr>
        <w:t>sensing task.  DOT</w:t>
      </w:r>
      <w:r w:rsidRPr="00F50D80">
        <w:rPr>
          <w:rFonts w:ascii="Times New Roman" w:hAnsi="Times New Roman"/>
        </w:rPr>
        <w:t>的具体计算方式会在接下来的文章中介绍。</w:t>
      </w:r>
    </w:p>
    <w:p w14:paraId="72D60255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  <w:b/>
          <w:bCs/>
        </w:rPr>
        <w:t>Definition 4. (</w:t>
      </w:r>
      <w:r w:rsidRPr="00F50D80">
        <w:rPr>
          <w:rFonts w:ascii="Times New Roman" w:hAnsi="Times New Roman"/>
          <w:b/>
          <w:bCs/>
          <w:i/>
          <w:iCs/>
        </w:rPr>
        <w:t>DOT Threshold</w:t>
      </w:r>
      <w:r w:rsidRPr="00F50D80">
        <w:rPr>
          <w:rFonts w:ascii="Times New Roman" w:hAnsi="Times New Roman"/>
          <w:b/>
          <w:bCs/>
        </w:rPr>
        <w:t>)</w:t>
      </w:r>
      <w:r w:rsidRPr="00F50D80">
        <w:rPr>
          <w:rFonts w:ascii="Times New Roman" w:hAnsi="Times New Roman"/>
        </w:rPr>
        <w:t xml:space="preserve">     DOT Threshold</w:t>
      </w:r>
      <w:r w:rsidRPr="00F50D80">
        <w:rPr>
          <w:rFonts w:ascii="Times New Roman" w:hAnsi="Times New Roman"/>
        </w:rPr>
        <w:t>是区别</w:t>
      </w:r>
      <w:r w:rsidRPr="00F50D80">
        <w:rPr>
          <w:rFonts w:ascii="Times New Roman" w:hAnsi="Times New Roman"/>
        </w:rPr>
        <w:t>Trusted SU</w:t>
      </w:r>
      <w:r w:rsidRPr="00F50D80">
        <w:rPr>
          <w:rFonts w:ascii="Times New Roman" w:hAnsi="Times New Roman"/>
        </w:rPr>
        <w:t>，</w:t>
      </w:r>
      <w:r w:rsidRPr="00F50D80">
        <w:rPr>
          <w:rFonts w:ascii="Times New Roman" w:hAnsi="Times New Roman"/>
        </w:rPr>
        <w:t>Untrusted SU, Unknown SU</w:t>
      </w:r>
      <w:r w:rsidRPr="00F50D80">
        <w:rPr>
          <w:rFonts w:ascii="Times New Roman" w:hAnsi="Times New Roman"/>
        </w:rPr>
        <w:t>的分界线。</w:t>
      </w:r>
      <w:r w:rsidRPr="00F50D80">
        <w:rPr>
          <w:rFonts w:ascii="Times New Roman" w:hAnsi="Times New Roman"/>
        </w:rPr>
        <w:t>DOT Threshold</w:t>
      </w:r>
      <w:r w:rsidRPr="00F50D80">
        <w:rPr>
          <w:rFonts w:ascii="Times New Roman" w:hAnsi="Times New Roman"/>
        </w:rPr>
        <w:t>包含两个值，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50D80">
        <w:rPr>
          <w:rFonts w:ascii="Times New Roman" w:hAnsi="Times New Roman"/>
        </w:rPr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UT</m:t>
            </m:r>
          </m:sup>
        </m:sSup>
      </m:oMath>
      <w:r w:rsidRPr="00F50D80">
        <w:rPr>
          <w:rFonts w:ascii="Times New Roman" w:hAnsi="Times New Roman"/>
        </w:rPr>
        <w:t xml:space="preserve">. </w:t>
      </w:r>
      <w:r w:rsidRPr="00F50D80">
        <w:rPr>
          <w:rFonts w:ascii="Times New Roman" w:hAnsi="Times New Roman"/>
        </w:rPr>
        <w:t>当</w:t>
      </w:r>
      <m:oMath>
        <m:r>
          <w:rPr>
            <w:rFonts w:ascii="Cambria Math" w:hAnsi="Cambria Math"/>
          </w:rPr>
          <m:t>DOT&gt;=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50D80">
        <w:rPr>
          <w:rFonts w:ascii="Times New Roman" w:hAnsi="Times New Roman"/>
        </w:rPr>
        <w:t>时，则认为该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为</w:t>
      </w:r>
      <w:r w:rsidRPr="00F50D80">
        <w:rPr>
          <w:rFonts w:ascii="Times New Roman" w:hAnsi="Times New Roman"/>
        </w:rPr>
        <w:t>Trusted SU</w:t>
      </w:r>
      <w:r w:rsidRPr="00F50D80">
        <w:rPr>
          <w:rFonts w:ascii="Times New Roman" w:hAnsi="Times New Roman"/>
        </w:rPr>
        <w:t>；当</w:t>
      </w:r>
      <m:oMath>
        <m:r>
          <w:rPr>
            <w:rFonts w:ascii="Cambria Math" w:hAnsi="Cambria Math"/>
          </w:rPr>
          <m:t>DOT&lt;=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UT</m:t>
            </m:r>
          </m:sup>
        </m:sSup>
      </m:oMath>
      <w:r w:rsidRPr="00F50D80">
        <w:rPr>
          <w:rFonts w:ascii="Times New Roman" w:hAnsi="Times New Roman"/>
        </w:rPr>
        <w:t>时，则认为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为</w:t>
      </w:r>
      <w:r w:rsidRPr="00F50D80">
        <w:rPr>
          <w:rFonts w:ascii="Times New Roman" w:hAnsi="Times New Roman"/>
        </w:rPr>
        <w:t xml:space="preserve"> untrusted SU</w:t>
      </w:r>
      <w:r w:rsidRPr="00F50D80">
        <w:rPr>
          <w:rFonts w:ascii="Times New Roman" w:hAnsi="Times New Roman"/>
        </w:rPr>
        <w:t>；否则，该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为</w:t>
      </w:r>
      <w:r w:rsidRPr="00F50D80">
        <w:rPr>
          <w:rFonts w:ascii="Times New Roman" w:hAnsi="Times New Roman"/>
        </w:rPr>
        <w:t>unknown SU</w:t>
      </w:r>
      <w:r w:rsidRPr="00F50D80">
        <w:rPr>
          <w:rFonts w:ascii="Times New Roman" w:hAnsi="Times New Roman"/>
        </w:rPr>
        <w:t>。</w:t>
      </w:r>
    </w:p>
    <w:p w14:paraId="1724646B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7D0922">
        <w:rPr>
          <w:rFonts w:ascii="Times New Roman" w:hAnsi="Times New Roman"/>
          <w:color w:val="FF0000"/>
        </w:rPr>
        <w:lastRenderedPageBreak/>
        <w:t>在这个系统中，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会向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支付定额的</w:t>
      </w:r>
      <w:r w:rsidRPr="007D0922">
        <w:rPr>
          <w:rFonts w:ascii="Times New Roman" w:hAnsi="Times New Roman"/>
          <w:color w:val="FF0000"/>
        </w:rPr>
        <w:t>Brokerage</w:t>
      </w:r>
      <w:r w:rsidRPr="007D0922">
        <w:rPr>
          <w:rFonts w:ascii="Times New Roman" w:hAnsi="Times New Roman"/>
          <w:color w:val="FF0000"/>
        </w:rPr>
        <w:t>。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会将执行</w:t>
      </w:r>
      <w:r w:rsidRPr="007D0922">
        <w:rPr>
          <w:rFonts w:ascii="Times New Roman" w:hAnsi="Times New Roman"/>
          <w:color w:val="FF0000"/>
        </w:rPr>
        <w:t xml:space="preserve">sensing task </w:t>
      </w:r>
      <w:r w:rsidRPr="007D0922">
        <w:rPr>
          <w:rFonts w:ascii="Times New Roman" w:hAnsi="Times New Roman"/>
          <w:color w:val="FF0000"/>
        </w:rPr>
        <w:t>后得到感知数据</w:t>
      </w:r>
      <w:r w:rsidRPr="007D0922">
        <w:rPr>
          <w:rFonts w:ascii="Times New Roman" w:hAnsi="Times New Roman"/>
          <w:color w:val="FF0000"/>
        </w:rPr>
        <w:t>sensing data</w:t>
      </w:r>
      <w:r w:rsidRPr="007D0922">
        <w:rPr>
          <w:rFonts w:ascii="Times New Roman" w:hAnsi="Times New Roman"/>
          <w:color w:val="FF0000"/>
        </w:rPr>
        <w:t>报给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来换取</w:t>
      </w:r>
      <w:r w:rsidRPr="007D0922">
        <w:rPr>
          <w:rFonts w:ascii="Times New Roman" w:hAnsi="Times New Roman"/>
          <w:color w:val="FF0000"/>
        </w:rPr>
        <w:t>compensation</w:t>
      </w:r>
      <w:r w:rsidRPr="007D0922">
        <w:rPr>
          <w:rFonts w:ascii="Times New Roman" w:hAnsi="Times New Roman"/>
          <w:color w:val="FF0000"/>
        </w:rPr>
        <w:t>。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对这些</w:t>
      </w:r>
      <w:r w:rsidRPr="007D0922">
        <w:rPr>
          <w:rFonts w:ascii="Times New Roman" w:hAnsi="Times New Roman"/>
          <w:color w:val="FF0000"/>
        </w:rPr>
        <w:t>sensing data</w:t>
      </w:r>
      <w:r w:rsidRPr="007D0922">
        <w:rPr>
          <w:rFonts w:ascii="Times New Roman" w:hAnsi="Times New Roman"/>
          <w:color w:val="FF0000"/>
        </w:rPr>
        <w:t>进行统计分析后，将最后的</w:t>
      </w:r>
      <w:r w:rsidRPr="007D0922">
        <w:rPr>
          <w:rFonts w:ascii="Times New Roman" w:hAnsi="Times New Roman"/>
          <w:color w:val="FF0000"/>
        </w:rPr>
        <w:t>Estimated Truth Data</w:t>
      </w:r>
      <w:r w:rsidRPr="007D0922">
        <w:rPr>
          <w:rFonts w:ascii="Times New Roman" w:hAnsi="Times New Roman"/>
          <w:color w:val="FF0000"/>
        </w:rPr>
        <w:t>报告给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，完成此次招募。</w:t>
      </w:r>
      <w:r w:rsidRPr="00F50D80">
        <w:rPr>
          <w:rFonts w:ascii="Times New Roman" w:hAnsi="Times New Roman"/>
        </w:rPr>
        <w:t>sensing data</w:t>
      </w:r>
      <w:r w:rsidRPr="00F50D80">
        <w:rPr>
          <w:rFonts w:ascii="Times New Roman" w:hAnsi="Times New Roman"/>
        </w:rPr>
        <w:t>，</w:t>
      </w:r>
      <w:r w:rsidRPr="00F50D80">
        <w:rPr>
          <w:rFonts w:ascii="Times New Roman" w:hAnsi="Times New Roman"/>
        </w:rPr>
        <w:t xml:space="preserve"> estimated truth data</w:t>
      </w:r>
      <w:r w:rsidRPr="00F50D80">
        <w:rPr>
          <w:rFonts w:ascii="Times New Roman" w:hAnsi="Times New Roman"/>
        </w:rPr>
        <w:t>，</w:t>
      </w:r>
      <w:r w:rsidRPr="00F50D80">
        <w:rPr>
          <w:rFonts w:ascii="Times New Roman" w:hAnsi="Times New Roman"/>
        </w:rPr>
        <w:t>brokerage and compensation are defined as follows:</w:t>
      </w:r>
    </w:p>
    <w:p w14:paraId="6A2D16A3" w14:textId="5997A135" w:rsidR="00B76BED" w:rsidRPr="00F50D80" w:rsidRDefault="00000000" w:rsidP="00F50D80">
      <w:pPr>
        <w:rPr>
          <w:rFonts w:ascii="Times New Roman" w:hAnsi="Times New Roman"/>
        </w:rPr>
      </w:pPr>
      <w:r w:rsidRPr="00F50D80">
        <w:rPr>
          <w:rFonts w:ascii="Times New Roman" w:hAnsi="Times New Roman"/>
          <w:b/>
          <w:bCs/>
        </w:rPr>
        <w:t>Definition X. (</w:t>
      </w:r>
      <w:r w:rsidRPr="00F50D80">
        <w:rPr>
          <w:rFonts w:ascii="Times New Roman" w:hAnsi="Times New Roman"/>
          <w:b/>
          <w:bCs/>
          <w:i/>
          <w:iCs/>
        </w:rPr>
        <w:t xml:space="preserve">Sensing Data, Estimated Truth </w:t>
      </w:r>
      <w:proofErr w:type="gramStart"/>
      <w:r w:rsidRPr="00F50D80">
        <w:rPr>
          <w:rFonts w:ascii="Times New Roman" w:hAnsi="Times New Roman"/>
          <w:b/>
          <w:bCs/>
          <w:i/>
          <w:iCs/>
        </w:rPr>
        <w:t>Data</w:t>
      </w:r>
      <w:r w:rsidRPr="00F50D80">
        <w:rPr>
          <w:rFonts w:ascii="Times New Roman" w:hAnsi="Times New Roman"/>
          <w:b/>
          <w:bCs/>
        </w:rPr>
        <w:t>)</w:t>
      </w:r>
      <w:r w:rsidRPr="00F50D80">
        <w:rPr>
          <w:rFonts w:ascii="Times New Roman" w:hAnsi="Times New Roman"/>
        </w:rPr>
        <w:t xml:space="preserve">   </w:t>
      </w:r>
      <w:proofErr w:type="gramEnd"/>
      <w:r w:rsidRPr="00F50D80">
        <w:rPr>
          <w:rFonts w:ascii="Times New Roman" w:hAnsi="Times New Roman"/>
        </w:rPr>
        <w:t xml:space="preserve">  sensing data is the value reported by </w:t>
      </w:r>
      <w:r w:rsidRPr="00F50D80">
        <w:rPr>
          <w:rFonts w:ascii="Times New Roman" w:hAnsi="Times New Roman"/>
          <w:b/>
          <w:bCs/>
          <w:i/>
          <w:iCs/>
        </w:rPr>
        <w:t xml:space="preserve">SU </w:t>
      </w:r>
      <w:r w:rsidRPr="00F50D80">
        <w:rPr>
          <w:rFonts w:ascii="Times New Roman" w:hAnsi="Times New Roman"/>
        </w:rPr>
        <w:t xml:space="preserve">who is recruited to execute a sensing task, which is denoted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d>
              </m:sup>
            </m:sSup>
          </m:sub>
        </m:sSub>
      </m:oMath>
      <w:r w:rsidRPr="00F50D80">
        <w:rPr>
          <w:rFonts w:ascii="Times New Roman" w:hAnsi="Times New Roman"/>
        </w:rPr>
        <w:t xml:space="preserve">, </w:t>
      </w:r>
      <w:r w:rsidRPr="00F50D80">
        <w:rPr>
          <w:rFonts w:ascii="Times New Roman" w:hAnsi="Times New Roman"/>
        </w:rPr>
        <w:t>其中</w:t>
      </w:r>
      <m:oMath>
        <m:r>
          <w:rPr>
            <w:rFonts w:ascii="Cambria Math" w:hAnsi="Cambria Math"/>
          </w:rPr>
          <m:t>i</m:t>
        </m:r>
      </m:oMath>
      <w:r w:rsidRPr="00F50D80">
        <w:rPr>
          <w:rFonts w:ascii="Times New Roman" w:hAnsi="Times New Roman"/>
        </w:rPr>
        <w:t>代表着</w:t>
      </w:r>
      <m:oMath>
        <m:r>
          <w:rPr>
            <w:rFonts w:ascii="Cambria Math" w:hAnsi="Cambria Math"/>
          </w:rPr>
          <m:t>i-th</m:t>
        </m:r>
      </m:oMath>
      <w:r w:rsidRPr="00F50D80">
        <w:rPr>
          <w:rFonts w:ascii="Times New Roman" w:hAnsi="Times New Roman"/>
          <w:b/>
          <w:bCs/>
          <w:i/>
          <w:iCs/>
        </w:rPr>
        <w:t>SU</w:t>
      </w:r>
      <w:r w:rsidRPr="00F50D80">
        <w:rPr>
          <w:rFonts w:ascii="Times New Roman" w:hAnsi="Times New Roman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sup>
        </m:sSup>
      </m:oMath>
      <w:r w:rsidRPr="00F50D80">
        <w:rPr>
          <w:rFonts w:ascii="Times New Roman" w:hAnsi="Times New Roman"/>
        </w:rPr>
        <w:t>代表着</w:t>
      </w:r>
      <m:oMath>
        <m:r>
          <w:rPr>
            <w:rFonts w:ascii="Cambria Math" w:hAnsi="Cambria Math"/>
          </w:rPr>
          <m:t>z-th</m:t>
        </m:r>
      </m:oMath>
      <w:r w:rsidRPr="00F50D80">
        <w:rPr>
          <w:rFonts w:ascii="Times New Roman" w:hAnsi="Times New Roman"/>
        </w:rPr>
        <w:t xml:space="preserve">recruitment request </w:t>
      </w:r>
      <w:r w:rsidRPr="00F50D80">
        <w:rPr>
          <w:rFonts w:ascii="Times New Roman" w:hAnsi="Times New Roman"/>
        </w:rPr>
        <w:t>中的</w:t>
      </w:r>
      <m:oMath>
        <m:r>
          <w:rPr>
            <w:rFonts w:ascii="Cambria Math" w:hAnsi="Cambria Math"/>
          </w:rPr>
          <m:t>j-th</m:t>
        </m:r>
      </m:oMath>
      <w:r w:rsidRPr="00F50D80">
        <w:rPr>
          <w:rFonts w:ascii="Times New Roman" w:hAnsi="Times New Roman"/>
        </w:rPr>
        <w:t xml:space="preserve">sensing task. </w:t>
      </w:r>
      <w:r w:rsidRPr="00F50D80">
        <w:rPr>
          <w:rFonts w:ascii="Times New Roman" w:hAnsi="Times New Roman"/>
          <w:b/>
          <w:bCs/>
          <w:i/>
          <w:iCs/>
        </w:rPr>
        <w:t>Estimated Truth Data</w:t>
      </w:r>
      <w:r w:rsidRPr="00F50D80">
        <w:rPr>
          <w:rFonts w:ascii="Times New Roman" w:hAnsi="Times New Roman"/>
        </w:rPr>
        <w:t xml:space="preserve"> </w:t>
      </w:r>
      <w:r w:rsidRPr="00F50D80">
        <w:rPr>
          <w:rFonts w:ascii="Times New Roman" w:hAnsi="Times New Roman"/>
        </w:rPr>
        <w:t>是经过</w:t>
      </w:r>
      <w:r w:rsidRPr="00F50D80">
        <w:rPr>
          <w:rFonts w:ascii="Times New Roman" w:hAnsi="Times New Roman"/>
        </w:rPr>
        <w:t>RC</w:t>
      </w:r>
      <w:r w:rsidRPr="00F50D80">
        <w:rPr>
          <w:rFonts w:ascii="Times New Roman" w:hAnsi="Times New Roman"/>
        </w:rPr>
        <w:t>统计处理过的</w:t>
      </w:r>
      <w:r w:rsidRPr="00F50D80">
        <w:rPr>
          <w:rFonts w:ascii="Times New Roman" w:hAnsi="Times New Roman"/>
        </w:rPr>
        <w:t>Sensing data</w:t>
      </w:r>
      <w:r w:rsidRPr="00F50D80">
        <w:rPr>
          <w:rFonts w:ascii="Times New Roman" w:hAnsi="Times New Roman"/>
        </w:rPr>
        <w:t>，作为真值发现的结果发还给</w:t>
      </w:r>
      <w:r w:rsidRPr="00F50D80">
        <w:rPr>
          <w:rFonts w:ascii="Times New Roman" w:hAnsi="Times New Roman"/>
        </w:rPr>
        <w:t>DR</w:t>
      </w:r>
      <w:r w:rsidRPr="00F50D80">
        <w:rPr>
          <w:rFonts w:ascii="Times New Roman" w:hAnsi="Times New Roman"/>
        </w:rPr>
        <w:t>，</w:t>
      </w:r>
      <w:r w:rsidRPr="00F50D80">
        <w:rPr>
          <w:rFonts w:ascii="Times New Roman" w:hAnsi="Times New Roman"/>
        </w:rPr>
        <w:t xml:space="preserve">which is denoted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d>
              </m:sup>
            </m:sSup>
          </m:sub>
        </m:sSub>
      </m:oMath>
      <w:r w:rsidRPr="00F50D80">
        <w:rPr>
          <w:rFonts w:ascii="Times New Roman" w:hAnsi="Times New Roman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(r_z)</m:t>
            </m:r>
          </m:sup>
        </m:sSup>
      </m:oMath>
      <w:r w:rsidRPr="00F50D80">
        <w:rPr>
          <w:rFonts w:ascii="Times New Roman" w:hAnsi="Times New Roman"/>
        </w:rPr>
        <w:t>代表着</w:t>
      </w:r>
      <m:oMath>
        <m:r>
          <w:rPr>
            <w:rFonts w:ascii="Cambria Math" w:hAnsi="Cambria Math"/>
          </w:rPr>
          <m:t>z-th</m:t>
        </m:r>
      </m:oMath>
      <w:r w:rsidR="00F50D80">
        <w:rPr>
          <w:rFonts w:ascii="Times New Roman" w:hAnsi="Times New Roman" w:hint="eastAsia"/>
        </w:rPr>
        <w:t xml:space="preserve"> </w:t>
      </w:r>
      <w:r w:rsidRPr="00F50D80">
        <w:rPr>
          <w:rFonts w:ascii="Times New Roman" w:hAnsi="Times New Roman"/>
        </w:rPr>
        <w:t xml:space="preserve">recruitment request </w:t>
      </w:r>
      <w:r w:rsidRPr="00F50D80">
        <w:rPr>
          <w:rFonts w:ascii="Times New Roman" w:hAnsi="Times New Roman"/>
        </w:rPr>
        <w:t>中的</w:t>
      </w:r>
      <m:oMath>
        <m:r>
          <w:rPr>
            <w:rFonts w:ascii="Cambria Math" w:hAnsi="Cambria Math"/>
          </w:rPr>
          <m:t>j-th</m:t>
        </m:r>
      </m:oMath>
      <w:r w:rsidR="00F50D80">
        <w:rPr>
          <w:rFonts w:ascii="Times New Roman" w:hAnsi="Times New Roman" w:hint="eastAsia"/>
        </w:rPr>
        <w:t xml:space="preserve"> </w:t>
      </w:r>
      <w:r w:rsidRPr="00F50D80">
        <w:rPr>
          <w:rFonts w:ascii="Times New Roman" w:hAnsi="Times New Roman"/>
        </w:rPr>
        <w:t>sensing task.</w:t>
      </w:r>
    </w:p>
    <w:p w14:paraId="5ECA6D24" w14:textId="036E9165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  <w:b/>
          <w:bCs/>
        </w:rPr>
        <w:t>Definition 5. (Brokerage)</w:t>
      </w:r>
      <w:r w:rsidRPr="00F50D80">
        <w:rPr>
          <w:rFonts w:ascii="Times New Roman" w:hAnsi="Times New Roman"/>
        </w:rPr>
        <w:t xml:space="preserve">     Brokerage </w:t>
      </w:r>
      <w:r w:rsidRPr="00F50D80">
        <w:rPr>
          <w:rFonts w:ascii="Times New Roman" w:hAnsi="Times New Roman"/>
        </w:rPr>
        <w:t>是某一轮</w:t>
      </w:r>
      <w:r w:rsidRPr="00F50D80">
        <w:rPr>
          <w:rFonts w:ascii="Times New Roman" w:hAnsi="Times New Roman"/>
        </w:rPr>
        <w:t xml:space="preserve">recruitment request </w:t>
      </w:r>
      <w:r w:rsidRPr="00F50D80">
        <w:rPr>
          <w:rFonts w:ascii="Times New Roman" w:hAnsi="Times New Roman"/>
        </w:rPr>
        <w:t>中</w:t>
      </w:r>
      <w:r w:rsidRPr="00F50D80">
        <w:rPr>
          <w:rFonts w:ascii="Times New Roman" w:hAnsi="Times New Roman"/>
        </w:rPr>
        <w:t>DR</w:t>
      </w:r>
      <w:r w:rsidRPr="00F50D80">
        <w:rPr>
          <w:rFonts w:ascii="Times New Roman" w:hAnsi="Times New Roman"/>
        </w:rPr>
        <w:t>支付给</w:t>
      </w:r>
      <w:r w:rsidRPr="00F50D80">
        <w:rPr>
          <w:rFonts w:ascii="Times New Roman" w:hAnsi="Times New Roman"/>
        </w:rPr>
        <w:t>RC</w:t>
      </w:r>
      <w:r w:rsidRPr="00F50D80">
        <w:rPr>
          <w:rFonts w:ascii="Times New Roman" w:hAnsi="Times New Roman"/>
        </w:rPr>
        <w:t>的</w:t>
      </w:r>
      <w:r w:rsidRPr="00F50D80">
        <w:rPr>
          <w:rFonts w:ascii="Times New Roman" w:hAnsi="Times New Roman"/>
        </w:rPr>
        <w:t>commission</w:t>
      </w:r>
      <w:r w:rsidRPr="00F50D80">
        <w:rPr>
          <w:rFonts w:ascii="Times New Roman" w:hAnsi="Times New Roman"/>
        </w:rPr>
        <w:t>。在本文中，我们假设</w:t>
      </w:r>
      <w:r w:rsidRPr="00F50D80">
        <w:rPr>
          <w:rFonts w:ascii="Times New Roman" w:hAnsi="Times New Roman"/>
        </w:rPr>
        <w:t>brokerage</w:t>
      </w:r>
      <w:r w:rsidRPr="00F50D80">
        <w:rPr>
          <w:rFonts w:ascii="Times New Roman" w:hAnsi="Times New Roman"/>
        </w:rPr>
        <w:t>是一笔仅根据</w:t>
      </w:r>
      <w:r w:rsidRPr="00F50D80">
        <w:rPr>
          <w:rFonts w:ascii="Times New Roman" w:hAnsi="Times New Roman"/>
        </w:rPr>
        <w:t>sensing task</w:t>
      </w:r>
      <w:r w:rsidRPr="00F50D80">
        <w:rPr>
          <w:rFonts w:ascii="Times New Roman" w:hAnsi="Times New Roman"/>
        </w:rPr>
        <w:t>数量变化的金钱，</w:t>
      </w:r>
      <w:r w:rsidRPr="00F50D80">
        <w:rPr>
          <w:rFonts w:ascii="Times New Roman" w:hAnsi="Times New Roman"/>
        </w:rPr>
        <w:t xml:space="preserve">which is denoted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</m:sSup>
      </m:oMath>
      <w:r w:rsidRPr="00F50D80">
        <w:rPr>
          <w:rFonts w:ascii="Times New Roman" w:hAnsi="Times New Roman"/>
        </w:rPr>
        <w:t xml:space="preserve">, </w:t>
      </w:r>
      <w:r w:rsidRPr="00F50D80">
        <w:rPr>
          <w:rFonts w:ascii="Times New Roman" w:hAnsi="Times New Roman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F50D80">
        <w:rPr>
          <w:rFonts w:ascii="Times New Roman" w:hAnsi="Times New Roman"/>
        </w:rPr>
        <w:t>代表着</w:t>
      </w:r>
      <m:oMath>
        <m:r>
          <w:rPr>
            <w:rFonts w:ascii="Cambria Math" w:hAnsi="Cambria Math"/>
          </w:rPr>
          <m:t>z-th</m:t>
        </m:r>
      </m:oMath>
      <w:r w:rsidRPr="00F50D80">
        <w:rPr>
          <w:rFonts w:ascii="Times New Roman" w:hAnsi="Times New Roman"/>
        </w:rPr>
        <w:t>recruitment request</w:t>
      </w:r>
      <w:r w:rsidRPr="00F50D80">
        <w:rPr>
          <w:rFonts w:ascii="Times New Roman" w:hAnsi="Times New Roman"/>
        </w:rPr>
        <w:t>。</w:t>
      </w:r>
    </w:p>
    <w:p w14:paraId="16C9D692" w14:textId="2D0DF4BE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  <w:b/>
          <w:bCs/>
        </w:rPr>
        <w:t>Definition 6. (Compensation)</w:t>
      </w:r>
      <w:r w:rsidRPr="00F50D80">
        <w:rPr>
          <w:rFonts w:ascii="Times New Roman" w:hAnsi="Times New Roman"/>
        </w:rPr>
        <w:t xml:space="preserve">   </w:t>
      </w:r>
      <w:r w:rsidRPr="00F50D80">
        <w:rPr>
          <w:rFonts w:ascii="Times New Roman" w:hAnsi="Times New Roman"/>
          <w:b/>
          <w:bCs/>
        </w:rPr>
        <w:t xml:space="preserve"> </w:t>
      </w:r>
      <w:r w:rsidRPr="00F50D80">
        <w:rPr>
          <w:rFonts w:ascii="Times New Roman" w:hAnsi="Times New Roman"/>
        </w:rPr>
        <w:t>compensation</w:t>
      </w:r>
      <w:r w:rsidRPr="00F50D80">
        <w:rPr>
          <w:rFonts w:ascii="Times New Roman" w:hAnsi="Times New Roman"/>
        </w:rPr>
        <w:t>是</w:t>
      </w:r>
      <w:r w:rsidRPr="00F50D80">
        <w:rPr>
          <w:rFonts w:ascii="Times New Roman" w:hAnsi="Times New Roman"/>
        </w:rPr>
        <w:t>RC</w:t>
      </w:r>
      <w:r w:rsidRPr="00F50D80">
        <w:rPr>
          <w:rFonts w:ascii="Times New Roman" w:hAnsi="Times New Roman"/>
        </w:rPr>
        <w:t>为</w:t>
      </w:r>
      <m:oMath>
        <m:r>
          <w:rPr>
            <w:rFonts w:ascii="Cambria Math" w:hAnsi="Cambria Math"/>
          </w:rPr>
          <m:t>i-th</m:t>
        </m:r>
      </m:oMath>
      <w:r w:rsidRPr="00F50D80">
        <w:rPr>
          <w:rFonts w:ascii="Times New Roman" w:hAnsi="Times New Roman"/>
        </w:rPr>
        <w:t xml:space="preserve">SU </w:t>
      </w:r>
      <w:r w:rsidRPr="00F50D80">
        <w:rPr>
          <w:rFonts w:ascii="Times New Roman" w:hAnsi="Times New Roman"/>
        </w:rPr>
        <w:t>上报</w:t>
      </w:r>
      <w:r w:rsidRPr="00F50D80">
        <w:rPr>
          <w:rFonts w:ascii="Times New Roman" w:hAnsi="Times New Roman"/>
        </w:rPr>
        <w:t xml:space="preserve"> </w:t>
      </w:r>
      <w:r w:rsidRPr="00F50D80">
        <w:rPr>
          <w:rFonts w:ascii="Times New Roman" w:hAnsi="Times New Roman"/>
          <w:b/>
          <w:bCs/>
          <w:i/>
          <w:iCs/>
        </w:rPr>
        <w:t>Sensing Data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d>
              </m:sup>
            </m:sSup>
          </m:sub>
        </m:sSub>
      </m:oMath>
      <w:r w:rsidRPr="00F50D80">
        <w:rPr>
          <w:rFonts w:ascii="Times New Roman" w:hAnsi="Times New Roman"/>
        </w:rPr>
        <w:t>所支付的报酬，</w:t>
      </w:r>
      <w:r w:rsidRPr="00F50D80">
        <w:rPr>
          <w:rFonts w:ascii="Times New Roman" w:hAnsi="Times New Roman"/>
        </w:rPr>
        <w:t xml:space="preserve">which is denoted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d>
              </m:sup>
            </m:sSup>
          </m:sub>
        </m:sSub>
      </m:oMath>
      <w:r w:rsidRPr="00F50D80">
        <w:rPr>
          <w:rFonts w:ascii="Times New Roman" w:hAnsi="Times New Roman"/>
        </w:rPr>
        <w:t>。这里为了简化模型，本文假设每一次支付的</w:t>
      </w:r>
      <w:r w:rsidRPr="00F50D80">
        <w:rPr>
          <w:rFonts w:ascii="Times New Roman" w:hAnsi="Times New Roman"/>
        </w:rPr>
        <w:t>compensation</w:t>
      </w:r>
      <w:r w:rsidRPr="00F50D80">
        <w:rPr>
          <w:rFonts w:ascii="Times New Roman" w:hAnsi="Times New Roman"/>
        </w:rPr>
        <w:t>都是一样的，即当一名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完成一次</w:t>
      </w:r>
      <w:r w:rsidRPr="00F50D80">
        <w:rPr>
          <w:rFonts w:ascii="Times New Roman" w:hAnsi="Times New Roman"/>
        </w:rPr>
        <w:t>sensing task</w:t>
      </w:r>
      <w:r w:rsidRPr="00F50D80">
        <w:rPr>
          <w:rFonts w:ascii="Times New Roman" w:hAnsi="Times New Roman"/>
        </w:rPr>
        <w:t>并上报</w:t>
      </w:r>
      <w:r w:rsidRPr="00F50D80">
        <w:rPr>
          <w:rFonts w:ascii="Times New Roman" w:hAnsi="Times New Roman"/>
        </w:rPr>
        <w:t>sensing data</w:t>
      </w:r>
      <w:r w:rsidRPr="00F50D80">
        <w:rPr>
          <w:rFonts w:ascii="Times New Roman" w:hAnsi="Times New Roman"/>
        </w:rPr>
        <w:t>时，</w:t>
      </w:r>
      <w:r w:rsidRPr="00F50D80">
        <w:rPr>
          <w:rFonts w:ascii="Times New Roman" w:hAnsi="Times New Roman"/>
        </w:rPr>
        <w:t>RC</w:t>
      </w:r>
      <w:r w:rsidRPr="00F50D80">
        <w:rPr>
          <w:rFonts w:ascii="Times New Roman" w:hAnsi="Times New Roman"/>
        </w:rPr>
        <w:t>会支付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</m:oMath>
      <w:r w:rsidR="00F50D80">
        <w:rPr>
          <w:rFonts w:ascii="Times New Roman" w:hAnsi="Times New Roman" w:hint="eastAsia"/>
        </w:rPr>
        <w:t xml:space="preserve"> </w:t>
      </w:r>
      <w:r w:rsidRPr="00F50D80">
        <w:rPr>
          <w:rFonts w:ascii="Times New Roman" w:hAnsi="Times New Roman"/>
        </w:rPr>
        <w:t>compensation</w:t>
      </w:r>
      <w:r w:rsidRPr="00F50D80">
        <w:rPr>
          <w:rFonts w:ascii="Times New Roman" w:hAnsi="Times New Roman"/>
        </w:rPr>
        <w:t>。</w:t>
      </w:r>
    </w:p>
    <w:p w14:paraId="5839665F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2D19215B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3821678A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为了方便读者的阅读，</w:t>
      </w:r>
      <w:r w:rsidRPr="00F50D80">
        <w:rPr>
          <w:rFonts w:ascii="Times New Roman" w:hAnsi="Times New Roman"/>
        </w:rPr>
        <w:t>we</w:t>
      </w:r>
      <w:r w:rsidRPr="00F50D80">
        <w:rPr>
          <w:rFonts w:ascii="Times New Roman" w:hAnsi="Times New Roman"/>
        </w:rPr>
        <w:t>将以上符号列举如下：</w:t>
      </w:r>
    </w:p>
    <w:p w14:paraId="748DFDE9" w14:textId="77777777" w:rsidR="00B76BED" w:rsidRPr="00F50D80" w:rsidRDefault="00000000" w:rsidP="00F50D80">
      <w:pPr>
        <w:pStyle w:val="1"/>
        <w:shd w:val="clear" w:color="auto" w:fill="FFF88F"/>
        <w:spacing w:line="240" w:lineRule="auto"/>
        <w:jc w:val="center"/>
        <w:rPr>
          <w:rFonts w:ascii="Times New Roman" w:hAnsi="Times New Roman"/>
        </w:rPr>
      </w:pPr>
      <w:r w:rsidRPr="00F50D80">
        <w:rPr>
          <w:rFonts w:ascii="Times New Roman" w:hAnsi="Times New Roman"/>
        </w:rPr>
        <w:t>HERE IS A TABLE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5790"/>
      </w:tblGrid>
      <w:tr w:rsidR="00B76BED" w:rsidRPr="00F50D80" w14:paraId="53864011" w14:textId="77777777" w:rsidTr="00763A80">
        <w:tc>
          <w:tcPr>
            <w:tcW w:w="1500" w:type="dxa"/>
            <w:vAlign w:val="center"/>
          </w:tcPr>
          <w:p w14:paraId="0652B940" w14:textId="217F5E53" w:rsidR="00B76BED" w:rsidRPr="00F50D80" w:rsidRDefault="00000000" w:rsidP="00763A80">
            <w:pPr>
              <w:spacing w:line="240" w:lineRule="auto"/>
              <w:jc w:val="center"/>
              <w:rPr>
                <w:rFonts w:ascii="Times New Roman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5790" w:type="dxa"/>
            <w:vAlign w:val="center"/>
          </w:tcPr>
          <w:p w14:paraId="2E998B6A" w14:textId="77777777" w:rsidR="00B76BED" w:rsidRPr="00F50D80" w:rsidRDefault="00000000" w:rsidP="00763A8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50D80">
              <w:rPr>
                <w:rFonts w:ascii="Times New Roman" w:hAnsi="Times New Roman"/>
              </w:rPr>
              <w:t xml:space="preserve">number for sensing tasks in </w:t>
            </w:r>
            <m:oMath>
              <m:r>
                <w:rPr>
                  <w:rFonts w:ascii="Cambria Math" w:hAnsi="Cambria Math"/>
                </w:rPr>
                <m:t>z-th</m:t>
              </m:r>
            </m:oMath>
            <w:r w:rsidRPr="00F50D80">
              <w:rPr>
                <w:rFonts w:ascii="Times New Roman" w:hAnsi="Times New Roman"/>
              </w:rPr>
              <w:t xml:space="preserve"> request</w:t>
            </w:r>
          </w:p>
        </w:tc>
      </w:tr>
      <w:tr w:rsidR="00B76BED" w:rsidRPr="00F50D80" w14:paraId="3C4CA91D" w14:textId="77777777" w:rsidTr="00763A80">
        <w:tc>
          <w:tcPr>
            <w:tcW w:w="1500" w:type="dxa"/>
            <w:vAlign w:val="center"/>
          </w:tcPr>
          <w:p w14:paraId="6054AEDB" w14:textId="2E22B6F8" w:rsidR="00B76BED" w:rsidRPr="00F50D80" w:rsidRDefault="00000000" w:rsidP="00763A80">
            <w:pPr>
              <w:spacing w:line="240" w:lineRule="auto"/>
              <w:jc w:val="center"/>
              <w:rPr>
                <w:rFonts w:ascii="Times New Roman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5790" w:type="dxa"/>
            <w:vAlign w:val="center"/>
          </w:tcPr>
          <w:p w14:paraId="2BC4E9DE" w14:textId="77777777" w:rsidR="00B76BED" w:rsidRPr="00F50D80" w:rsidRDefault="00B76BED" w:rsidP="00763A8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76BED" w:rsidRPr="00F50D80" w14:paraId="6F7F6DAA" w14:textId="77777777" w:rsidTr="00763A80">
        <w:tc>
          <w:tcPr>
            <w:tcW w:w="1500" w:type="dxa"/>
            <w:vAlign w:val="center"/>
          </w:tcPr>
          <w:p w14:paraId="6400919A" w14:textId="77777777" w:rsidR="00B76BED" w:rsidRPr="00F50D80" w:rsidRDefault="00000000" w:rsidP="00763A80">
            <w:pPr>
              <w:spacing w:line="240" w:lineRule="au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5790" w:type="dxa"/>
            <w:vAlign w:val="center"/>
          </w:tcPr>
          <w:p w14:paraId="04DEB982" w14:textId="77777777" w:rsidR="00B76BED" w:rsidRPr="00F50D80" w:rsidRDefault="00000000" w:rsidP="00763A8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F50D80">
              <w:rPr>
                <w:rFonts w:ascii="Times New Roman" w:hAnsi="Times New Roman"/>
              </w:rPr>
              <w:t>number of recruitment requests</w:t>
            </w:r>
          </w:p>
        </w:tc>
      </w:tr>
      <w:tr w:rsidR="00B76BED" w:rsidRPr="00F50D80" w14:paraId="5D9358F4" w14:textId="77777777" w:rsidTr="00763A80">
        <w:tc>
          <w:tcPr>
            <w:tcW w:w="1500" w:type="dxa"/>
            <w:vAlign w:val="center"/>
          </w:tcPr>
          <w:p w14:paraId="069F10DE" w14:textId="1FD96C5D" w:rsidR="00B76BED" w:rsidRPr="00F50D80" w:rsidRDefault="00000000" w:rsidP="00763A80">
            <w:pPr>
              <w:spacing w:line="240" w:lineRule="auto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</m:sup>
                    </m:sSup>
                  </m:sub>
                </m:sSub>
              </m:oMath>
            </m:oMathPara>
          </w:p>
        </w:tc>
        <w:tc>
          <w:tcPr>
            <w:tcW w:w="5790" w:type="dxa"/>
            <w:vAlign w:val="center"/>
          </w:tcPr>
          <w:p w14:paraId="1F56BCBD" w14:textId="77777777" w:rsidR="00B76BED" w:rsidRPr="00F50D80" w:rsidRDefault="00B76BED" w:rsidP="00763A8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76BED" w:rsidRPr="00F50D80" w14:paraId="4532B0BC" w14:textId="77777777" w:rsidTr="00763A80">
        <w:tc>
          <w:tcPr>
            <w:tcW w:w="1500" w:type="dxa"/>
            <w:vAlign w:val="center"/>
          </w:tcPr>
          <w:p w14:paraId="78C86E9D" w14:textId="731EF8A9" w:rsidR="00B76BED" w:rsidRPr="00F50D80" w:rsidRDefault="00000000" w:rsidP="00763A80">
            <w:pPr>
              <w:spacing w:line="240" w:lineRule="auto"/>
              <w:jc w:val="center"/>
              <w:rPr>
                <w:rFonts w:ascii="Times New Roman" w:hAnsi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5790" w:type="dxa"/>
            <w:vAlign w:val="center"/>
          </w:tcPr>
          <w:p w14:paraId="3C488568" w14:textId="77777777" w:rsidR="00B76BED" w:rsidRPr="00F50D80" w:rsidRDefault="00B76BED" w:rsidP="00763A80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4B300DA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22347BE5" w14:textId="77777777" w:rsidR="00B76BED" w:rsidRPr="00F50D80" w:rsidRDefault="00000000" w:rsidP="00F50D80">
      <w:pPr>
        <w:pStyle w:val="1"/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3.2 Problem statement</w:t>
      </w:r>
    </w:p>
    <w:p w14:paraId="5281CBB8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在一般的</w:t>
      </w:r>
      <w:r w:rsidRPr="007D0922">
        <w:rPr>
          <w:rFonts w:ascii="Times New Roman" w:hAnsi="Times New Roman"/>
          <w:color w:val="FF0000"/>
        </w:rPr>
        <w:t>MCS</w:t>
      </w:r>
      <w:r w:rsidRPr="007D0922">
        <w:rPr>
          <w:rFonts w:ascii="Times New Roman" w:hAnsi="Times New Roman"/>
          <w:color w:val="FF0000"/>
        </w:rPr>
        <w:t>系统中，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会招募大量的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来完成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提出的</w:t>
      </w:r>
      <w:r w:rsidRPr="007D0922">
        <w:rPr>
          <w:rFonts w:ascii="Times New Roman" w:hAnsi="Times New Roman"/>
          <w:color w:val="FF0000"/>
        </w:rPr>
        <w:t>sensing task</w:t>
      </w:r>
      <w:r w:rsidRPr="007D0922">
        <w:rPr>
          <w:rFonts w:ascii="Times New Roman" w:hAnsi="Times New Roman"/>
          <w:color w:val="FF0000"/>
        </w:rPr>
        <w:t>。而这些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并不总是诚实的，设备误差、测量误差都会导致</w:t>
      </w:r>
      <w:r w:rsidRPr="007D0922">
        <w:rPr>
          <w:rFonts w:ascii="Times New Roman" w:hAnsi="Times New Roman"/>
          <w:color w:val="FF0000"/>
        </w:rPr>
        <w:t>sensing data</w:t>
      </w:r>
      <w:r w:rsidRPr="007D0922">
        <w:rPr>
          <w:rFonts w:ascii="Times New Roman" w:hAnsi="Times New Roman"/>
          <w:color w:val="FF0000"/>
        </w:rPr>
        <w:t>失真。</w:t>
      </w:r>
      <w:proofErr w:type="spellStart"/>
      <w:r w:rsidRPr="007D0922">
        <w:rPr>
          <w:rFonts w:ascii="Times New Roman" w:hAnsi="Times New Roman"/>
          <w:color w:val="FF0000"/>
        </w:rPr>
        <w:t>Worsely</w:t>
      </w:r>
      <w:proofErr w:type="spellEnd"/>
      <w:r w:rsidRPr="007D0922">
        <w:rPr>
          <w:rFonts w:ascii="Times New Roman" w:hAnsi="Times New Roman"/>
          <w:color w:val="FF0000"/>
        </w:rPr>
        <w:t>，</w:t>
      </w:r>
      <w:r w:rsidRPr="007D0922">
        <w:rPr>
          <w:rFonts w:ascii="Times New Roman" w:hAnsi="Times New Roman"/>
          <w:color w:val="FF0000"/>
        </w:rPr>
        <w:t xml:space="preserve">SU </w:t>
      </w:r>
      <w:r w:rsidRPr="007D0922">
        <w:rPr>
          <w:rFonts w:ascii="Times New Roman" w:hAnsi="Times New Roman"/>
          <w:color w:val="FF0000"/>
        </w:rPr>
        <w:t>中可能会混入一批恶意的用户，他们通过提交完全虚假的</w:t>
      </w:r>
      <w:r w:rsidRPr="007D0922">
        <w:rPr>
          <w:rFonts w:ascii="Times New Roman" w:hAnsi="Times New Roman"/>
          <w:color w:val="FF0000"/>
        </w:rPr>
        <w:t>sensing data</w:t>
      </w:r>
      <w:r w:rsidRPr="007D0922">
        <w:rPr>
          <w:rFonts w:ascii="Times New Roman" w:hAnsi="Times New Roman"/>
          <w:color w:val="FF0000"/>
        </w:rPr>
        <w:t>来骗取</w:t>
      </w:r>
      <w:r w:rsidRPr="007D0922">
        <w:rPr>
          <w:rFonts w:ascii="Times New Roman" w:hAnsi="Times New Roman"/>
          <w:color w:val="FF0000"/>
        </w:rPr>
        <w:t>compensation</w:t>
      </w:r>
      <w:r w:rsidRPr="007D0922">
        <w:rPr>
          <w:rFonts w:ascii="Times New Roman" w:hAnsi="Times New Roman"/>
          <w:color w:val="FF0000"/>
        </w:rPr>
        <w:t>。如果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雇佣了这些恶意用户，将会浪费大量金钱的同时得到一个完全错误的</w:t>
      </w:r>
      <w:r w:rsidRPr="007D0922">
        <w:rPr>
          <w:rFonts w:ascii="Times New Roman" w:hAnsi="Times New Roman"/>
          <w:color w:val="FF0000"/>
        </w:rPr>
        <w:t xml:space="preserve"> </w:t>
      </w:r>
      <w:r w:rsidRPr="007D0922">
        <w:rPr>
          <w:rFonts w:ascii="Times New Roman" w:hAnsi="Times New Roman"/>
          <w:b/>
          <w:bCs/>
          <w:i/>
          <w:iCs/>
          <w:color w:val="FF0000"/>
        </w:rPr>
        <w:t>Estimated Truth Data</w:t>
      </w:r>
      <w:r w:rsidRPr="007D0922">
        <w:rPr>
          <w:rFonts w:ascii="Times New Roman" w:hAnsi="Times New Roman"/>
          <w:color w:val="FF0000"/>
        </w:rPr>
        <w:t xml:space="preserve">. </w:t>
      </w:r>
      <w:r w:rsidRPr="007D0922">
        <w:rPr>
          <w:rFonts w:ascii="Times New Roman" w:hAnsi="Times New Roman"/>
          <w:color w:val="FF0000"/>
        </w:rPr>
        <w:t>而这种情况可以通过识别并雇佣少数</w:t>
      </w:r>
      <w:r w:rsidRPr="007D0922">
        <w:rPr>
          <w:rFonts w:ascii="Times New Roman" w:hAnsi="Times New Roman"/>
          <w:color w:val="FF0000"/>
        </w:rPr>
        <w:t>trusted SU</w:t>
      </w:r>
      <w:r w:rsidRPr="007D0922">
        <w:rPr>
          <w:rFonts w:ascii="Times New Roman" w:hAnsi="Times New Roman"/>
          <w:color w:val="FF0000"/>
        </w:rPr>
        <w:t>来解决。</w:t>
      </w:r>
    </w:p>
    <w:p w14:paraId="58712F47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我们考虑一个存在一群</w:t>
      </w:r>
      <w:r w:rsidRPr="00F50D80">
        <w:rPr>
          <w:rFonts w:ascii="Times New Roman" w:hAnsi="Times New Roman"/>
        </w:rPr>
        <w:t>untrusted worker</w:t>
      </w:r>
      <w:r w:rsidRPr="00F50D80">
        <w:rPr>
          <w:rFonts w:ascii="Times New Roman" w:hAnsi="Times New Roman"/>
        </w:rPr>
        <w:t>的例子</w:t>
      </w:r>
      <w:r w:rsidRPr="00F50D80">
        <w:rPr>
          <w:rFonts w:ascii="Times New Roman" w:hAnsi="Times New Roman"/>
        </w:rPr>
        <w:t xml:space="preserve">. As shown in Fig x(a), we assumption GTD of sensing task is 50. </w:t>
      </w:r>
      <w:r w:rsidRPr="00F50D80">
        <w:rPr>
          <w:rFonts w:ascii="Times New Roman" w:hAnsi="Times New Roman"/>
        </w:rPr>
        <w:t>假设我们雇佣了五位工人，并支付给了这五位工人每人</w:t>
      </w:r>
      <w:r w:rsidRPr="00F50D80">
        <w:rPr>
          <w:rFonts w:ascii="Times New Roman" w:hAnsi="Times New Roman"/>
        </w:rPr>
        <w:lastRenderedPageBreak/>
        <w:t xml:space="preserve">3$ compensation. Four of them are untrusted worker, report sensing data respectively as 58, 65, 60, 75. While only one worker can be trusted, who report results 51. </w:t>
      </w:r>
      <w:proofErr w:type="gramStart"/>
      <w:r w:rsidRPr="00F50D80">
        <w:rPr>
          <w:rFonts w:ascii="Times New Roman" w:hAnsi="Times New Roman"/>
        </w:rPr>
        <w:t>设采用</w:t>
      </w:r>
      <w:proofErr w:type="gramEnd"/>
      <w:r w:rsidRPr="00F50D80">
        <w:rPr>
          <w:rFonts w:ascii="Times New Roman" w:hAnsi="Times New Roman"/>
        </w:rPr>
        <w:t xml:space="preserve">mean method as </w:t>
      </w:r>
      <w:proofErr w:type="spellStart"/>
      <w:r w:rsidRPr="00F50D80">
        <w:rPr>
          <w:rFonts w:ascii="Times New Roman" w:hAnsi="Times New Roman"/>
        </w:rPr>
        <w:t>staistical</w:t>
      </w:r>
      <w:proofErr w:type="spellEnd"/>
      <w:r w:rsidRPr="00F50D80">
        <w:rPr>
          <w:rFonts w:ascii="Times New Roman" w:hAnsi="Times New Roman"/>
        </w:rPr>
        <w:t xml:space="preserve"> analysis , we incorrectly get 61.6 as </w:t>
      </w:r>
      <w:r w:rsidRPr="00F50D80">
        <w:rPr>
          <w:rFonts w:ascii="Times New Roman" w:hAnsi="Times New Roman"/>
          <w:b/>
          <w:bCs/>
          <w:i/>
          <w:iCs/>
        </w:rPr>
        <w:t>Estimated Truth Data</w:t>
      </w:r>
      <w:r w:rsidRPr="00F50D80">
        <w:rPr>
          <w:rFonts w:ascii="Times New Roman" w:hAnsi="Times New Roman"/>
        </w:rPr>
        <w:t xml:space="preserve"> while </w:t>
      </w:r>
      <w:r w:rsidRPr="00F50D80">
        <w:rPr>
          <w:rFonts w:ascii="Times New Roman" w:hAnsi="Times New Roman"/>
        </w:rPr>
        <w:t>花费了大量的金钱在不可信任的人身上。</w:t>
      </w:r>
    </w:p>
    <w:p w14:paraId="092FA40B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但如果我们只雇佣少数但可信工人，</w:t>
      </w:r>
      <w:r w:rsidRPr="00F50D80">
        <w:rPr>
          <w:rFonts w:ascii="Times New Roman" w:hAnsi="Times New Roman"/>
        </w:rPr>
        <w:t xml:space="preserve">say </w:t>
      </w:r>
      <w:r w:rsidRPr="00F50D80">
        <w:rPr>
          <w:rFonts w:ascii="Times New Roman" w:hAnsi="Times New Roman"/>
        </w:rPr>
        <w:t>三个用户，</w:t>
      </w:r>
      <w:r w:rsidRPr="00F50D80">
        <w:rPr>
          <w:rFonts w:ascii="Times New Roman" w:hAnsi="Times New Roman"/>
        </w:rPr>
        <w:t xml:space="preserve">who report 49, 52, 51 as sensing data. </w:t>
      </w:r>
      <w:r w:rsidRPr="00F50D80">
        <w:rPr>
          <w:rFonts w:ascii="Times New Roman" w:hAnsi="Times New Roman"/>
        </w:rPr>
        <w:t>假设我们仍然以每名工人</w:t>
      </w:r>
      <w:r w:rsidRPr="00F50D80">
        <w:rPr>
          <w:rFonts w:ascii="Times New Roman" w:hAnsi="Times New Roman"/>
        </w:rPr>
        <w:t>C = 3$</w:t>
      </w:r>
      <w:r w:rsidRPr="00F50D80">
        <w:rPr>
          <w:rFonts w:ascii="Times New Roman" w:hAnsi="Times New Roman"/>
        </w:rPr>
        <w:t>的报酬雇佣他们，那我们只花费了</w:t>
      </w:r>
      <w:r w:rsidRPr="00F50D80">
        <w:rPr>
          <w:rFonts w:ascii="Times New Roman" w:hAnsi="Times New Roman"/>
        </w:rPr>
        <w:t xml:space="preserve">15$. </w:t>
      </w:r>
    </w:p>
    <w:p w14:paraId="03B4E708" w14:textId="77777777" w:rsidR="00B76BED" w:rsidRPr="00F50D80" w:rsidRDefault="00000000" w:rsidP="00F50D80">
      <w:pPr>
        <w:pStyle w:val="1"/>
        <w:shd w:val="clear" w:color="auto" w:fill="FFF88F"/>
        <w:spacing w:line="240" w:lineRule="auto"/>
        <w:jc w:val="center"/>
        <w:rPr>
          <w:rFonts w:ascii="Times New Roman" w:hAnsi="Times New Roman"/>
        </w:rPr>
      </w:pPr>
      <w:r w:rsidRPr="00F50D80">
        <w:rPr>
          <w:rFonts w:ascii="Times New Roman" w:hAnsi="Times New Roman"/>
        </w:rPr>
        <w:t>HERE IS A FIG</w:t>
      </w:r>
    </w:p>
    <w:p w14:paraId="4E0FD7C0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50D4C348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0D547587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但我们需要注意的是，</w:t>
      </w:r>
      <w:r w:rsidRPr="00F50D80">
        <w:rPr>
          <w:rFonts w:ascii="Times New Roman" w:hAnsi="Times New Roman"/>
        </w:rPr>
        <w:t>DR</w:t>
      </w:r>
      <w:r w:rsidRPr="00F50D80">
        <w:rPr>
          <w:rFonts w:ascii="Times New Roman" w:hAnsi="Times New Roman"/>
        </w:rPr>
        <w:t>发布的</w:t>
      </w:r>
      <w:r w:rsidRPr="00F50D80">
        <w:rPr>
          <w:rFonts w:ascii="Times New Roman" w:hAnsi="Times New Roman"/>
        </w:rPr>
        <w:t>Task</w:t>
      </w:r>
      <w:r w:rsidRPr="00F50D80">
        <w:rPr>
          <w:rFonts w:ascii="Times New Roman" w:hAnsi="Times New Roman"/>
        </w:rPr>
        <w:t>往往要求收集</w:t>
      </w:r>
      <w:r w:rsidRPr="00F50D80">
        <w:rPr>
          <w:rFonts w:ascii="Times New Roman" w:hAnsi="Times New Roman"/>
        </w:rPr>
        <w:t>SU</w:t>
      </w:r>
      <w:r w:rsidRPr="00F50D80">
        <w:rPr>
          <w:rFonts w:ascii="Times New Roman" w:hAnsi="Times New Roman"/>
        </w:rPr>
        <w:t>的大量隐私数据。例如在消费数据收集场景中，用户上传的数据又可能泄露用户的消费习惯、消费额度和流水明细等。此外，不加以保护的感知数据也有可能因为被攻击而产生隐私泄漏。因此，如何避免真值发现过程中的隐私泄漏问题也成为本文的研究重点。</w:t>
      </w:r>
    </w:p>
    <w:p w14:paraId="7C2D83BF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79243011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7C54FBC6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根据上述分析，本文试图建立一个联结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和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的</w:t>
      </w:r>
      <w:r w:rsidRPr="007D0922">
        <w:rPr>
          <w:rFonts w:ascii="Times New Roman" w:hAnsi="Times New Roman"/>
          <w:color w:val="FF0000"/>
        </w:rPr>
        <w:t xml:space="preserve"> privacy-preserving Computations Recruitment Center</w:t>
      </w:r>
      <w:r w:rsidRPr="007D0922">
        <w:rPr>
          <w:rFonts w:ascii="Times New Roman" w:hAnsi="Times New Roman"/>
          <w:color w:val="FF0000"/>
        </w:rPr>
        <w:t>。这个平台应该达到以下目标：</w:t>
      </w:r>
    </w:p>
    <w:p w14:paraId="634BE805" w14:textId="77777777" w:rsidR="00B76BED" w:rsidRPr="007D0922" w:rsidRDefault="00000000" w:rsidP="00F50D8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隐私保护：平台应该是隐私安全的。这意味着，真值发现应该在一个分布式的服务器集群上实现。所有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提交的</w:t>
      </w:r>
      <w:r w:rsidRPr="007D0922">
        <w:rPr>
          <w:rFonts w:ascii="Times New Roman" w:hAnsi="Times New Roman"/>
          <w:color w:val="FF0000"/>
        </w:rPr>
        <w:t xml:space="preserve">sensing data </w:t>
      </w:r>
      <w:r w:rsidRPr="007D0922">
        <w:rPr>
          <w:rFonts w:ascii="Times New Roman" w:hAnsi="Times New Roman"/>
          <w:color w:val="FF0000"/>
        </w:rPr>
        <w:t>会被加密存储在不同的服务器上，当单一服务器被攻击时，攻击者无法得到有效的数据。同时，系统应该确保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不能得到某一特定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提交的原始数据，而只能得到经过</w:t>
      </w:r>
      <w:r w:rsidRPr="007D0922">
        <w:rPr>
          <w:rFonts w:ascii="Times New Roman" w:hAnsi="Times New Roman"/>
          <w:color w:val="FF0000"/>
        </w:rPr>
        <w:t>platform</w:t>
      </w:r>
      <w:r w:rsidRPr="007D0922">
        <w:rPr>
          <w:rFonts w:ascii="Times New Roman" w:hAnsi="Times New Roman"/>
          <w:color w:val="FF0000"/>
        </w:rPr>
        <w:t>处理过的统计数据。</w:t>
      </w:r>
    </w:p>
    <w:p w14:paraId="7210E2DA" w14:textId="77777777" w:rsidR="00B76BED" w:rsidRPr="007D0922" w:rsidRDefault="00000000" w:rsidP="00F50D8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可靠真值发现：平台应该可以识别出</w:t>
      </w:r>
      <w:proofErr w:type="spellStart"/>
      <w:r w:rsidRPr="007D0922">
        <w:rPr>
          <w:rFonts w:ascii="Times New Roman" w:hAnsi="Times New Roman"/>
          <w:color w:val="FF0000"/>
        </w:rPr>
        <w:t>untrused</w:t>
      </w:r>
      <w:proofErr w:type="spellEnd"/>
      <w:r w:rsidRPr="007D0922">
        <w:rPr>
          <w:rFonts w:ascii="Times New Roman" w:hAnsi="Times New Roman"/>
          <w:color w:val="FF0000"/>
        </w:rPr>
        <w:t xml:space="preserve"> SU</w:t>
      </w:r>
      <w:r w:rsidRPr="007D0922">
        <w:rPr>
          <w:rFonts w:ascii="Times New Roman" w:hAnsi="Times New Roman"/>
          <w:color w:val="FF0000"/>
        </w:rPr>
        <w:t>，通过排除这一部分用户的</w:t>
      </w:r>
      <w:r w:rsidRPr="007D0922">
        <w:rPr>
          <w:rFonts w:ascii="Times New Roman" w:hAnsi="Times New Roman"/>
          <w:color w:val="FF0000"/>
        </w:rPr>
        <w:t>fake</w:t>
      </w:r>
      <w:r w:rsidRPr="007D0922">
        <w:rPr>
          <w:rFonts w:ascii="Times New Roman" w:hAnsi="Times New Roman"/>
          <w:color w:val="FF0000"/>
        </w:rPr>
        <w:t>数据，来</w:t>
      </w:r>
      <w:proofErr w:type="gramStart"/>
      <w:r w:rsidRPr="007D0922">
        <w:rPr>
          <w:rFonts w:ascii="Times New Roman" w:hAnsi="Times New Roman"/>
          <w:color w:val="FF0000"/>
        </w:rPr>
        <w:t>保证汇报</w:t>
      </w:r>
      <w:proofErr w:type="gramEnd"/>
      <w:r w:rsidRPr="007D0922">
        <w:rPr>
          <w:rFonts w:ascii="Times New Roman" w:hAnsi="Times New Roman"/>
          <w:color w:val="FF0000"/>
        </w:rPr>
        <w:t>给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的</w:t>
      </w:r>
      <w:r w:rsidRPr="007D0922">
        <w:rPr>
          <w:rFonts w:ascii="Times New Roman" w:hAnsi="Times New Roman"/>
          <w:b/>
          <w:bCs/>
          <w:i/>
          <w:iCs/>
          <w:color w:val="FF0000"/>
        </w:rPr>
        <w:t>Estimated Truth Data</w:t>
      </w:r>
      <w:r w:rsidRPr="007D0922">
        <w:rPr>
          <w:rFonts w:ascii="Times New Roman" w:hAnsi="Times New Roman"/>
          <w:color w:val="FF0000"/>
        </w:rPr>
        <w:t>的准确性。</w:t>
      </w:r>
    </w:p>
    <w:p w14:paraId="0CDBB9A3" w14:textId="77777777" w:rsidR="00B76BED" w:rsidRPr="007D0922" w:rsidRDefault="00000000" w:rsidP="00F50D80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平台最大收益：平台将以</w:t>
      </w:r>
      <w:r w:rsidRPr="007D0922">
        <w:rPr>
          <w:rFonts w:ascii="Times New Roman" w:hAnsi="Times New Roman"/>
          <w:color w:val="FF0000"/>
        </w:rPr>
        <w:t>profit</w:t>
      </w:r>
      <w:r w:rsidRPr="007D0922">
        <w:rPr>
          <w:rFonts w:ascii="Times New Roman" w:hAnsi="Times New Roman"/>
          <w:color w:val="FF0000"/>
        </w:rPr>
        <w:t>最大化为目标来运营。这意味着，当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付出的</w:t>
      </w:r>
      <w:r w:rsidRPr="007D0922">
        <w:rPr>
          <w:rFonts w:ascii="Times New Roman" w:hAnsi="Times New Roman"/>
          <w:color w:val="FF0000"/>
        </w:rPr>
        <w:t>brokerage</w:t>
      </w:r>
      <w:r w:rsidRPr="007D0922">
        <w:rPr>
          <w:rFonts w:ascii="Times New Roman" w:hAnsi="Times New Roman"/>
          <w:color w:val="FF0000"/>
        </w:rPr>
        <w:t>一定时，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需要在确保真值可靠的情况下，雇佣尽可能少的</w:t>
      </w:r>
      <w:r w:rsidRPr="007D0922">
        <w:rPr>
          <w:rFonts w:ascii="Times New Roman" w:hAnsi="Times New Roman"/>
          <w:color w:val="FF0000"/>
        </w:rPr>
        <w:t xml:space="preserve">trusted SU </w:t>
      </w:r>
      <w:r w:rsidRPr="007D0922">
        <w:rPr>
          <w:rFonts w:ascii="Times New Roman" w:hAnsi="Times New Roman"/>
          <w:color w:val="FF0000"/>
        </w:rPr>
        <w:t>来实现成本的最小化，从而赚取尽可能多的差价。</w:t>
      </w:r>
    </w:p>
    <w:p w14:paraId="646D602E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530FA6DE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1A816A8B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我们设计了以下指标来衡量</w:t>
      </w:r>
      <w:r w:rsidRPr="00F50D80">
        <w:rPr>
          <w:rFonts w:ascii="Times New Roman" w:hAnsi="Times New Roman"/>
        </w:rPr>
        <w:t>truth discovery</w:t>
      </w:r>
      <w:r w:rsidRPr="00F50D80">
        <w:rPr>
          <w:rFonts w:ascii="Times New Roman" w:hAnsi="Times New Roman"/>
        </w:rPr>
        <w:t>的可靠性和平台的收益：</w:t>
      </w:r>
    </w:p>
    <w:p w14:paraId="71E10C71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（</w:t>
      </w:r>
      <w:r w:rsidRPr="00F50D80">
        <w:rPr>
          <w:rFonts w:ascii="Times New Roman" w:hAnsi="Times New Roman"/>
        </w:rPr>
        <w:t>1</w:t>
      </w:r>
      <w:r w:rsidRPr="00F50D80">
        <w:rPr>
          <w:rFonts w:ascii="Times New Roman" w:hAnsi="Times New Roman"/>
        </w:rPr>
        <w:t>）</w:t>
      </w:r>
      <w:r w:rsidRPr="00F50D80">
        <w:rPr>
          <w:rFonts w:ascii="Times New Roman" w:hAnsi="Times New Roman"/>
        </w:rPr>
        <w:t>truth discovery metrics</w:t>
      </w:r>
    </w:p>
    <w:p w14:paraId="61A742DC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 xml:space="preserve">Before we define truth discovery, we need a benchmark to </w:t>
      </w:r>
      <w:proofErr w:type="spellStart"/>
      <w:r w:rsidRPr="00F50D80">
        <w:rPr>
          <w:rFonts w:ascii="Times New Roman" w:hAnsi="Times New Roman"/>
        </w:rPr>
        <w:t>vertify</w:t>
      </w:r>
      <w:proofErr w:type="spellEnd"/>
      <w:r w:rsidRPr="00F50D80">
        <w:rPr>
          <w:rFonts w:ascii="Times New Roman" w:hAnsi="Times New Roman"/>
        </w:rPr>
        <w:t xml:space="preserve"> the truth and reliable data. Here we have ground truth data(GTD)</w:t>
      </w:r>
      <w:r w:rsidRPr="00F50D80">
        <w:rPr>
          <w:rFonts w:ascii="Times New Roman" w:hAnsi="Times New Roman"/>
        </w:rPr>
        <w:t>，</w:t>
      </w:r>
      <w:r w:rsidRPr="00F50D80">
        <w:rPr>
          <w:rFonts w:ascii="Times New Roman" w:hAnsi="Times New Roman"/>
        </w:rPr>
        <w:t>witch is defined as bellow:</w:t>
      </w:r>
    </w:p>
    <w:p w14:paraId="68BCDCD8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  <w:b/>
          <w:bCs/>
        </w:rPr>
        <w:t xml:space="preserve">Definition </w:t>
      </w:r>
      <w:proofErr w:type="gramStart"/>
      <w:r w:rsidRPr="00F50D80">
        <w:rPr>
          <w:rFonts w:ascii="Times New Roman" w:hAnsi="Times New Roman"/>
          <w:b/>
          <w:bCs/>
        </w:rPr>
        <w:t>X.(</w:t>
      </w:r>
      <w:proofErr w:type="gramEnd"/>
      <w:r w:rsidRPr="00F50D80">
        <w:rPr>
          <w:rFonts w:ascii="Times New Roman" w:hAnsi="Times New Roman"/>
          <w:b/>
          <w:bCs/>
        </w:rPr>
        <w:t>GTD)</w:t>
      </w:r>
      <w:r w:rsidRPr="00F50D80">
        <w:rPr>
          <w:rFonts w:ascii="Times New Roman" w:hAnsi="Times New Roman"/>
        </w:rPr>
        <w:t xml:space="preserve">  GTD</w:t>
      </w:r>
      <w:r w:rsidRPr="00F50D80">
        <w:rPr>
          <w:rFonts w:ascii="Times New Roman" w:hAnsi="Times New Roman"/>
        </w:rPr>
        <w:t>是指在群智感知中通过验证和校准获取的准确的参考数据。在实验中，这可以被认为是一种已知的数据。</w:t>
      </w:r>
      <w:r w:rsidRPr="00F50D80">
        <w:rPr>
          <w:rFonts w:ascii="Times New Roman" w:hAnsi="Times New Roman"/>
        </w:rPr>
        <w:t xml:space="preserve">we denote it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j^(r_z)</m:t>
            </m:r>
          </m:sub>
        </m:sSub>
      </m:oMath>
      <w:r w:rsidRPr="00F50D80">
        <w:rPr>
          <w:rFonts w:ascii="Times New Roman" w:hAnsi="Times New Roman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(r_z)</m:t>
            </m:r>
          </m:sup>
        </m:sSup>
      </m:oMath>
      <w:r w:rsidRPr="00F50D80">
        <w:rPr>
          <w:rFonts w:ascii="Times New Roman" w:hAnsi="Times New Roman"/>
        </w:rPr>
        <w:t>代表着</w:t>
      </w:r>
      <m:oMath>
        <m:r>
          <w:rPr>
            <w:rFonts w:ascii="Cambria Math" w:hAnsi="Cambria Math"/>
          </w:rPr>
          <m:t>z-th</m:t>
        </m:r>
      </m:oMath>
      <w:r w:rsidRPr="00F50D80">
        <w:rPr>
          <w:rFonts w:ascii="Times New Roman" w:hAnsi="Times New Roman"/>
        </w:rPr>
        <w:t xml:space="preserve">recruitment request </w:t>
      </w:r>
      <w:r w:rsidRPr="00F50D80">
        <w:rPr>
          <w:rFonts w:ascii="Times New Roman" w:hAnsi="Times New Roman"/>
        </w:rPr>
        <w:t>中的</w:t>
      </w:r>
      <m:oMath>
        <m:r>
          <w:rPr>
            <w:rFonts w:ascii="Cambria Math" w:hAnsi="Cambria Math"/>
          </w:rPr>
          <m:t>j-th</m:t>
        </m:r>
      </m:oMath>
      <w:r w:rsidRPr="00F50D80">
        <w:rPr>
          <w:rFonts w:ascii="Times New Roman" w:hAnsi="Times New Roman"/>
        </w:rPr>
        <w:t>sensing task.</w:t>
      </w:r>
    </w:p>
    <w:p w14:paraId="30712C07" w14:textId="69D45775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 xml:space="preserve">to measure the </w:t>
      </w:r>
      <w:proofErr w:type="spellStart"/>
      <w:r w:rsidRPr="00F50D80">
        <w:rPr>
          <w:rFonts w:ascii="Times New Roman" w:hAnsi="Times New Roman"/>
        </w:rPr>
        <w:t>the</w:t>
      </w:r>
      <w:proofErr w:type="spellEnd"/>
      <w:r w:rsidRPr="00F50D80">
        <w:rPr>
          <w:rFonts w:ascii="Times New Roman" w:hAnsi="Times New Roman"/>
        </w:rPr>
        <w:t xml:space="preserve"> accuracy of truth discovery, we should calculate the gap between GTD and our </w:t>
      </w:r>
      <w:r w:rsidRPr="00F50D80">
        <w:rPr>
          <w:rFonts w:ascii="Times New Roman" w:hAnsi="Times New Roman"/>
          <w:b/>
          <w:bCs/>
          <w:i/>
          <w:iCs/>
        </w:rPr>
        <w:t>Estimated Truth Data</w:t>
      </w:r>
      <w:r w:rsidRPr="00F50D80">
        <w:rPr>
          <w:rFonts w:ascii="Times New Roman" w:hAnsi="Times New Roman"/>
        </w:rPr>
        <w:t xml:space="preserve">. Root Mean Square Error (RMSE) is a </w:t>
      </w:r>
      <w:r w:rsidRPr="00F50D80">
        <w:rPr>
          <w:rFonts w:ascii="Times New Roman" w:hAnsi="Times New Roman"/>
        </w:rPr>
        <w:t>经典的指标，对于较大误</w:t>
      </w:r>
      <w:r w:rsidRPr="00F50D80">
        <w:rPr>
          <w:rFonts w:ascii="Times New Roman" w:hAnsi="Times New Roman"/>
        </w:rPr>
        <w:lastRenderedPageBreak/>
        <w:t>差，</w:t>
      </w:r>
      <w:r w:rsidRPr="00F50D80">
        <w:rPr>
          <w:rFonts w:ascii="Times New Roman" w:hAnsi="Times New Roman"/>
        </w:rPr>
        <w:t>RMSE</w:t>
      </w:r>
      <w:r w:rsidRPr="00F50D80">
        <w:rPr>
          <w:rFonts w:ascii="Times New Roman" w:hAnsi="Times New Roman"/>
        </w:rPr>
        <w:t>越高。</w:t>
      </w:r>
      <w:r w:rsidRPr="00F50D80">
        <w:rPr>
          <w:rFonts w:ascii="Times New Roman" w:hAnsi="Times New Roman"/>
        </w:rPr>
        <w:t>RMSE</w:t>
      </w:r>
      <w:r w:rsidRPr="00F50D80">
        <w:rPr>
          <w:rFonts w:ascii="Times New Roman" w:hAnsi="Times New Roman"/>
        </w:rPr>
        <w:t>曲线可以很好的反映</w:t>
      </w:r>
      <w:r w:rsidRPr="00F50D80">
        <w:rPr>
          <w:rFonts w:ascii="Times New Roman" w:hAnsi="Times New Roman"/>
        </w:rPr>
        <w:t xml:space="preserve">truth discovery </w:t>
      </w:r>
      <w:r w:rsidRPr="00F50D80">
        <w:rPr>
          <w:rFonts w:ascii="Times New Roman" w:hAnsi="Times New Roman"/>
        </w:rPr>
        <w:t>的质量。</w:t>
      </w:r>
      <w:r w:rsidRPr="00F50D80">
        <w:rPr>
          <w:rFonts w:ascii="Times New Roman" w:hAnsi="Times New Roman"/>
        </w:rPr>
        <w:t xml:space="preserve">For particular recruitment request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F50D80">
        <w:rPr>
          <w:rFonts w:ascii="Times New Roman" w:hAnsi="Times New Roman"/>
        </w:rPr>
        <w:t>，</w:t>
      </w:r>
      <w:r w:rsidRPr="00F50D80">
        <w:rPr>
          <w:rFonts w:ascii="Times New Roman" w:hAnsi="Times New Roman"/>
        </w:rPr>
        <w:t xml:space="preserve"> we define </w:t>
      </w:r>
      <m:oMath>
        <m:r>
          <w:rPr>
            <w:rFonts w:ascii="Cambria Math" w:hAnsi="Cambria Math"/>
          </w:rPr>
          <m:t>RMS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sup>
        </m:sSup>
      </m:oMath>
      <w:r w:rsidRPr="00F50D80">
        <w:rPr>
          <w:rFonts w:ascii="Times New Roman" w:hAnsi="Times New Roman"/>
        </w:rPr>
        <w:t xml:space="preserve"> as bellow:</w:t>
      </w:r>
    </w:p>
    <w:p w14:paraId="00B2CF0E" w14:textId="757D2450" w:rsidR="00B76BED" w:rsidRPr="00F50D80" w:rsidRDefault="00F50D80" w:rsidP="00F50D80">
      <w:pPr>
        <w:spacing w:line="240" w:lineRule="auto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353535"/>
              <w:sz w:val="21"/>
              <w:szCs w:val="21"/>
              <w:shd w:val="clear" w:color="auto" w:fill="FFFFFF"/>
            </w:rPr>
            <m:t>RMS</m:t>
          </m:r>
          <m:sSup>
            <m:sSupPr>
              <m:ctrl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color w:val="353535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  <m:t>Z</m:t>
                      </m:r>
                    </m:sub>
                  </m:sSub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353535"/>
              <w:sz w:val="21"/>
              <w:szCs w:val="21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Style w:val="token"/>
                  <w:rFonts w:ascii="Cambria Math" w:hAnsi="Cambria Math"/>
                  <w:sz w:val="21"/>
                  <w:szCs w:val="21"/>
                  <w:shd w:val="clear" w:color="auto" w:fill="FFFFFF"/>
                </w:rPr>
              </m:ctrlPr>
            </m:radPr>
            <m:deg>
              <m:ctrlPr>
                <w:rPr>
                  <w:rStyle w:val="token"/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deg>
            <m:e>
              <m:f>
                <m:fPr>
                  <m:ctrlPr>
                    <w:rPr>
                      <w:rStyle w:val="token"/>
                      <w:rFonts w:ascii="Cambria Math" w:hAnsi="Cambria Math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Style w:val="token"/>
                          <w:rFonts w:ascii="Cambria Math" w:hAnsi="Cambria Math"/>
                          <w:sz w:val="21"/>
                          <w:szCs w:val="21"/>
                          <w:shd w:val="clear" w:color="auto" w:fill="FFFFFF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  <m:t>j=1</m:t>
                      </m:r>
                      <m:ctrl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353535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35353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35353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Style w:val="token"/>
                                          <w:rFonts w:ascii="Cambria Math" w:hAnsi="Cambria Math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</m:ctrlP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color w:val="353535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353535"/>
                                                  <w:sz w:val="21"/>
                                                  <w:szCs w:val="21"/>
                                                  <w:shd w:val="clear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353535"/>
                                                  <w:sz w:val="21"/>
                                                  <w:szCs w:val="21"/>
                                                  <w:shd w:val="clear" w:color="auto" w:fill="FFFFFF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353535"/>
                                                  <w:sz w:val="21"/>
                                                  <w:szCs w:val="21"/>
                                                  <w:shd w:val="clear" w:color="auto" w:fill="FFFFFF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p>
                                  </m:sSup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35353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35353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Style w:val="token"/>
                                          <w:rFonts w:ascii="Cambria Math" w:hAnsi="Cambria Math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</m:ctrlP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color w:val="353535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353535"/>
                                                  <w:sz w:val="21"/>
                                                  <w:szCs w:val="21"/>
                                                  <w:shd w:val="clear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353535"/>
                                                  <w:sz w:val="21"/>
                                                  <w:szCs w:val="21"/>
                                                  <w:shd w:val="clear" w:color="auto" w:fill="FFFFFF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353535"/>
                                                  <w:sz w:val="21"/>
                                                  <w:szCs w:val="21"/>
                                                  <w:shd w:val="clear" w:color="auto" w:fill="FFFFFF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p>
                                  </m:sSup>
                                </m:sub>
                              </m:sSub>
                            </m:e>
                          </m:d>
                          <m:ctrlPr>
                            <w:rPr>
                              <w:rStyle w:val="token"/>
                              <w:rFonts w:ascii="Cambria Math" w:hAnsi="Cambria Math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53535"/>
                              <w:sz w:val="21"/>
                              <w:szCs w:val="21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353535"/>
                      <w:sz w:val="21"/>
                      <w:szCs w:val="21"/>
                      <w:shd w:val="clear" w:color="auto" w:fill="FFFFFF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color w:val="353535"/>
              <w:sz w:val="21"/>
              <w:szCs w:val="21"/>
              <w:shd w:val="clear" w:color="auto" w:fill="FFFFFF"/>
            </w:rPr>
            <m:t>,</m:t>
          </m:r>
          <m:r>
            <m:rPr>
              <m:sty m:val="p"/>
            </m:rPr>
            <w:rPr>
              <w:rStyle w:val="token"/>
              <w:rFonts w:ascii="Cambria Math" w:hAnsi="Cambria Math" w:hint="eastAsia"/>
              <w:sz w:val="21"/>
              <w:szCs w:val="21"/>
              <w:shd w:val="clear" w:color="auto" w:fill="FFFFFF"/>
            </w:rPr>
            <m:t>∈</m:t>
          </m:r>
          <m:d>
            <m:dPr>
              <m:begChr m:val="["/>
              <m:endChr m:val="]"/>
              <m:ctrlPr>
                <w:rPr>
                  <w:rStyle w:val="token"/>
                  <w:rFonts w:ascii="Cambria Math" w:hAnsi="Cambria Math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  <m:t>0,+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4C4C4C"/>
                  <w:shd w:val="clear" w:color="auto" w:fill="FFFFFF"/>
                </w:rPr>
                <m:t>∞</m:t>
              </m:r>
            </m:e>
          </m:d>
        </m:oMath>
      </m:oMathPara>
    </w:p>
    <w:p w14:paraId="66BDFCA3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For all requests, we have:</w:t>
      </w:r>
    </w:p>
    <w:p w14:paraId="2191EE08" w14:textId="42BA27D7" w:rsidR="00B76BED" w:rsidRPr="00F50D80" w:rsidRDefault="00F90C84" w:rsidP="00F50D80">
      <w:pPr>
        <w:spacing w:line="240" w:lineRule="auto"/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353535"/>
              <w:sz w:val="21"/>
              <w:szCs w:val="21"/>
              <w:shd w:val="clear" w:color="auto" w:fill="FFFFFF"/>
            </w:rPr>
            <m:t>RMSE=</m:t>
          </m:r>
          <m:rad>
            <m:radPr>
              <m:degHide m:val="1"/>
              <m:ctrlPr>
                <w:rPr>
                  <w:rStyle w:val="token"/>
                  <w:rFonts w:ascii="Cambria Math" w:hAnsi="Cambria Math"/>
                  <w:sz w:val="21"/>
                  <w:szCs w:val="21"/>
                  <w:shd w:val="clear" w:color="auto" w:fill="FFFFFF"/>
                </w:rPr>
              </m:ctrlPr>
            </m:radPr>
            <m:deg>
              <m:ctrlPr>
                <w:rPr>
                  <w:rStyle w:val="token"/>
                  <w:rFonts w:ascii="Cambria Math" w:hAnsi="Cambria Math"/>
                  <w:i/>
                  <w:sz w:val="21"/>
                  <w:szCs w:val="21"/>
                  <w:shd w:val="clear" w:color="auto" w:fill="FFFFFF"/>
                </w:rPr>
              </m:ctrlPr>
            </m:deg>
            <m:e>
              <m:f>
                <m:fPr>
                  <m:ctrlPr>
                    <w:rPr>
                      <w:rStyle w:val="token"/>
                      <w:rFonts w:ascii="Cambria Math" w:hAnsi="Cambria Math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Style w:val="token"/>
                          <w:rFonts w:ascii="Cambria Math" w:hAnsi="Cambria Math"/>
                          <w:sz w:val="21"/>
                          <w:szCs w:val="21"/>
                          <w:shd w:val="clear" w:color="auto" w:fill="FFFFFF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  <m:t>z=1</m:t>
                      </m:r>
                      <m:ctrl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</m:ctrlPr>
                    </m:sup>
                    <m:e>
                      <m:nary>
                        <m:naryPr>
                          <m:chr m:val="∑"/>
                          <m:ctrlPr>
                            <w:rPr>
                              <w:rStyle w:val="token"/>
                              <w:rFonts w:ascii="Cambria Math" w:hAnsi="Cambria Math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53535"/>
                              <w:sz w:val="21"/>
                              <w:szCs w:val="21"/>
                              <w:shd w:val="clear" w:color="auto" w:fill="FFFFFF"/>
                            </w:rPr>
                            <m:t>j=1</m:t>
                          </m:r>
                          <m:ctrlPr>
                            <w:rPr>
                              <w:rFonts w:ascii="Cambria Math" w:hAnsi="Cambria Math"/>
                              <w:color w:val="353535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53535"/>
                              <w:sz w:val="21"/>
                              <w:szCs w:val="21"/>
                              <w:shd w:val="clear" w:color="auto" w:fill="FFFFFF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color w:val="353535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35353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35353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353535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353535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  <m:t>j</m:t>
                                          </m:r>
                                          <m:ctrlPr>
                                            <w:rPr>
                                              <w:rStyle w:val="token"/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</m:ctrlP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353535"/>
                                                  <w:sz w:val="21"/>
                                                  <w:szCs w:val="21"/>
                                                  <w:shd w:val="clear" w:color="auto" w:fill="FFFFFF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353535"/>
                                                      <w:sz w:val="21"/>
                                                      <w:szCs w:val="21"/>
                                                      <w:shd w:val="clear" w:color="auto" w:fill="FFFFFF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353535"/>
                                                      <w:sz w:val="21"/>
                                                      <w:szCs w:val="21"/>
                                                      <w:shd w:val="clear" w:color="auto" w:fill="FFFFFF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353535"/>
                                                      <w:sz w:val="21"/>
                                                      <w:szCs w:val="21"/>
                                                      <w:shd w:val="clear" w:color="auto" w:fill="FFFFFF"/>
                                                    </w:rPr>
                                                    <m:t>z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p>
                                      </m:sSup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35353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35353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353535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353535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  <m:t>j</m:t>
                                          </m:r>
                                          <m:ctrlPr>
                                            <w:rPr>
                                              <w:rStyle w:val="token"/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</m:ctrlP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353535"/>
                                                  <w:sz w:val="21"/>
                                                  <w:szCs w:val="21"/>
                                                  <w:shd w:val="clear" w:color="auto" w:fill="FFFFFF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color w:val="353535"/>
                                                      <w:sz w:val="21"/>
                                                      <w:szCs w:val="21"/>
                                                      <w:shd w:val="clear" w:color="auto" w:fill="FFFFFF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353535"/>
                                                      <w:sz w:val="21"/>
                                                      <w:szCs w:val="21"/>
                                                      <w:shd w:val="clear" w:color="auto" w:fill="FFFFFF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353535"/>
                                                      <w:sz w:val="21"/>
                                                      <w:szCs w:val="21"/>
                                                      <w:shd w:val="clear" w:color="auto" w:fill="FFFFFF"/>
                                                    </w:rPr>
                                                    <m:t>z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p>
                                      </m:sSup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Style w:val="token"/>
                                  <w:rFonts w:ascii="Cambria Math" w:hAnsi="Cambria Math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353535"/>
                      <w:sz w:val="21"/>
                      <w:szCs w:val="21"/>
                      <w:shd w:val="clear" w:color="auto" w:fill="FFFFFF"/>
                    </w:rPr>
                    <m:t>km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color w:val="353535"/>
              <w:sz w:val="21"/>
              <w:szCs w:val="21"/>
              <w:shd w:val="clear" w:color="auto" w:fill="FFFFFF"/>
            </w:rPr>
            <m:t>,</m:t>
          </m:r>
          <m:r>
            <m:rPr>
              <m:sty m:val="p"/>
            </m:rPr>
            <w:rPr>
              <w:rStyle w:val="token"/>
              <w:rFonts w:ascii="Cambria Math" w:hAnsi="Cambria Math" w:hint="eastAsia"/>
              <w:sz w:val="21"/>
              <w:szCs w:val="21"/>
              <w:shd w:val="clear" w:color="auto" w:fill="FFFFFF"/>
            </w:rPr>
            <m:t>∈</m:t>
          </m:r>
          <m:d>
            <m:dPr>
              <m:begChr m:val="["/>
              <m:endChr m:val="]"/>
              <m:ctrlPr>
                <w:rPr>
                  <w:rStyle w:val="token"/>
                  <w:rFonts w:ascii="Cambria Math" w:hAnsi="Cambria Math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  <m:t>0,+</m:t>
              </m:r>
              <m:r>
                <m:rPr>
                  <m:sty m:val="p"/>
                </m:rPr>
                <w:rPr>
                  <w:rFonts w:ascii="Cambria Math" w:hAnsi="Cambria Math" w:cs="Tahoma"/>
                  <w:color w:val="4C4C4C"/>
                  <w:shd w:val="clear" w:color="auto" w:fill="FFFFFF"/>
                </w:rPr>
                <m:t>∞</m:t>
              </m:r>
            </m:e>
          </m:d>
        </m:oMath>
      </m:oMathPara>
    </w:p>
    <w:p w14:paraId="76656EA9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2C534DB8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12D95D4B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(2) platform revenue metric</w:t>
      </w:r>
    </w:p>
    <w:p w14:paraId="37DCCABB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 xml:space="preserve">In this paper, we </w:t>
      </w:r>
      <w:r w:rsidRPr="007D0922">
        <w:rPr>
          <w:rFonts w:ascii="Times New Roman" w:hAnsi="Times New Roman"/>
          <w:color w:val="FF0000"/>
        </w:rPr>
        <w:t>将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简单的</w:t>
      </w:r>
      <w:proofErr w:type="gramStart"/>
      <w:r w:rsidRPr="007D0922">
        <w:rPr>
          <w:rFonts w:ascii="Times New Roman" w:hAnsi="Times New Roman"/>
          <w:color w:val="FF0000"/>
        </w:rPr>
        <w:t>看做</w:t>
      </w:r>
      <w:proofErr w:type="gramEnd"/>
      <w:r w:rsidRPr="007D0922">
        <w:rPr>
          <w:rFonts w:ascii="Times New Roman" w:hAnsi="Times New Roman"/>
          <w:color w:val="FF0000"/>
        </w:rPr>
        <w:t>一个收支系统。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向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收取</w:t>
      </w:r>
      <w:r w:rsidRPr="007D0922">
        <w:rPr>
          <w:rFonts w:ascii="Times New Roman" w:hAnsi="Times New Roman"/>
          <w:color w:val="FF0000"/>
        </w:rPr>
        <w:t>Brokerage</w:t>
      </w:r>
      <w:r w:rsidRPr="007D0922">
        <w:rPr>
          <w:rFonts w:ascii="Times New Roman" w:hAnsi="Times New Roman"/>
          <w:color w:val="FF0000"/>
        </w:rPr>
        <w:t>作为委托费用，向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支付</w:t>
      </w:r>
      <w:r w:rsidRPr="007D0922">
        <w:rPr>
          <w:rFonts w:ascii="Times New Roman" w:hAnsi="Times New Roman"/>
          <w:color w:val="FF0000"/>
        </w:rPr>
        <w:t>compensation</w:t>
      </w:r>
      <w:r w:rsidRPr="007D0922">
        <w:rPr>
          <w:rFonts w:ascii="Times New Roman" w:hAnsi="Times New Roman"/>
          <w:color w:val="FF0000"/>
        </w:rPr>
        <w:t>作为激励。另外，我们设定</w:t>
      </w:r>
      <m:oMath>
        <m:r>
          <w:rPr>
            <w:rFonts w:ascii="Cambria Math" w:hAnsi="Cambria Math"/>
            <w:color w:val="FF0000"/>
          </w:rPr>
          <m:t>C'</m:t>
        </m:r>
      </m:oMath>
      <w:r w:rsidRPr="007D0922">
        <w:rPr>
          <w:rFonts w:ascii="Times New Roman" w:hAnsi="Times New Roman"/>
          <w:color w:val="FF0000"/>
        </w:rPr>
        <w:t>作为维持</w:t>
      </w:r>
      <w:r w:rsidRPr="007D0922">
        <w:rPr>
          <w:rFonts w:ascii="Times New Roman" w:hAnsi="Times New Roman"/>
          <w:color w:val="FF0000"/>
        </w:rPr>
        <w:t>RC</w:t>
      </w:r>
      <w:r w:rsidRPr="007D0922">
        <w:rPr>
          <w:rFonts w:ascii="Times New Roman" w:hAnsi="Times New Roman"/>
          <w:color w:val="FF0000"/>
        </w:rPr>
        <w:t>运转的必要费用。</w:t>
      </w:r>
      <w:r w:rsidRPr="007D0922">
        <w:rPr>
          <w:rFonts w:ascii="Times New Roman" w:hAnsi="Times New Roman"/>
          <w:color w:val="FF0000"/>
        </w:rPr>
        <w:t>Now we can have profit as defined:</w:t>
      </w:r>
    </w:p>
    <w:p w14:paraId="2C5A4286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  <w:b/>
          <w:bCs/>
        </w:rPr>
        <w:t>Definition X. (</w:t>
      </w:r>
      <w:proofErr w:type="gramStart"/>
      <w:r w:rsidRPr="00F50D80">
        <w:rPr>
          <w:rFonts w:ascii="Times New Roman" w:hAnsi="Times New Roman"/>
          <w:b/>
          <w:bCs/>
        </w:rPr>
        <w:t>Profit)</w:t>
      </w:r>
      <w:r w:rsidRPr="00F50D80">
        <w:rPr>
          <w:rFonts w:ascii="Times New Roman" w:hAnsi="Times New Roman"/>
        </w:rPr>
        <w:t xml:space="preserve">   </w:t>
      </w:r>
      <w:proofErr w:type="gramEnd"/>
      <w:r w:rsidRPr="00F50D80">
        <w:rPr>
          <w:rFonts w:ascii="Times New Roman" w:hAnsi="Times New Roman"/>
        </w:rPr>
        <w:t xml:space="preserve">The difference between brokerage and the sum of compensation and </w:t>
      </w:r>
      <m:oMath>
        <m:r>
          <w:rPr>
            <w:rFonts w:ascii="Cambria Math" w:hAnsi="Cambria Math"/>
          </w:rPr>
          <m:t>C'</m:t>
        </m:r>
      </m:oMath>
      <w:r w:rsidRPr="00F50D80">
        <w:rPr>
          <w:rFonts w:ascii="Times New Roman" w:hAnsi="Times New Roman"/>
        </w:rPr>
        <w:t>is called profit. specifically</w:t>
      </w:r>
      <w:r w:rsidRPr="00F50D80">
        <w:rPr>
          <w:rFonts w:ascii="Times New Roman" w:hAnsi="Times New Roman"/>
        </w:rPr>
        <w:t>，</w:t>
      </w:r>
      <w:r w:rsidRPr="00F50D80">
        <w:rPr>
          <w:rFonts w:ascii="Times New Roman" w:hAnsi="Times New Roman"/>
        </w:rPr>
        <w:t>we define it as:</w:t>
      </w:r>
    </w:p>
    <w:p w14:paraId="1DB6D950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P=B-(C+C')</m:t>
          </m:r>
        </m:oMath>
      </m:oMathPara>
    </w:p>
    <w:p w14:paraId="0ABB823F" w14:textId="1AA73FFD" w:rsidR="00B76BED" w:rsidRPr="00F50D80" w:rsidRDefault="00F90C84" w:rsidP="00F50D80">
      <w:pPr>
        <w:spacing w:line="240" w:lineRule="auto"/>
        <w:rPr>
          <w:rFonts w:ascii="Times New Roman" w:hAnsi="Times New Roman"/>
        </w:rPr>
      </w:pPr>
      <m:oMathPara>
        <m:oMath>
          <m:r>
            <w:rPr>
              <w:rStyle w:val="token"/>
              <w:rFonts w:ascii="Cambria Math" w:hAnsi="Cambria Math" w:hint="eastAsia"/>
              <w:sz w:val="21"/>
              <w:szCs w:val="21"/>
              <w:shd w:val="clear" w:color="auto" w:fill="FFFFFF"/>
            </w:rPr>
            <m:t>=</m:t>
          </m:r>
          <m:nary>
            <m:naryPr>
              <m:chr m:val="∑"/>
              <m:ctrlPr>
                <w:rPr>
                  <w:rStyle w:val="token"/>
                  <w:rFonts w:ascii="Cambria Math" w:hAnsi="Cambria Math"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  <m:t>z=1</m:t>
              </m:r>
              <m:ctrl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  <m:t>k</m:t>
              </m:r>
              <m:ctrl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color w:val="353535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color w:val="353535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353535"/>
                      <w:sz w:val="21"/>
                      <w:szCs w:val="21"/>
                      <w:shd w:val="clear" w:color="auto" w:fill="FFFFFF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color w:val="353535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Style w:val="token"/>
                              <w:rFonts w:ascii="Cambria Math" w:hAnsi="Cambria Math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53535"/>
                              <w:sz w:val="21"/>
                              <w:szCs w:val="21"/>
                              <w:shd w:val="clear" w:color="auto" w:fill="FFFFFF"/>
                            </w:rPr>
                            <m:t>i=1</m:t>
                          </m:r>
                          <m:ctrlPr>
                            <w:rPr>
                              <w:rFonts w:ascii="Cambria Math" w:hAnsi="Cambria Math"/>
                              <w:color w:val="353535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  <m:t>n</m:t>
                              </m:r>
                              <m:ctrlPr>
                                <w:rPr>
                                  <w:rStyle w:val="token"/>
                                  <w:rFonts w:ascii="Cambria Math" w:hAnsi="Cambria Math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r</m:t>
                                  </m:r>
                                  <m:ctrlPr>
                                    <w:rPr>
                                      <w:rStyle w:val="token"/>
                                      <w:rFonts w:ascii="Cambria Math" w:hAnsi="Cambria Math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z</m:t>
                                  </m:r>
                                </m:sub>
                              </m:sSub>
                            </m:sup>
                          </m:sSup>
                          <m:ctrlPr>
                            <w:rPr>
                              <w:rFonts w:ascii="Cambria Math" w:hAnsi="Cambria Math"/>
                              <w:color w:val="353535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Style w:val="token"/>
                                  <w:rFonts w:ascii="Cambria Math" w:hAnsi="Cambria Math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  <m:t>j=1</m:t>
                              </m:r>
                              <m:ctrl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ub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m</m:t>
                                  </m:r>
                                  <m:ctrlPr>
                                    <w:rPr>
                                      <w:rStyle w:val="token"/>
                                      <w:rFonts w:ascii="Cambria Math" w:hAnsi="Cambria Math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color w:val="35353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color w:val="353535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353535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353535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353535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m:t>i,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35353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353535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m:t>j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color w:val="353535"/>
                                              <w:sz w:val="21"/>
                                              <w:szCs w:val="21"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353535"/>
                                                  <w:sz w:val="21"/>
                                                  <w:szCs w:val="21"/>
                                                  <w:shd w:val="clear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353535"/>
                                                  <w:sz w:val="21"/>
                                                  <w:szCs w:val="21"/>
                                                  <w:shd w:val="clear" w:color="auto" w:fill="FFFFFF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353535"/>
                                                  <w:sz w:val="21"/>
                                                  <w:szCs w:val="21"/>
                                                  <w:shd w:val="clear" w:color="auto" w:fill="FFFFFF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p>
                                  </m:sSup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color w:val="353535"/>
                                  <w:sz w:val="21"/>
                                  <w:szCs w:val="21"/>
                                  <w:shd w:val="clear" w:color="auto" w:fill="FFFFFF"/>
                                </w:rPr>
                              </m:ctrlPr>
                            </m:e>
                          </m:nary>
                        </m:e>
                      </m:nary>
                    </m:e>
                  </m:d>
                </m:e>
              </m:d>
              <m:ctrl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color w:val="353535"/>
              <w:sz w:val="21"/>
              <w:szCs w:val="21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353535"/>
                  <w:sz w:val="21"/>
                  <w:szCs w:val="21"/>
                  <w:shd w:val="clear" w:color="auto" w:fill="FFFFFF"/>
                </w:rPr>
                <m:t>'</m:t>
              </m:r>
            </m:sup>
          </m:sSup>
        </m:oMath>
      </m:oMathPara>
    </w:p>
    <w:p w14:paraId="5680567E" w14:textId="77777777" w:rsidR="00B76BED" w:rsidRPr="00F50D80" w:rsidRDefault="00000000" w:rsidP="00F50D80">
      <w:pPr>
        <w:pStyle w:val="1"/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4. The design and analysis of XXX</w:t>
      </w:r>
    </w:p>
    <w:p w14:paraId="1483150A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 xml:space="preserve">The </w:t>
      </w:r>
      <w:proofErr w:type="gramStart"/>
      <w:r w:rsidRPr="007D0922">
        <w:rPr>
          <w:rFonts w:ascii="Times New Roman" w:hAnsi="Times New Roman"/>
          <w:color w:val="FF0000"/>
        </w:rPr>
        <w:t>high level</w:t>
      </w:r>
      <w:proofErr w:type="gramEnd"/>
      <w:r w:rsidRPr="007D0922">
        <w:rPr>
          <w:rFonts w:ascii="Times New Roman" w:hAnsi="Times New Roman"/>
          <w:color w:val="FF0000"/>
        </w:rPr>
        <w:t xml:space="preserve"> design of the XXXX is depicted in Fig. X. RC response a recruitment request as the following nine steps:</w:t>
      </w:r>
    </w:p>
    <w:p w14:paraId="03CADE61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(1) DR</w:t>
      </w:r>
      <w:r w:rsidRPr="007D0922">
        <w:rPr>
          <w:rFonts w:ascii="Times New Roman" w:hAnsi="Times New Roman"/>
          <w:color w:val="FF0000"/>
        </w:rPr>
        <w:t>向</w:t>
      </w:r>
      <w:r w:rsidRPr="007D0922">
        <w:rPr>
          <w:rFonts w:ascii="Times New Roman" w:hAnsi="Times New Roman"/>
          <w:color w:val="FF0000"/>
        </w:rPr>
        <w:t>platform</w:t>
      </w:r>
      <w:r w:rsidRPr="007D0922">
        <w:rPr>
          <w:rFonts w:ascii="Times New Roman" w:hAnsi="Times New Roman"/>
          <w:color w:val="FF0000"/>
        </w:rPr>
        <w:t>发起任务需求；</w:t>
      </w:r>
    </w:p>
    <w:p w14:paraId="18C1D621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(2) platform release sensing tasks</w:t>
      </w:r>
      <w:r w:rsidRPr="007D0922">
        <w:rPr>
          <w:rFonts w:ascii="Times New Roman" w:hAnsi="Times New Roman"/>
          <w:color w:val="FF0000"/>
        </w:rPr>
        <w:t>；</w:t>
      </w:r>
    </w:p>
    <w:p w14:paraId="5F406DE1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(3) SU</w:t>
      </w:r>
      <w:r w:rsidRPr="007D0922">
        <w:rPr>
          <w:rFonts w:ascii="Times New Roman" w:hAnsi="Times New Roman"/>
          <w:color w:val="FF0000"/>
        </w:rPr>
        <w:t>看到任务后，向</w:t>
      </w:r>
      <w:r w:rsidRPr="007D0922">
        <w:rPr>
          <w:rFonts w:ascii="Times New Roman" w:hAnsi="Times New Roman"/>
          <w:color w:val="FF0000"/>
        </w:rPr>
        <w:t>platform</w:t>
      </w:r>
      <w:r w:rsidRPr="007D0922">
        <w:rPr>
          <w:rFonts w:ascii="Times New Roman" w:hAnsi="Times New Roman"/>
          <w:color w:val="FF0000"/>
        </w:rPr>
        <w:t>申请任务；</w:t>
      </w:r>
    </w:p>
    <w:p w14:paraId="45C42BED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(4) platform</w:t>
      </w:r>
      <w:r w:rsidRPr="007D0922">
        <w:rPr>
          <w:rFonts w:ascii="Times New Roman" w:hAnsi="Times New Roman"/>
          <w:color w:val="FF0000"/>
        </w:rPr>
        <w:t>从响应的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的工人中择优招募工人；</w:t>
      </w:r>
    </w:p>
    <w:p w14:paraId="11D5FF1D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(5) SU</w:t>
      </w:r>
      <w:r w:rsidRPr="007D0922">
        <w:rPr>
          <w:rFonts w:ascii="Times New Roman" w:hAnsi="Times New Roman"/>
          <w:color w:val="FF0000"/>
        </w:rPr>
        <w:t>完成</w:t>
      </w:r>
      <w:r w:rsidRPr="007D0922">
        <w:rPr>
          <w:rFonts w:ascii="Times New Roman" w:hAnsi="Times New Roman"/>
          <w:color w:val="FF0000"/>
        </w:rPr>
        <w:t xml:space="preserve">sensing tasks </w:t>
      </w:r>
      <w:r w:rsidRPr="007D0922">
        <w:rPr>
          <w:rFonts w:ascii="Times New Roman" w:hAnsi="Times New Roman"/>
          <w:color w:val="FF0000"/>
        </w:rPr>
        <w:t>并</w:t>
      </w:r>
      <w:r w:rsidRPr="007D0922">
        <w:rPr>
          <w:rFonts w:ascii="Times New Roman" w:hAnsi="Times New Roman"/>
          <w:color w:val="FF0000"/>
        </w:rPr>
        <w:t xml:space="preserve"> upload sensing data to RC. These data will be </w:t>
      </w:r>
      <w:proofErr w:type="gramStart"/>
      <w:r w:rsidRPr="007D0922">
        <w:rPr>
          <w:rFonts w:ascii="Times New Roman" w:hAnsi="Times New Roman"/>
          <w:color w:val="FF0000"/>
        </w:rPr>
        <w:t>divide</w:t>
      </w:r>
      <w:proofErr w:type="gramEnd"/>
      <w:r w:rsidRPr="007D0922">
        <w:rPr>
          <w:rFonts w:ascii="Times New Roman" w:hAnsi="Times New Roman"/>
          <w:color w:val="FF0000"/>
        </w:rPr>
        <w:t xml:space="preserve"> into three shares storing in three servers.</w:t>
      </w:r>
    </w:p>
    <w:p w14:paraId="59A8B11C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 xml:space="preserve">(6) </w:t>
      </w:r>
      <w:r w:rsidRPr="007D0922">
        <w:rPr>
          <w:rFonts w:ascii="Times New Roman" w:hAnsi="Times New Roman"/>
          <w:color w:val="FF0000"/>
        </w:rPr>
        <w:t>基于</w:t>
      </w:r>
      <w:r w:rsidRPr="007D0922">
        <w:rPr>
          <w:rFonts w:ascii="Times New Roman" w:hAnsi="Times New Roman"/>
          <w:color w:val="FF0000"/>
        </w:rPr>
        <w:t>Privacy-Preserving Share Computing Protocols</w:t>
      </w:r>
      <w:r w:rsidRPr="007D0922">
        <w:rPr>
          <w:rFonts w:ascii="Times New Roman" w:hAnsi="Times New Roman"/>
          <w:color w:val="FF0000"/>
        </w:rPr>
        <w:t>，三个服务器协作完成权重计算；</w:t>
      </w:r>
    </w:p>
    <w:p w14:paraId="14ECF37B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(7</w:t>
      </w:r>
      <w:r w:rsidRPr="007D0922">
        <w:rPr>
          <w:rFonts w:ascii="Times New Roman" w:hAnsi="Times New Roman"/>
          <w:color w:val="FF0000"/>
        </w:rPr>
        <w:t>）权重被汇总到特别服务器</w:t>
      </w:r>
      <w:r w:rsidRPr="007D0922">
        <w:rPr>
          <w:rFonts w:ascii="Times New Roman" w:hAnsi="Times New Roman"/>
          <w:color w:val="FF0000"/>
        </w:rPr>
        <w:t>platform</w:t>
      </w:r>
      <w:r w:rsidRPr="007D0922">
        <w:rPr>
          <w:rFonts w:ascii="Times New Roman" w:hAnsi="Times New Roman"/>
          <w:color w:val="FF0000"/>
        </w:rPr>
        <w:t>上；</w:t>
      </w:r>
    </w:p>
    <w:p w14:paraId="61458029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>(8)  platform</w:t>
      </w:r>
      <w:r w:rsidRPr="007D0922">
        <w:rPr>
          <w:rFonts w:ascii="Times New Roman" w:hAnsi="Times New Roman"/>
          <w:color w:val="FF0000"/>
        </w:rPr>
        <w:t>得到权重后，计算每位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的</w:t>
      </w:r>
      <w:r w:rsidRPr="007D0922">
        <w:rPr>
          <w:rFonts w:ascii="Times New Roman" w:hAnsi="Times New Roman"/>
          <w:color w:val="FF0000"/>
        </w:rPr>
        <w:t>DOT</w:t>
      </w:r>
      <w:r w:rsidRPr="007D0922">
        <w:rPr>
          <w:rFonts w:ascii="Times New Roman" w:hAnsi="Times New Roman"/>
          <w:color w:val="FF0000"/>
        </w:rPr>
        <w:t>，然后在维护的数据库中更新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的</w:t>
      </w:r>
      <w:r w:rsidRPr="007D0922">
        <w:rPr>
          <w:rFonts w:ascii="Times New Roman" w:hAnsi="Times New Roman"/>
          <w:color w:val="FF0000"/>
        </w:rPr>
        <w:t>DOT</w:t>
      </w:r>
      <w:r w:rsidRPr="007D0922">
        <w:rPr>
          <w:rFonts w:ascii="Times New Roman" w:hAnsi="Times New Roman"/>
          <w:color w:val="FF0000"/>
        </w:rPr>
        <w:t>，并重新区分</w:t>
      </w:r>
      <w:r w:rsidRPr="007D0922">
        <w:rPr>
          <w:rFonts w:ascii="Times New Roman" w:hAnsi="Times New Roman"/>
          <w:color w:val="FF0000"/>
        </w:rPr>
        <w:t>SU</w:t>
      </w:r>
      <w:r w:rsidRPr="007D0922">
        <w:rPr>
          <w:rFonts w:ascii="Times New Roman" w:hAnsi="Times New Roman"/>
          <w:color w:val="FF0000"/>
        </w:rPr>
        <w:t>到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W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  <m:r>
          <w:rPr>
            <w:rFonts w:ascii="Cambria Math" w:hAnsi="Cambria Math"/>
            <w:color w:val="FF0000"/>
          </w:rPr>
          <m:t>,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W</m:t>
            </m:r>
          </m:e>
          <m:sup>
            <m:r>
              <w:rPr>
                <w:rFonts w:ascii="Cambria Math" w:hAnsi="Cambria Math"/>
                <w:color w:val="FF0000"/>
              </w:rPr>
              <m:t>UT</m:t>
            </m:r>
          </m:sup>
        </m:sSup>
        <m:r>
          <w:rPr>
            <w:rFonts w:ascii="Cambria Math" w:hAnsi="Cambria Math"/>
            <w:color w:val="FF0000"/>
          </w:rPr>
          <m:t>,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W</m:t>
            </m:r>
          </m:e>
          <m:sup>
            <m:r>
              <w:rPr>
                <w:rFonts w:ascii="Cambria Math" w:hAnsi="Cambria Math"/>
                <w:color w:val="FF0000"/>
              </w:rPr>
              <m:t>UN</m:t>
            </m:r>
          </m:sup>
        </m:sSup>
      </m:oMath>
      <w:r w:rsidRPr="007D0922">
        <w:rPr>
          <w:rFonts w:ascii="Times New Roman" w:hAnsi="Times New Roman"/>
          <w:color w:val="FF0000"/>
        </w:rPr>
        <w:t>中，为下一次工人招募提供更准确的帮助。</w:t>
      </w:r>
    </w:p>
    <w:p w14:paraId="425293DD" w14:textId="77777777" w:rsidR="00B76BED" w:rsidRPr="007D0922" w:rsidRDefault="00000000" w:rsidP="00F50D80">
      <w:pPr>
        <w:spacing w:line="240" w:lineRule="auto"/>
        <w:rPr>
          <w:rFonts w:ascii="Times New Roman" w:hAnsi="Times New Roman"/>
          <w:color w:val="FF0000"/>
        </w:rPr>
      </w:pPr>
      <w:r w:rsidRPr="007D0922">
        <w:rPr>
          <w:rFonts w:ascii="Times New Roman" w:hAnsi="Times New Roman"/>
          <w:color w:val="FF0000"/>
        </w:rPr>
        <w:t xml:space="preserve">(9)  </w:t>
      </w:r>
      <w:r w:rsidRPr="007D0922">
        <w:rPr>
          <w:rFonts w:ascii="Times New Roman" w:hAnsi="Times New Roman"/>
          <w:color w:val="FF0000"/>
        </w:rPr>
        <w:t>根据得到的</w:t>
      </w:r>
      <w:r w:rsidRPr="007D0922">
        <w:rPr>
          <w:rFonts w:ascii="Times New Roman" w:hAnsi="Times New Roman"/>
          <w:color w:val="FF0000"/>
        </w:rPr>
        <w:t>DOT</w:t>
      </w:r>
      <w:r w:rsidRPr="007D0922">
        <w:rPr>
          <w:rFonts w:ascii="Times New Roman" w:hAnsi="Times New Roman"/>
          <w:color w:val="FF0000"/>
        </w:rPr>
        <w:t>，修正得到的权重，并依据分布处理的</w:t>
      </w:r>
      <w:r w:rsidRPr="007D0922">
        <w:rPr>
          <w:rFonts w:ascii="Times New Roman" w:hAnsi="Times New Roman"/>
          <w:color w:val="FF0000"/>
        </w:rPr>
        <w:t>truth share</w:t>
      </w:r>
      <w:r w:rsidRPr="007D0922">
        <w:rPr>
          <w:rFonts w:ascii="Times New Roman" w:hAnsi="Times New Roman"/>
          <w:color w:val="FF0000"/>
        </w:rPr>
        <w:t>，向</w:t>
      </w:r>
      <w:r w:rsidRPr="007D0922">
        <w:rPr>
          <w:rFonts w:ascii="Times New Roman" w:hAnsi="Times New Roman"/>
          <w:color w:val="FF0000"/>
        </w:rPr>
        <w:t>DR</w:t>
      </w:r>
      <w:r w:rsidRPr="007D0922">
        <w:rPr>
          <w:rFonts w:ascii="Times New Roman" w:hAnsi="Times New Roman"/>
          <w:color w:val="FF0000"/>
        </w:rPr>
        <w:t>报告统计后的</w:t>
      </w:r>
      <w:r w:rsidRPr="007D0922">
        <w:rPr>
          <w:rFonts w:ascii="Times New Roman" w:hAnsi="Times New Roman"/>
          <w:b/>
          <w:bCs/>
          <w:i/>
          <w:iCs/>
          <w:color w:val="FF0000"/>
        </w:rPr>
        <w:t>Estimated Truth Data</w:t>
      </w:r>
      <w:r w:rsidRPr="007D0922">
        <w:rPr>
          <w:rFonts w:ascii="Times New Roman" w:hAnsi="Times New Roman"/>
          <w:color w:val="FF0000"/>
        </w:rPr>
        <w:t>。</w:t>
      </w:r>
      <w:r w:rsidRPr="007D0922">
        <w:rPr>
          <w:rFonts w:ascii="Times New Roman" w:hAnsi="Times New Roman"/>
          <w:color w:val="FF0000"/>
        </w:rPr>
        <w:t xml:space="preserve"> </w:t>
      </w:r>
    </w:p>
    <w:p w14:paraId="74FF5F7F" w14:textId="77777777" w:rsidR="00B76BED" w:rsidRPr="00F50D80" w:rsidRDefault="00000000" w:rsidP="00F50D80">
      <w:pPr>
        <w:spacing w:line="240" w:lineRule="auto"/>
        <w:jc w:val="center"/>
        <w:rPr>
          <w:rFonts w:ascii="Times New Roman" w:hAnsi="Times New Roman"/>
        </w:rPr>
      </w:pPr>
      <w:r w:rsidRPr="00F50D80">
        <w:rPr>
          <w:rFonts w:ascii="Times New Roman" w:hAnsi="Times New Roman"/>
          <w:noProof/>
        </w:rPr>
        <w:lastRenderedPageBreak/>
        <w:drawing>
          <wp:inline distT="0" distB="0" distL="0" distR="0" wp14:anchorId="6F758ED6" wp14:editId="472C6F1F">
            <wp:extent cx="5239614" cy="4945380"/>
            <wp:effectExtent l="0" t="0" r="0" b="7620"/>
            <wp:docPr id="62599381" name="图片 62599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80" cy="49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7FA7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7BD0EE86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195B881D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678176B5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6CB3E41B" w14:textId="77777777" w:rsidR="00B76BED" w:rsidRPr="00F50D80" w:rsidRDefault="00000000" w:rsidP="00F50D80">
      <w:pPr>
        <w:pStyle w:val="3"/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 xml:space="preserve">4.1 </w:t>
      </w:r>
      <w:r w:rsidRPr="00F50D80">
        <w:rPr>
          <w:rFonts w:ascii="Times New Roman" w:hAnsi="Times New Roman"/>
        </w:rPr>
        <w:t>一般的</w:t>
      </w:r>
      <w:r w:rsidRPr="00F50D80">
        <w:rPr>
          <w:rFonts w:ascii="Times New Roman" w:hAnsi="Times New Roman"/>
        </w:rPr>
        <w:t>privacy-preserving computations truth discovery</w:t>
      </w:r>
    </w:p>
    <w:p w14:paraId="4C42BE4B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 xml:space="preserve">Zhong. and </w:t>
      </w:r>
      <w:proofErr w:type="spellStart"/>
      <w:r w:rsidRPr="00F50D80">
        <w:rPr>
          <w:rFonts w:ascii="Times New Roman" w:hAnsi="Times New Roman"/>
        </w:rPr>
        <w:t>Sharemind</w:t>
      </w:r>
      <w:proofErr w:type="spellEnd"/>
      <w:r w:rsidRPr="00F50D80">
        <w:rPr>
          <w:rFonts w:ascii="Times New Roman" w:hAnsi="Times New Roman"/>
        </w:rPr>
        <w:t xml:space="preserve"> [XX}</w:t>
      </w:r>
      <w:r w:rsidRPr="00F50D80">
        <w:rPr>
          <w:rFonts w:ascii="Times New Roman" w:hAnsi="Times New Roman"/>
        </w:rPr>
        <w:t>，提出了一种面向隐私保护的多方安全计算真值发现协议。</w:t>
      </w:r>
    </w:p>
    <w:p w14:paraId="378B1F09" w14:textId="77777777" w:rsidR="00B76BED" w:rsidRPr="00F50D80" w:rsidRDefault="00000000" w:rsidP="00F50D80">
      <w:pPr>
        <w:pStyle w:val="4"/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4.1.1 data upload</w:t>
      </w:r>
    </w:p>
    <w:p w14:paraId="6F32634D" w14:textId="218FAC80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 xml:space="preserve">After users </w:t>
      </w:r>
      <w:r w:rsidRPr="00F50D80">
        <w:rPr>
          <w:rFonts w:ascii="Times New Roman" w:hAnsi="Times New Roman"/>
        </w:rPr>
        <w:t>完成了</w:t>
      </w:r>
      <w:r w:rsidRPr="00F50D80">
        <w:rPr>
          <w:rFonts w:ascii="Times New Roman" w:hAnsi="Times New Roman"/>
        </w:rPr>
        <w:t xml:space="preserve">sensing tasks, their sensing data will be divide into three addictive secret shares, and then upload each part to </w:t>
      </w:r>
      <w:r w:rsidRPr="00F50D80">
        <w:rPr>
          <w:rFonts w:ascii="Times New Roman" w:hAnsi="Times New Roman"/>
        </w:rPr>
        <w:t>对应的</w:t>
      </w:r>
      <w:r w:rsidRPr="00F50D80">
        <w:rPr>
          <w:rFonts w:ascii="Times New Roman" w:hAnsi="Times New Roman"/>
        </w:rPr>
        <w:t xml:space="preserve"> servers. Say RC recruit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sup>
        </m:sSup>
      </m:oMath>
      <w:r w:rsidRPr="00F50D80">
        <w:rPr>
          <w:rFonts w:ascii="Times New Roman" w:hAnsi="Times New Roman"/>
        </w:rPr>
        <w:t xml:space="preserve"> SU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,···,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d>
              </m:sup>
            </m:sSup>
          </m:sub>
        </m:sSub>
      </m:oMath>
      <w:r w:rsidRPr="00F50D80">
        <w:rPr>
          <w:rFonts w:ascii="Times New Roman" w:hAnsi="Times New Roman"/>
        </w:rPr>
        <w:t xml:space="preserve">to fulfill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(r_z)</m:t>
            </m:r>
          </m:sup>
        </m:sSup>
      </m:oMath>
      <w:r w:rsidRPr="00F50D80">
        <w:rPr>
          <w:rFonts w:ascii="Times New Roman" w:hAnsi="Times New Roman"/>
        </w:rPr>
        <w:t>sensing tasks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,···,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d>
              </m:sup>
            </m:sSup>
          </m:sub>
        </m:sSub>
      </m:oMath>
      <w:r w:rsidRPr="00F50D80">
        <w:rPr>
          <w:rFonts w:ascii="Times New Roman" w:hAnsi="Times New Roman"/>
        </w:rPr>
        <w:t xml:space="preserve">in </w:t>
      </w:r>
      <m:oMath>
        <m:r>
          <w:rPr>
            <w:rFonts w:ascii="Cambria Math" w:hAnsi="Cambria Math"/>
          </w:rPr>
          <m:t>r-th</m:t>
        </m:r>
      </m:oMath>
      <w:r w:rsidR="00763A80">
        <w:rPr>
          <w:rFonts w:ascii="Times New Roman" w:hAnsi="Times New Roman" w:hint="eastAsia"/>
        </w:rPr>
        <w:t xml:space="preserve"> </w:t>
      </w:r>
      <w:r w:rsidRPr="00F50D80">
        <w:rPr>
          <w:rFonts w:ascii="Times New Roman" w:hAnsi="Times New Roman"/>
        </w:rPr>
        <w:t>recruitment request, and the</w:t>
      </w:r>
      <m:oMath>
        <m:r>
          <w:rPr>
            <w:rFonts w:ascii="Cambria Math" w:hAnsi="Cambria Math"/>
          </w:rPr>
          <m:t>i-th</m:t>
        </m:r>
      </m:oMath>
      <w:r w:rsidRPr="00F50D80">
        <w:rPr>
          <w:rFonts w:ascii="Times New Roman" w:hAnsi="Times New Roman"/>
        </w:rPr>
        <w:t xml:space="preserve"> SU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50D80">
        <w:rPr>
          <w:rFonts w:ascii="Times New Roman" w:hAnsi="Times New Roman"/>
        </w:rPr>
        <w:t xml:space="preserve"> gets data 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>,···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sup>
                </m:sSup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sup>
        </m:sSup>
      </m:oMath>
      <w:r w:rsidRPr="00F50D80">
        <w:rPr>
          <w:rFonts w:ascii="Times New Roman" w:hAnsi="Times New Roman"/>
        </w:rPr>
        <w:t xml:space="preserve">. For particular sensing data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d>
          </m:sup>
        </m:sSup>
      </m:oMath>
      <w:r w:rsidRPr="00F50D80">
        <w:rPr>
          <w:rFonts w:ascii="Times New Roman" w:hAnsi="Times New Roman"/>
        </w:rPr>
        <w:t xml:space="preserve">, XX generate two random numbers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50D80">
        <w:rPr>
          <w:rFonts w:ascii="Times New Roman" w:hAnsi="Times New Roman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Pr="00F50D80">
        <w:rPr>
          <w:rFonts w:ascii="Times New Roman" w:hAnsi="Times New Roman"/>
        </w:rPr>
        <w:t>, and calculate three secret shares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</m:oMath>
      <w:r w:rsidRPr="00F50D80">
        <w:rPr>
          <w:rFonts w:ascii="Times New Roman" w:hAnsi="Times New Roman"/>
        </w:rPr>
        <w:t>as:</w:t>
      </w:r>
    </w:p>
    <w:p w14:paraId="7B18624D" w14:textId="780FCEEA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87D3DEE" w14:textId="4FC1794D" w:rsidR="00F90C84" w:rsidRPr="00F50D80" w:rsidRDefault="00000000" w:rsidP="00F90C84">
      <w:pPr>
        <w:spacing w:line="240" w:lineRule="auto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1802260" w14:textId="27BDC581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5BB3A732" w14:textId="3DABBBB0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</m:oMath>
      </m:oMathPara>
    </w:p>
    <w:p w14:paraId="16221FC7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 xml:space="preserve">Then we </w:t>
      </w:r>
      <w:r w:rsidRPr="00F50D80">
        <w:rPr>
          <w:rFonts w:ascii="Times New Roman" w:hAnsi="Times New Roman"/>
        </w:rPr>
        <w:t>分别</w:t>
      </w:r>
      <w:r w:rsidRPr="00F50D80">
        <w:rPr>
          <w:rFonts w:ascii="Times New Roman" w:hAnsi="Times New Roman"/>
        </w:rPr>
        <w:t xml:space="preserve">send secret shares to servers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F50D80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50D80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50D80">
        <w:rPr>
          <w:rFonts w:ascii="Times New Roman" w:hAnsi="Times New Roman"/>
        </w:rPr>
        <w:t xml:space="preserve">. Each of server have a local database for persistent storage. </w:t>
      </w:r>
    </w:p>
    <w:p w14:paraId="3629DD60" w14:textId="77777777" w:rsidR="00B76BED" w:rsidRPr="00F50D80" w:rsidRDefault="00000000" w:rsidP="00F50D80">
      <w:pPr>
        <w:pStyle w:val="4"/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 xml:space="preserve">4.2.2 </w:t>
      </w:r>
    </w:p>
    <w:p w14:paraId="7F1E7BAC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4F7B607B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4B313735" w14:textId="77777777" w:rsidR="00B76BED" w:rsidRPr="00F50D80" w:rsidRDefault="00000000" w:rsidP="00F50D80">
      <w:pPr>
        <w:pStyle w:val="3"/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 xml:space="preserve">4.2 </w:t>
      </w:r>
      <w:r w:rsidRPr="00F50D80">
        <w:rPr>
          <w:rFonts w:ascii="Times New Roman" w:hAnsi="Times New Roman"/>
        </w:rPr>
        <w:t>基于</w:t>
      </w:r>
      <w:r w:rsidRPr="00F50D80">
        <w:rPr>
          <w:rFonts w:ascii="Times New Roman" w:hAnsi="Times New Roman"/>
        </w:rPr>
        <w:t>DOT</w:t>
      </w:r>
      <w:r w:rsidRPr="00F50D80">
        <w:rPr>
          <w:rFonts w:ascii="Times New Roman" w:hAnsi="Times New Roman"/>
        </w:rPr>
        <w:t>改进的</w:t>
      </w:r>
      <w:r w:rsidRPr="00F50D80">
        <w:rPr>
          <w:rFonts w:ascii="Times New Roman" w:hAnsi="Times New Roman"/>
        </w:rPr>
        <w:t>truth discovery</w:t>
      </w:r>
    </w:p>
    <w:p w14:paraId="3A1FD501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前面那个方法不好使，后面做改进</w:t>
      </w:r>
    </w:p>
    <w:p w14:paraId="723B5EA7" w14:textId="77777777" w:rsidR="00B76BED" w:rsidRPr="00F50D80" w:rsidRDefault="00000000" w:rsidP="00F50D80">
      <w:pPr>
        <w:pStyle w:val="3"/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 xml:space="preserve">4.3 </w:t>
      </w:r>
      <w:r w:rsidRPr="00F50D80">
        <w:rPr>
          <w:rFonts w:ascii="Times New Roman" w:hAnsi="Times New Roman"/>
        </w:rPr>
        <w:t>平台收益最大化的雇佣机制</w:t>
      </w:r>
    </w:p>
    <w:p w14:paraId="6AAB1DF5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尽可能的招</w:t>
      </w:r>
      <w:r w:rsidRPr="00F50D80">
        <w:rPr>
          <w:rFonts w:ascii="Times New Roman" w:hAnsi="Times New Roman"/>
        </w:rPr>
        <w:t>trusted SU</w:t>
      </w:r>
      <w:r w:rsidRPr="00F50D80">
        <w:rPr>
          <w:rFonts w:ascii="Times New Roman" w:hAnsi="Times New Roman"/>
        </w:rPr>
        <w:t>，并计算的得到的方差，如果方差足够小，就只招这些人。</w:t>
      </w:r>
      <w:r w:rsidRPr="00F50D80">
        <w:rPr>
          <w:rFonts w:ascii="Times New Roman" w:hAnsi="Times New Roman"/>
        </w:rPr>
        <w:t xml:space="preserve"> </w:t>
      </w:r>
      <w:r w:rsidRPr="00F50D80">
        <w:rPr>
          <w:rFonts w:ascii="Times New Roman" w:hAnsi="Times New Roman"/>
        </w:rPr>
        <w:t>但是有一个上限不能高于多少人。</w:t>
      </w:r>
    </w:p>
    <w:p w14:paraId="41A9326B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并且，在每次招聘中都选用一定数量的</w:t>
      </w:r>
      <w:r w:rsidRPr="00F50D80">
        <w:rPr>
          <w:rFonts w:ascii="Times New Roman" w:hAnsi="Times New Roman"/>
        </w:rPr>
        <w:t>unknown SU</w:t>
      </w:r>
      <w:r w:rsidRPr="00F50D80">
        <w:rPr>
          <w:rFonts w:ascii="Times New Roman" w:hAnsi="Times New Roman"/>
        </w:rPr>
        <w:t>。这个比例要调参可能。</w:t>
      </w:r>
    </w:p>
    <w:p w14:paraId="13001ABA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特别情况下，</w:t>
      </w:r>
    </w:p>
    <w:p w14:paraId="060DFB9C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如果该格子没有</w:t>
      </w:r>
      <w:r w:rsidRPr="00F50D80">
        <w:rPr>
          <w:rFonts w:ascii="Times New Roman" w:hAnsi="Times New Roman"/>
        </w:rPr>
        <w:t>Trusted Worker</w:t>
      </w:r>
      <w:r w:rsidRPr="00F50D80">
        <w:rPr>
          <w:rFonts w:ascii="Times New Roman" w:hAnsi="Times New Roman"/>
        </w:rPr>
        <w:t>的话，系统会雇佣旁边</w:t>
      </w:r>
      <w:r w:rsidRPr="00F50D80">
        <w:rPr>
          <w:rFonts w:ascii="Times New Roman" w:hAnsi="Times New Roman"/>
        </w:rPr>
        <w:t>N</w:t>
      </w:r>
      <w:proofErr w:type="gramStart"/>
      <w:r w:rsidRPr="00F50D80">
        <w:rPr>
          <w:rFonts w:ascii="Times New Roman" w:hAnsi="Times New Roman"/>
        </w:rPr>
        <w:t>个</w:t>
      </w:r>
      <w:proofErr w:type="gramEnd"/>
      <w:r w:rsidRPr="00F50D80">
        <w:rPr>
          <w:rFonts w:ascii="Times New Roman" w:hAnsi="Times New Roman"/>
        </w:rPr>
        <w:t>格子的可信用户来进行插值</w:t>
      </w:r>
    </w:p>
    <w:p w14:paraId="617A3F53" w14:textId="77777777" w:rsidR="00B76BED" w:rsidRPr="00F50D80" w:rsidRDefault="00000000" w:rsidP="00F50D80">
      <w:pPr>
        <w:pStyle w:val="1"/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5. Experiment analysis</w:t>
      </w:r>
    </w:p>
    <w:p w14:paraId="29DC4113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为了进行实验，</w:t>
      </w:r>
      <w:r w:rsidRPr="00F50D80">
        <w:rPr>
          <w:rFonts w:ascii="Times New Roman" w:hAnsi="Times New Roman"/>
        </w:rPr>
        <w:t>we design a background data generation simulator</w:t>
      </w:r>
      <w:r w:rsidRPr="00F50D80">
        <w:rPr>
          <w:rFonts w:ascii="Times New Roman" w:hAnsi="Times New Roman"/>
        </w:rPr>
        <w:t>。</w:t>
      </w:r>
    </w:p>
    <w:p w14:paraId="01B93B4A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3A244100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1BDE82E8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对比算法：</w:t>
      </w:r>
    </w:p>
    <w:p w14:paraId="4250C9F6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数据可信度</w:t>
      </w:r>
      <w:r w:rsidRPr="00F50D80">
        <w:rPr>
          <w:rFonts w:ascii="Times New Roman" w:hAnsi="Times New Roman"/>
        </w:rPr>
        <w:t>-</w:t>
      </w:r>
      <w:r w:rsidRPr="00F50D80">
        <w:rPr>
          <w:rFonts w:ascii="Times New Roman" w:hAnsi="Times New Roman"/>
        </w:rPr>
        <w:t>对比一般方法</w:t>
      </w:r>
    </w:p>
    <w:p w14:paraId="3060A761" w14:textId="77777777" w:rsidR="00B76BED" w:rsidRPr="00F50D80" w:rsidRDefault="00000000" w:rsidP="00F50D80">
      <w:pPr>
        <w:spacing w:line="240" w:lineRule="auto"/>
        <w:rPr>
          <w:rFonts w:ascii="Times New Roman" w:hAnsi="Times New Roman"/>
        </w:rPr>
      </w:pPr>
      <w:r w:rsidRPr="00F50D80">
        <w:rPr>
          <w:rFonts w:ascii="Times New Roman" w:hAnsi="Times New Roman"/>
        </w:rPr>
        <w:t>收益：对比随机找人</w:t>
      </w:r>
    </w:p>
    <w:p w14:paraId="0701F2E2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70CF75E1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61EA3844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717D6889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732035D2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35BDA26A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470C905A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480AB05A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5D1C3680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p w14:paraId="1E63A31F" w14:textId="77777777" w:rsidR="00B76BED" w:rsidRPr="00F50D80" w:rsidRDefault="00B76BED" w:rsidP="00F50D80">
      <w:pPr>
        <w:spacing w:line="240" w:lineRule="auto"/>
        <w:rPr>
          <w:rFonts w:ascii="Times New Roman" w:hAnsi="Times New Roman"/>
        </w:rPr>
      </w:pPr>
    </w:p>
    <w:sectPr w:rsidR="00B76BED" w:rsidRPr="00F50D80">
      <w:pgSz w:w="11905" w:h="16837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C658" w14:textId="77777777" w:rsidR="00C35E8A" w:rsidRDefault="00C35E8A" w:rsidP="007D0922">
      <w:pPr>
        <w:spacing w:line="240" w:lineRule="auto"/>
      </w:pPr>
      <w:r>
        <w:separator/>
      </w:r>
    </w:p>
  </w:endnote>
  <w:endnote w:type="continuationSeparator" w:id="0">
    <w:p w14:paraId="74E5C599" w14:textId="77777777" w:rsidR="00C35E8A" w:rsidRDefault="00C35E8A" w:rsidP="007D0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36FD" w14:textId="77777777" w:rsidR="00C35E8A" w:rsidRDefault="00C35E8A" w:rsidP="007D0922">
      <w:pPr>
        <w:spacing w:line="240" w:lineRule="auto"/>
      </w:pPr>
      <w:r>
        <w:separator/>
      </w:r>
    </w:p>
  </w:footnote>
  <w:footnote w:type="continuationSeparator" w:id="0">
    <w:p w14:paraId="17FE6791" w14:textId="77777777" w:rsidR="00C35E8A" w:rsidRDefault="00C35E8A" w:rsidP="007D09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36E"/>
    <w:multiLevelType w:val="hybridMultilevel"/>
    <w:tmpl w:val="EA9AC30C"/>
    <w:lvl w:ilvl="0" w:tplc="2A7C414C">
      <w:start w:val="1"/>
      <w:numFmt w:val="decimal"/>
      <w:lvlText w:val="🔻"/>
      <w:lvlJc w:val="left"/>
      <w:pPr>
        <w:ind w:left="0"/>
      </w:pPr>
      <w:rPr>
        <w:color w:val="000000"/>
        <w:sz w:val="12"/>
        <w:szCs w:val="12"/>
      </w:rPr>
    </w:lvl>
    <w:lvl w:ilvl="1" w:tplc="7B285148">
      <w:start w:val="1"/>
      <w:numFmt w:val="decimal"/>
      <w:lvlText w:val="🔻"/>
      <w:lvlJc w:val="left"/>
      <w:pPr>
        <w:ind w:left="360"/>
      </w:pPr>
      <w:rPr>
        <w:color w:val="000000"/>
        <w:sz w:val="12"/>
        <w:szCs w:val="12"/>
      </w:rPr>
    </w:lvl>
    <w:lvl w:ilvl="2" w:tplc="C9683632">
      <w:start w:val="1"/>
      <w:numFmt w:val="decimal"/>
      <w:lvlText w:val="🔻"/>
      <w:lvlJc w:val="left"/>
      <w:pPr>
        <w:ind w:left="720"/>
      </w:pPr>
      <w:rPr>
        <w:color w:val="000000"/>
        <w:sz w:val="12"/>
        <w:szCs w:val="12"/>
      </w:rPr>
    </w:lvl>
    <w:lvl w:ilvl="3" w:tplc="763EA922">
      <w:start w:val="1"/>
      <w:numFmt w:val="decimal"/>
      <w:lvlText w:val="🔻"/>
      <w:lvlJc w:val="left"/>
      <w:pPr>
        <w:ind w:left="1080"/>
      </w:pPr>
      <w:rPr>
        <w:color w:val="000000"/>
        <w:sz w:val="12"/>
        <w:szCs w:val="12"/>
      </w:rPr>
    </w:lvl>
    <w:lvl w:ilvl="4" w:tplc="EB52382A">
      <w:start w:val="1"/>
      <w:numFmt w:val="decimal"/>
      <w:lvlText w:val="🔻"/>
      <w:lvlJc w:val="left"/>
      <w:pPr>
        <w:ind w:left="1440"/>
      </w:pPr>
      <w:rPr>
        <w:color w:val="000000"/>
        <w:sz w:val="12"/>
        <w:szCs w:val="12"/>
      </w:rPr>
    </w:lvl>
    <w:lvl w:ilvl="5" w:tplc="13D2CCF2">
      <w:start w:val="1"/>
      <w:numFmt w:val="decimal"/>
      <w:lvlText w:val="🔻"/>
      <w:lvlJc w:val="left"/>
      <w:pPr>
        <w:ind w:left="1800"/>
      </w:pPr>
      <w:rPr>
        <w:color w:val="000000"/>
        <w:sz w:val="12"/>
        <w:szCs w:val="12"/>
      </w:rPr>
    </w:lvl>
    <w:lvl w:ilvl="6" w:tplc="F5263914">
      <w:start w:val="1"/>
      <w:numFmt w:val="decimal"/>
      <w:lvlText w:val="🔻"/>
      <w:lvlJc w:val="left"/>
      <w:pPr>
        <w:ind w:left="2160"/>
      </w:pPr>
      <w:rPr>
        <w:color w:val="000000"/>
        <w:sz w:val="12"/>
        <w:szCs w:val="12"/>
      </w:rPr>
    </w:lvl>
    <w:lvl w:ilvl="7" w:tplc="19808DD2">
      <w:start w:val="1"/>
      <w:numFmt w:val="decimal"/>
      <w:lvlText w:val="🔻"/>
      <w:lvlJc w:val="left"/>
      <w:pPr>
        <w:ind w:left="2520"/>
      </w:pPr>
      <w:rPr>
        <w:color w:val="000000"/>
        <w:sz w:val="12"/>
        <w:szCs w:val="12"/>
      </w:rPr>
    </w:lvl>
    <w:lvl w:ilvl="8" w:tplc="459C0716">
      <w:start w:val="1"/>
      <w:numFmt w:val="decimal"/>
      <w:lvlText w:val="🔻"/>
      <w:lvlJc w:val="left"/>
      <w:pPr>
        <w:ind w:left="2880"/>
      </w:pPr>
      <w:rPr>
        <w:color w:val="000000"/>
        <w:sz w:val="12"/>
        <w:szCs w:val="12"/>
      </w:rPr>
    </w:lvl>
  </w:abstractNum>
  <w:abstractNum w:abstractNumId="1" w15:restartNumberingAfterBreak="0">
    <w:nsid w:val="15D67205"/>
    <w:multiLevelType w:val="hybridMultilevel"/>
    <w:tmpl w:val="DBDAC75C"/>
    <w:lvl w:ilvl="0" w:tplc="C4B03362">
      <w:start w:val="1"/>
      <w:numFmt w:val="decimal"/>
      <w:lvlText w:val="已完成："/>
      <w:lvlJc w:val="left"/>
      <w:pPr>
        <w:ind w:left="0"/>
      </w:pPr>
    </w:lvl>
    <w:lvl w:ilvl="1" w:tplc="87E25D00">
      <w:start w:val="1"/>
      <w:numFmt w:val="decimal"/>
      <w:lvlText w:val="已完成："/>
      <w:lvlJc w:val="left"/>
      <w:pPr>
        <w:ind w:left="360"/>
      </w:pPr>
    </w:lvl>
    <w:lvl w:ilvl="2" w:tplc="377CF3E8">
      <w:start w:val="1"/>
      <w:numFmt w:val="decimal"/>
      <w:lvlText w:val="已完成："/>
      <w:lvlJc w:val="left"/>
      <w:pPr>
        <w:ind w:left="720"/>
      </w:pPr>
    </w:lvl>
    <w:lvl w:ilvl="3" w:tplc="93DE3FEE">
      <w:start w:val="1"/>
      <w:numFmt w:val="decimal"/>
      <w:lvlText w:val="已完成："/>
      <w:lvlJc w:val="left"/>
      <w:pPr>
        <w:ind w:left="1080"/>
      </w:pPr>
    </w:lvl>
    <w:lvl w:ilvl="4" w:tplc="1E8A128E">
      <w:start w:val="1"/>
      <w:numFmt w:val="decimal"/>
      <w:lvlText w:val="已完成："/>
      <w:lvlJc w:val="left"/>
      <w:pPr>
        <w:ind w:left="1440"/>
      </w:pPr>
    </w:lvl>
    <w:lvl w:ilvl="5" w:tplc="3934FFA8">
      <w:start w:val="1"/>
      <w:numFmt w:val="decimal"/>
      <w:lvlText w:val="已完成："/>
      <w:lvlJc w:val="left"/>
      <w:pPr>
        <w:ind w:left="1800"/>
      </w:pPr>
    </w:lvl>
    <w:lvl w:ilvl="6" w:tplc="63E83218">
      <w:start w:val="1"/>
      <w:numFmt w:val="decimal"/>
      <w:lvlText w:val="已完成："/>
      <w:lvlJc w:val="left"/>
      <w:pPr>
        <w:ind w:left="2160"/>
      </w:pPr>
    </w:lvl>
    <w:lvl w:ilvl="7" w:tplc="184C9D50">
      <w:start w:val="1"/>
      <w:numFmt w:val="decimal"/>
      <w:lvlText w:val="已完成："/>
      <w:lvlJc w:val="left"/>
      <w:pPr>
        <w:ind w:left="2520"/>
      </w:pPr>
    </w:lvl>
    <w:lvl w:ilvl="8" w:tplc="890861F0">
      <w:start w:val="1"/>
      <w:numFmt w:val="decimal"/>
      <w:lvlText w:val="已完成："/>
      <w:lvlJc w:val="left"/>
      <w:pPr>
        <w:ind w:left="2880"/>
      </w:pPr>
    </w:lvl>
  </w:abstractNum>
  <w:abstractNum w:abstractNumId="2" w15:restartNumberingAfterBreak="0">
    <w:nsid w:val="198D5B69"/>
    <w:multiLevelType w:val="hybridMultilevel"/>
    <w:tmpl w:val="17CA1674"/>
    <w:lvl w:ilvl="0" w:tplc="C3BC7412">
      <w:start w:val="1"/>
      <w:numFmt w:val="decimal"/>
      <w:lvlText w:val="%1."/>
      <w:lvlJc w:val="left"/>
      <w:pPr>
        <w:ind w:left="0"/>
      </w:pPr>
    </w:lvl>
    <w:lvl w:ilvl="1" w:tplc="388A77B8">
      <w:start w:val="1"/>
      <w:numFmt w:val="decimal"/>
      <w:lvlText w:val="%2."/>
      <w:lvlJc w:val="left"/>
      <w:pPr>
        <w:ind w:left="360"/>
      </w:pPr>
    </w:lvl>
    <w:lvl w:ilvl="2" w:tplc="6FE293CC">
      <w:start w:val="1"/>
      <w:numFmt w:val="decimal"/>
      <w:lvlText w:val="%3."/>
      <w:lvlJc w:val="left"/>
      <w:pPr>
        <w:ind w:left="720"/>
      </w:pPr>
    </w:lvl>
    <w:lvl w:ilvl="3" w:tplc="A2ECB326">
      <w:start w:val="1"/>
      <w:numFmt w:val="decimal"/>
      <w:lvlText w:val="%4."/>
      <w:lvlJc w:val="left"/>
      <w:pPr>
        <w:ind w:left="1080"/>
      </w:pPr>
    </w:lvl>
    <w:lvl w:ilvl="4" w:tplc="557857C0">
      <w:start w:val="1"/>
      <w:numFmt w:val="decimal"/>
      <w:lvlText w:val="%5."/>
      <w:lvlJc w:val="left"/>
      <w:pPr>
        <w:ind w:left="1440"/>
      </w:pPr>
    </w:lvl>
    <w:lvl w:ilvl="5" w:tplc="DF2E80A2">
      <w:start w:val="1"/>
      <w:numFmt w:val="decimal"/>
      <w:lvlText w:val="%6."/>
      <w:lvlJc w:val="left"/>
      <w:pPr>
        <w:ind w:left="1800"/>
      </w:pPr>
    </w:lvl>
    <w:lvl w:ilvl="6" w:tplc="2CEA6CE6">
      <w:start w:val="1"/>
      <w:numFmt w:val="decimal"/>
      <w:lvlText w:val="%7."/>
      <w:lvlJc w:val="left"/>
      <w:pPr>
        <w:ind w:left="2160"/>
      </w:pPr>
    </w:lvl>
    <w:lvl w:ilvl="7" w:tplc="2612DF48">
      <w:start w:val="1"/>
      <w:numFmt w:val="decimal"/>
      <w:lvlText w:val="%8."/>
      <w:lvlJc w:val="left"/>
      <w:pPr>
        <w:ind w:left="2520"/>
      </w:pPr>
    </w:lvl>
    <w:lvl w:ilvl="8" w:tplc="690A2CDC">
      <w:start w:val="1"/>
      <w:numFmt w:val="decimal"/>
      <w:lvlText w:val="%9."/>
      <w:lvlJc w:val="left"/>
      <w:pPr>
        <w:ind w:left="2880"/>
      </w:pPr>
    </w:lvl>
  </w:abstractNum>
  <w:abstractNum w:abstractNumId="3" w15:restartNumberingAfterBreak="0">
    <w:nsid w:val="2A121FE0"/>
    <w:multiLevelType w:val="hybridMultilevel"/>
    <w:tmpl w:val="206425F8"/>
    <w:lvl w:ilvl="0" w:tplc="26423548">
      <w:start w:val="1"/>
      <w:numFmt w:val="bullet"/>
      <w:lvlText w:val="●"/>
      <w:lvlJc w:val="left"/>
      <w:pPr>
        <w:ind w:left="0"/>
      </w:pPr>
    </w:lvl>
    <w:lvl w:ilvl="1" w:tplc="79F41604">
      <w:start w:val="1"/>
      <w:numFmt w:val="bullet"/>
      <w:lvlText w:val="●"/>
      <w:lvlJc w:val="left"/>
      <w:pPr>
        <w:ind w:left="360"/>
      </w:pPr>
    </w:lvl>
    <w:lvl w:ilvl="2" w:tplc="E3583320">
      <w:start w:val="1"/>
      <w:numFmt w:val="bullet"/>
      <w:lvlText w:val="●"/>
      <w:lvlJc w:val="left"/>
      <w:pPr>
        <w:ind w:left="720"/>
      </w:pPr>
    </w:lvl>
    <w:lvl w:ilvl="3" w:tplc="CBEEE3B2">
      <w:start w:val="1"/>
      <w:numFmt w:val="bullet"/>
      <w:lvlText w:val="●"/>
      <w:lvlJc w:val="left"/>
      <w:pPr>
        <w:ind w:left="1080"/>
      </w:pPr>
    </w:lvl>
    <w:lvl w:ilvl="4" w:tplc="D214FC1C">
      <w:start w:val="1"/>
      <w:numFmt w:val="bullet"/>
      <w:lvlText w:val="●"/>
      <w:lvlJc w:val="left"/>
      <w:pPr>
        <w:ind w:left="1440"/>
      </w:pPr>
    </w:lvl>
    <w:lvl w:ilvl="5" w:tplc="78EA4B6A">
      <w:start w:val="1"/>
      <w:numFmt w:val="bullet"/>
      <w:lvlText w:val="●"/>
      <w:lvlJc w:val="left"/>
      <w:pPr>
        <w:ind w:left="1800"/>
      </w:pPr>
    </w:lvl>
    <w:lvl w:ilvl="6" w:tplc="85DEF9B6">
      <w:start w:val="1"/>
      <w:numFmt w:val="bullet"/>
      <w:lvlText w:val="●"/>
      <w:lvlJc w:val="left"/>
      <w:pPr>
        <w:ind w:left="2160"/>
      </w:pPr>
    </w:lvl>
    <w:lvl w:ilvl="7" w:tplc="4480622A">
      <w:start w:val="1"/>
      <w:numFmt w:val="bullet"/>
      <w:lvlText w:val="●"/>
      <w:lvlJc w:val="left"/>
      <w:pPr>
        <w:ind w:left="2520"/>
      </w:pPr>
    </w:lvl>
    <w:lvl w:ilvl="8" w:tplc="52D29690">
      <w:start w:val="1"/>
      <w:numFmt w:val="bullet"/>
      <w:lvlText w:val="●"/>
      <w:lvlJc w:val="left"/>
      <w:pPr>
        <w:ind w:left="2880"/>
      </w:pPr>
    </w:lvl>
  </w:abstractNum>
  <w:abstractNum w:abstractNumId="4" w15:restartNumberingAfterBreak="0">
    <w:nsid w:val="3F3F16B0"/>
    <w:multiLevelType w:val="hybridMultilevel"/>
    <w:tmpl w:val="079676EC"/>
    <w:lvl w:ilvl="0" w:tplc="A5A089E4">
      <w:start w:val="1"/>
      <w:numFmt w:val="bullet"/>
      <w:lvlText w:val="●"/>
      <w:lvlJc w:val="left"/>
      <w:pPr>
        <w:ind w:left="720" w:hanging="360"/>
      </w:pPr>
    </w:lvl>
    <w:lvl w:ilvl="1" w:tplc="69DA43B8">
      <w:start w:val="1"/>
      <w:numFmt w:val="bullet"/>
      <w:lvlText w:val="○"/>
      <w:lvlJc w:val="left"/>
      <w:pPr>
        <w:ind w:left="1440" w:hanging="360"/>
      </w:pPr>
    </w:lvl>
    <w:lvl w:ilvl="2" w:tplc="40C40CE0">
      <w:start w:val="1"/>
      <w:numFmt w:val="bullet"/>
      <w:lvlText w:val="■"/>
      <w:lvlJc w:val="left"/>
      <w:pPr>
        <w:ind w:left="2160" w:hanging="360"/>
      </w:pPr>
    </w:lvl>
    <w:lvl w:ilvl="3" w:tplc="3350EA40">
      <w:start w:val="1"/>
      <w:numFmt w:val="bullet"/>
      <w:lvlText w:val="●"/>
      <w:lvlJc w:val="left"/>
      <w:pPr>
        <w:ind w:left="2880" w:hanging="360"/>
      </w:pPr>
    </w:lvl>
    <w:lvl w:ilvl="4" w:tplc="3DB6DF10">
      <w:start w:val="1"/>
      <w:numFmt w:val="bullet"/>
      <w:lvlText w:val="○"/>
      <w:lvlJc w:val="left"/>
      <w:pPr>
        <w:ind w:left="3600" w:hanging="360"/>
      </w:pPr>
    </w:lvl>
    <w:lvl w:ilvl="5" w:tplc="F74A5CCA">
      <w:start w:val="1"/>
      <w:numFmt w:val="bullet"/>
      <w:lvlText w:val="■"/>
      <w:lvlJc w:val="left"/>
      <w:pPr>
        <w:ind w:left="4320" w:hanging="360"/>
      </w:pPr>
    </w:lvl>
    <w:lvl w:ilvl="6" w:tplc="1722C53A">
      <w:start w:val="1"/>
      <w:numFmt w:val="bullet"/>
      <w:lvlText w:val="●"/>
      <w:lvlJc w:val="left"/>
      <w:pPr>
        <w:ind w:left="5040" w:hanging="360"/>
      </w:pPr>
    </w:lvl>
    <w:lvl w:ilvl="7" w:tplc="CFD2492A">
      <w:start w:val="1"/>
      <w:numFmt w:val="bullet"/>
      <w:lvlText w:val="●"/>
      <w:lvlJc w:val="left"/>
      <w:pPr>
        <w:ind w:left="5760" w:hanging="360"/>
      </w:pPr>
    </w:lvl>
    <w:lvl w:ilvl="8" w:tplc="59BE3B14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40803882"/>
    <w:multiLevelType w:val="hybridMultilevel"/>
    <w:tmpl w:val="233887CC"/>
    <w:lvl w:ilvl="0" w:tplc="0DB64272">
      <w:start w:val="1"/>
      <w:numFmt w:val="decimal"/>
      <w:lvlText w:val="进行中："/>
      <w:lvlJc w:val="left"/>
      <w:pPr>
        <w:ind w:left="0"/>
      </w:pPr>
    </w:lvl>
    <w:lvl w:ilvl="1" w:tplc="83D4035A">
      <w:start w:val="1"/>
      <w:numFmt w:val="decimal"/>
      <w:lvlText w:val="进行中："/>
      <w:lvlJc w:val="left"/>
      <w:pPr>
        <w:ind w:left="360"/>
      </w:pPr>
    </w:lvl>
    <w:lvl w:ilvl="2" w:tplc="CBDC4296">
      <w:start w:val="1"/>
      <w:numFmt w:val="decimal"/>
      <w:lvlText w:val="进行中："/>
      <w:lvlJc w:val="left"/>
      <w:pPr>
        <w:ind w:left="720"/>
      </w:pPr>
    </w:lvl>
    <w:lvl w:ilvl="3" w:tplc="BFB62C14">
      <w:start w:val="1"/>
      <w:numFmt w:val="decimal"/>
      <w:lvlText w:val="进行中："/>
      <w:lvlJc w:val="left"/>
      <w:pPr>
        <w:ind w:left="1080"/>
      </w:pPr>
    </w:lvl>
    <w:lvl w:ilvl="4" w:tplc="89169776">
      <w:start w:val="1"/>
      <w:numFmt w:val="decimal"/>
      <w:lvlText w:val="进行中："/>
      <w:lvlJc w:val="left"/>
      <w:pPr>
        <w:ind w:left="1440"/>
      </w:pPr>
    </w:lvl>
    <w:lvl w:ilvl="5" w:tplc="F6025A4A">
      <w:start w:val="1"/>
      <w:numFmt w:val="decimal"/>
      <w:lvlText w:val="进行中："/>
      <w:lvlJc w:val="left"/>
      <w:pPr>
        <w:ind w:left="1800"/>
      </w:pPr>
    </w:lvl>
    <w:lvl w:ilvl="6" w:tplc="62664576">
      <w:start w:val="1"/>
      <w:numFmt w:val="decimal"/>
      <w:lvlText w:val="进行中："/>
      <w:lvlJc w:val="left"/>
      <w:pPr>
        <w:ind w:left="2160"/>
      </w:pPr>
    </w:lvl>
    <w:lvl w:ilvl="7" w:tplc="487E8D82">
      <w:start w:val="1"/>
      <w:numFmt w:val="decimal"/>
      <w:lvlText w:val="进行中："/>
      <w:lvlJc w:val="left"/>
      <w:pPr>
        <w:ind w:left="2520"/>
      </w:pPr>
    </w:lvl>
    <w:lvl w:ilvl="8" w:tplc="1E561A62">
      <w:start w:val="1"/>
      <w:numFmt w:val="decimal"/>
      <w:lvlText w:val="进行中："/>
      <w:lvlJc w:val="left"/>
      <w:pPr>
        <w:ind w:left="2880"/>
      </w:pPr>
    </w:lvl>
  </w:abstractNum>
  <w:abstractNum w:abstractNumId="6" w15:restartNumberingAfterBreak="0">
    <w:nsid w:val="56222E77"/>
    <w:multiLevelType w:val="hybridMultilevel"/>
    <w:tmpl w:val="9CCCA7EC"/>
    <w:lvl w:ilvl="0" w:tplc="9D02FF62">
      <w:start w:val="1"/>
      <w:numFmt w:val="decimal"/>
      <w:lvlText w:val="未完成："/>
      <w:lvlJc w:val="left"/>
      <w:pPr>
        <w:ind w:left="0"/>
      </w:pPr>
    </w:lvl>
    <w:lvl w:ilvl="1" w:tplc="F17A6644">
      <w:start w:val="1"/>
      <w:numFmt w:val="decimal"/>
      <w:lvlText w:val="未完成："/>
      <w:lvlJc w:val="left"/>
      <w:pPr>
        <w:ind w:left="360"/>
      </w:pPr>
    </w:lvl>
    <w:lvl w:ilvl="2" w:tplc="9AE236C4">
      <w:start w:val="1"/>
      <w:numFmt w:val="decimal"/>
      <w:lvlText w:val="未完成："/>
      <w:lvlJc w:val="left"/>
      <w:pPr>
        <w:ind w:left="720"/>
      </w:pPr>
    </w:lvl>
    <w:lvl w:ilvl="3" w:tplc="47F4F096">
      <w:start w:val="1"/>
      <w:numFmt w:val="decimal"/>
      <w:lvlText w:val="未完成："/>
      <w:lvlJc w:val="left"/>
      <w:pPr>
        <w:ind w:left="1080"/>
      </w:pPr>
    </w:lvl>
    <w:lvl w:ilvl="4" w:tplc="60FC1472">
      <w:start w:val="1"/>
      <w:numFmt w:val="decimal"/>
      <w:lvlText w:val="未完成："/>
      <w:lvlJc w:val="left"/>
      <w:pPr>
        <w:ind w:left="1440"/>
      </w:pPr>
    </w:lvl>
    <w:lvl w:ilvl="5" w:tplc="DECA8084">
      <w:start w:val="1"/>
      <w:numFmt w:val="decimal"/>
      <w:lvlText w:val="未完成："/>
      <w:lvlJc w:val="left"/>
      <w:pPr>
        <w:ind w:left="1800"/>
      </w:pPr>
    </w:lvl>
    <w:lvl w:ilvl="6" w:tplc="B1E082F8">
      <w:start w:val="1"/>
      <w:numFmt w:val="decimal"/>
      <w:lvlText w:val="未完成："/>
      <w:lvlJc w:val="left"/>
      <w:pPr>
        <w:ind w:left="2160"/>
      </w:pPr>
    </w:lvl>
    <w:lvl w:ilvl="7" w:tplc="EE9A1376">
      <w:start w:val="1"/>
      <w:numFmt w:val="decimal"/>
      <w:lvlText w:val="未完成："/>
      <w:lvlJc w:val="left"/>
      <w:pPr>
        <w:ind w:left="2520"/>
      </w:pPr>
    </w:lvl>
    <w:lvl w:ilvl="8" w:tplc="E582526E">
      <w:start w:val="1"/>
      <w:numFmt w:val="decimal"/>
      <w:lvlText w:val="未完成："/>
      <w:lvlJc w:val="left"/>
      <w:pPr>
        <w:ind w:left="2880"/>
      </w:pPr>
    </w:lvl>
  </w:abstractNum>
  <w:abstractNum w:abstractNumId="7" w15:restartNumberingAfterBreak="0">
    <w:nsid w:val="68DE4E3D"/>
    <w:multiLevelType w:val="hybridMultilevel"/>
    <w:tmpl w:val="7902ABA0"/>
    <w:lvl w:ilvl="0" w:tplc="8B803C70">
      <w:start w:val="1"/>
      <w:numFmt w:val="decimal"/>
      <w:lvlText w:val="%1."/>
      <w:lvlJc w:val="left"/>
      <w:pPr>
        <w:ind w:left="0"/>
      </w:pPr>
    </w:lvl>
    <w:lvl w:ilvl="1" w:tplc="EC32E898">
      <w:start w:val="1"/>
      <w:numFmt w:val="decimal"/>
      <w:lvlText w:val="%2."/>
      <w:lvlJc w:val="left"/>
      <w:pPr>
        <w:ind w:left="360"/>
      </w:pPr>
    </w:lvl>
    <w:lvl w:ilvl="2" w:tplc="9F74D294">
      <w:start w:val="1"/>
      <w:numFmt w:val="decimal"/>
      <w:lvlText w:val="%3."/>
      <w:lvlJc w:val="left"/>
      <w:pPr>
        <w:ind w:left="720"/>
      </w:pPr>
    </w:lvl>
    <w:lvl w:ilvl="3" w:tplc="17044AB2">
      <w:start w:val="1"/>
      <w:numFmt w:val="decimal"/>
      <w:lvlText w:val="%4."/>
      <w:lvlJc w:val="left"/>
      <w:pPr>
        <w:ind w:left="1080"/>
      </w:pPr>
    </w:lvl>
    <w:lvl w:ilvl="4" w:tplc="18AE262A">
      <w:start w:val="1"/>
      <w:numFmt w:val="decimal"/>
      <w:lvlText w:val="%5."/>
      <w:lvlJc w:val="left"/>
      <w:pPr>
        <w:ind w:left="1440"/>
      </w:pPr>
    </w:lvl>
    <w:lvl w:ilvl="5" w:tplc="9B8CB036">
      <w:start w:val="1"/>
      <w:numFmt w:val="decimal"/>
      <w:lvlText w:val="%6."/>
      <w:lvlJc w:val="left"/>
      <w:pPr>
        <w:ind w:left="1800"/>
      </w:pPr>
    </w:lvl>
    <w:lvl w:ilvl="6" w:tplc="B07C1DA8">
      <w:start w:val="1"/>
      <w:numFmt w:val="decimal"/>
      <w:lvlText w:val="%7."/>
      <w:lvlJc w:val="left"/>
      <w:pPr>
        <w:ind w:left="2160"/>
      </w:pPr>
    </w:lvl>
    <w:lvl w:ilvl="7" w:tplc="F7B09FE4">
      <w:start w:val="1"/>
      <w:numFmt w:val="decimal"/>
      <w:lvlText w:val="%8."/>
      <w:lvlJc w:val="left"/>
      <w:pPr>
        <w:ind w:left="2520"/>
      </w:pPr>
    </w:lvl>
    <w:lvl w:ilvl="8" w:tplc="9476FE30">
      <w:start w:val="1"/>
      <w:numFmt w:val="decimal"/>
      <w:lvlText w:val="%9."/>
      <w:lvlJc w:val="left"/>
      <w:pPr>
        <w:ind w:left="2880"/>
      </w:pPr>
    </w:lvl>
  </w:abstractNum>
  <w:abstractNum w:abstractNumId="8" w15:restartNumberingAfterBreak="0">
    <w:nsid w:val="69BF1870"/>
    <w:multiLevelType w:val="hybridMultilevel"/>
    <w:tmpl w:val="6630C908"/>
    <w:lvl w:ilvl="0" w:tplc="B1CA320C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:tplc="82FA21D4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:tplc="441C3ADC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:tplc="5686DC02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:tplc="F500AF44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:tplc="5CE43482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:tplc="BA781C68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:tplc="437C50F8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:tplc="9E72EF74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9" w15:restartNumberingAfterBreak="0">
    <w:nsid w:val="69E71913"/>
    <w:multiLevelType w:val="hybridMultilevel"/>
    <w:tmpl w:val="58CAD214"/>
    <w:lvl w:ilvl="0" w:tplc="EB18BAD4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:tplc="F21833BA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:tplc="CB5AC49A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:tplc="C53E4FE8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:tplc="F7843A5C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:tplc="2384D29A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:tplc="DF4ADC70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:tplc="426CB1A0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:tplc="B87C0C56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num w:numId="1" w16cid:durableId="1112281930">
    <w:abstractNumId w:val="4"/>
    <w:lvlOverride w:ilvl="0">
      <w:startOverride w:val="1"/>
    </w:lvlOverride>
  </w:num>
  <w:num w:numId="2" w16cid:durableId="884219681">
    <w:abstractNumId w:val="2"/>
    <w:lvlOverride w:ilvl="0">
      <w:startOverride w:val="1"/>
    </w:lvlOverride>
  </w:num>
  <w:num w:numId="3" w16cid:durableId="259685276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ED"/>
    <w:rsid w:val="00763A80"/>
    <w:rsid w:val="007D0922"/>
    <w:rsid w:val="00B76BED"/>
    <w:rsid w:val="00C35E8A"/>
    <w:rsid w:val="00F50D80"/>
    <w:rsid w:val="00F9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45082"/>
  <w15:docId w15:val="{22165027-495C-4D81-A02B-B8EFFF78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bCs/>
      <w:sz w:val="42"/>
      <w:szCs w:val="42"/>
    </w:rPr>
  </w:style>
  <w:style w:type="paragraph" w:styleId="2">
    <w:name w:val="heading 2"/>
    <w:basedOn w:val="a"/>
    <w:next w:val="a"/>
    <w:uiPriority w:val="9"/>
    <w:unhideWhenUsed/>
    <w:qFormat/>
    <w:p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b/>
      <w:bCs/>
      <w:sz w:val="27"/>
      <w:szCs w:val="27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outlineLvl w:val="0"/>
    </w:pPr>
    <w:rPr>
      <w:b/>
      <w:bCs/>
      <w:sz w:val="51"/>
      <w:szCs w:val="51"/>
    </w:rPr>
  </w:style>
  <w:style w:type="paragraph" w:customStyle="1" w:styleId="10">
    <w:name w:val="要点1"/>
    <w:basedOn w:val="a"/>
    <w:next w:val="a"/>
    <w:qFormat/>
    <w:rPr>
      <w:b/>
      <w:bCs/>
    </w:rPr>
  </w:style>
  <w:style w:type="paragraph" w:styleId="a4">
    <w:name w:val="List Paragraph"/>
    <w:basedOn w:val="a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character" w:styleId="a9">
    <w:name w:val="Placeholder Text"/>
    <w:basedOn w:val="a0"/>
    <w:uiPriority w:val="99"/>
    <w:semiHidden/>
    <w:rsid w:val="00F50D80"/>
    <w:rPr>
      <w:color w:val="808080"/>
    </w:rPr>
  </w:style>
  <w:style w:type="character" w:customStyle="1" w:styleId="token">
    <w:name w:val="token"/>
    <w:basedOn w:val="a0"/>
    <w:rsid w:val="00F50D80"/>
  </w:style>
  <w:style w:type="paragraph" w:styleId="aa">
    <w:name w:val="header"/>
    <w:basedOn w:val="a"/>
    <w:link w:val="ab"/>
    <w:uiPriority w:val="99"/>
    <w:unhideWhenUsed/>
    <w:rsid w:val="007D09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D0922"/>
    <w:rPr>
      <w:rFonts w:ascii="Microsoft YaHei UI" w:eastAsia="Microsoft YaHei UI" w:hAnsi="Microsoft YaHei UI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D09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D0922"/>
    <w:rPr>
      <w:rFonts w:ascii="Microsoft YaHei UI" w:eastAsia="Microsoft YaHei UI" w:hAnsi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1179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Hope Xu</cp:lastModifiedBy>
  <cp:revision>3</cp:revision>
  <dcterms:created xsi:type="dcterms:W3CDTF">2023-10-21T17:10:00Z</dcterms:created>
  <dcterms:modified xsi:type="dcterms:W3CDTF">2023-10-21T17:42:00Z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