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CE7D" w14:textId="4B5A23A4" w:rsidR="00B1598A" w:rsidRPr="00B1598A" w:rsidRDefault="00B1598A" w:rsidP="00B1598A">
      <w:pPr>
        <w:pStyle w:val="a7"/>
        <w:spacing w:before="0" w:beforeAutospacing="0" w:after="0" w:afterAutospacing="0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计网第三次作业</w:t>
      </w:r>
    </w:p>
    <w:p w14:paraId="5C1639EC" w14:textId="21778819" w:rsidR="00B1598A" w:rsidRDefault="00B1598A" w:rsidP="00B1598A">
      <w:pPr>
        <w:pStyle w:val="a7"/>
        <w:spacing w:before="0" w:beforeAutospacing="0" w:after="0" w:afterAutospacing="0"/>
        <w:jc w:val="center"/>
        <w:rPr>
          <w:rFonts w:hint="eastAsia"/>
        </w:rPr>
      </w:pPr>
      <w:r>
        <w:rPr>
          <w:rFonts w:hint="eastAsia"/>
        </w:rPr>
        <w:t xml:space="preserve">彭程 </w:t>
      </w:r>
      <w:r>
        <w:t>2020011075</w:t>
      </w:r>
    </w:p>
    <w:p w14:paraId="7A7747D6" w14:textId="74C30276" w:rsidR="00B1598A" w:rsidRPr="00B1598A" w:rsidRDefault="00B1598A" w:rsidP="00C30C91">
      <w:pPr>
        <w:pStyle w:val="a7"/>
        <w:spacing w:before="0" w:beforeAutospacing="0" w:after="0" w:afterAutospacing="0"/>
        <w:rPr>
          <w:rFonts w:hint="eastAsia"/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230749FD" w14:textId="6DFB6D45" w:rsidR="0038427D" w:rsidRPr="00B1598A" w:rsidRDefault="00D23EEC" w:rsidP="00C30C91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1</w:t>
      </w:r>
    </w:p>
    <w:p w14:paraId="15A05B2D" w14:textId="168938E4" w:rsidR="00D23EEC" w:rsidRPr="00C30C91" w:rsidRDefault="00D23EEC" w:rsidP="00B1598A">
      <w:pPr>
        <w:pStyle w:val="a7"/>
        <w:spacing w:before="0" w:beforeAutospacing="0" w:after="0" w:afterAutospacing="0"/>
        <w:ind w:firstLine="420"/>
      </w:pPr>
      <w:r>
        <w:rPr>
          <w:rFonts w:hint="eastAsia"/>
        </w:rPr>
        <w:t>因为T</w:t>
      </w:r>
      <w:r>
        <w:t>CP</w:t>
      </w:r>
      <w:r>
        <w:rPr>
          <w:rFonts w:hint="eastAsia"/>
        </w:rPr>
        <w:t>是面向连接的，为两个端系统</w:t>
      </w:r>
      <w:r w:rsidRPr="00C30C91">
        <w:rPr>
          <w:rFonts w:hint="eastAsia"/>
        </w:rPr>
        <w:t>间的数据流动提供可靠的字节流通道，为U</w:t>
      </w:r>
      <w:r w:rsidRPr="00C30C91">
        <w:t>DP</w:t>
      </w:r>
      <w:r w:rsidRPr="00C30C91">
        <w:rPr>
          <w:rFonts w:hint="eastAsia"/>
        </w:rPr>
        <w:t>是无连接的，不对交付提供任何保证，可能造成丢包。</w:t>
      </w:r>
      <w:r w:rsidRPr="00C30C91">
        <w:t>HTTP</w:t>
      </w:r>
      <w:r w:rsidRPr="00C30C91">
        <w:rPr>
          <w:rFonts w:hint="eastAsia"/>
        </w:rPr>
        <w:t>、</w:t>
      </w:r>
      <w:r w:rsidRPr="00C30C91">
        <w:t>FTP、SMTP、POP3</w:t>
      </w:r>
      <w:r w:rsidRPr="00C30C91">
        <w:rPr>
          <w:rFonts w:hint="eastAsia"/>
        </w:rPr>
        <w:t>都需要可靠的连接</w:t>
      </w:r>
      <w:r w:rsidR="00C30C91" w:rsidRPr="00C30C91">
        <w:rPr>
          <w:rFonts w:hint="eastAsia"/>
        </w:rPr>
        <w:t>，不允许数据丢失</w:t>
      </w:r>
      <w:r w:rsidRPr="00C30C91">
        <w:rPr>
          <w:rFonts w:hint="eastAsia"/>
        </w:rPr>
        <w:t>，所以均采用T</w:t>
      </w:r>
      <w:r w:rsidRPr="00C30C91">
        <w:t>CP</w:t>
      </w:r>
      <w:r w:rsidRPr="00C30C91">
        <w:rPr>
          <w:rFonts w:hint="eastAsia"/>
        </w:rPr>
        <w:t>。</w:t>
      </w:r>
    </w:p>
    <w:p w14:paraId="7C8CA7EA" w14:textId="77777777" w:rsidR="004A5601" w:rsidRDefault="004A5601" w:rsidP="00C30C91">
      <w:pPr>
        <w:pStyle w:val="a7"/>
        <w:spacing w:before="0" w:beforeAutospacing="0" w:after="0" w:afterAutospacing="0"/>
      </w:pPr>
    </w:p>
    <w:p w14:paraId="374C261C" w14:textId="498E8B8E" w:rsidR="00D23EEC" w:rsidRPr="00B1598A" w:rsidRDefault="00D23EEC" w:rsidP="00C30C91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2</w:t>
      </w:r>
    </w:p>
    <w:p w14:paraId="24406CBF" w14:textId="588358AC" w:rsidR="004A5601" w:rsidRDefault="00D23EEC" w:rsidP="00C30C91">
      <w:pPr>
        <w:pStyle w:val="a7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S</w:t>
      </w:r>
      <w:r>
        <w:t>MTP</w:t>
      </w:r>
      <w:r>
        <w:rPr>
          <w:rFonts w:hint="eastAsia"/>
        </w:rPr>
        <w:t>和F</w:t>
      </w:r>
      <w:r>
        <w:t>TP</w:t>
      </w:r>
      <w:r>
        <w:rPr>
          <w:rFonts w:hint="eastAsia"/>
        </w:rPr>
        <w:t>的本质区别</w:t>
      </w:r>
      <w:r w:rsidR="004A5601">
        <w:rPr>
          <w:rFonts w:hint="eastAsia"/>
        </w:rPr>
        <w:t>：</w:t>
      </w:r>
    </w:p>
    <w:p w14:paraId="36CFD8E5" w14:textId="711F42D4" w:rsidR="004A5601" w:rsidRDefault="004A5601" w:rsidP="00B1598A">
      <w:pPr>
        <w:pStyle w:val="a7"/>
        <w:spacing w:before="0" w:beforeAutospacing="0" w:after="0" w:afterAutospacing="0"/>
        <w:ind w:firstLine="420"/>
      </w:pPr>
      <w:r>
        <w:rPr>
          <w:rFonts w:hint="eastAsia"/>
        </w:rPr>
        <w:t>S</w:t>
      </w:r>
      <w:r>
        <w:t>MTP</w:t>
      </w:r>
      <w:r>
        <w:rPr>
          <w:rFonts w:hint="eastAsia"/>
        </w:rPr>
        <w:t>是简单邮件传输协议，主要是一个推协议（push protocol）</w:t>
      </w:r>
      <w:r w:rsidR="00211E61">
        <w:rPr>
          <w:rFonts w:hint="eastAsia"/>
        </w:rPr>
        <w:t>，发送邮件的服务器将文件推向接受文件的服务器</w:t>
      </w:r>
      <w:r>
        <w:rPr>
          <w:rFonts w:hint="eastAsia"/>
        </w:rPr>
        <w:t>。而F</w:t>
      </w:r>
      <w:r>
        <w:t>TP</w:t>
      </w:r>
      <w:r>
        <w:rPr>
          <w:rFonts w:hint="eastAsia"/>
        </w:rPr>
        <w:t>是文件传输协议，</w:t>
      </w:r>
      <w:r w:rsidR="00211E61">
        <w:rPr>
          <w:rFonts w:hint="eastAsia"/>
        </w:rPr>
        <w:t>即可以推，也可以拉</w:t>
      </w:r>
      <w:r>
        <w:rPr>
          <w:rFonts w:hint="eastAsia"/>
        </w:rPr>
        <w:t>。</w:t>
      </w:r>
    </w:p>
    <w:p w14:paraId="7738FE4C" w14:textId="2EADF727" w:rsidR="00AA2431" w:rsidRDefault="00AA2431" w:rsidP="00B1598A">
      <w:pPr>
        <w:pStyle w:val="a7"/>
        <w:spacing w:before="0" w:beforeAutospacing="0" w:after="0" w:afterAutospacing="0"/>
        <w:ind w:firstLine="420"/>
        <w:rPr>
          <w:rFonts w:hint="eastAsia"/>
        </w:rPr>
      </w:pPr>
      <w:r>
        <w:rPr>
          <w:rFonts w:hint="eastAsia"/>
        </w:rPr>
        <w:t>F</w:t>
      </w:r>
      <w:r>
        <w:t>TP</w:t>
      </w:r>
      <w:r>
        <w:rPr>
          <w:rFonts w:hint="eastAsia"/>
        </w:rPr>
        <w:t>采用带外传输，即控制和传输各使用一个T</w:t>
      </w:r>
      <w:r>
        <w:t>CP</w:t>
      </w:r>
      <w:r>
        <w:rPr>
          <w:rFonts w:hint="eastAsia"/>
        </w:rPr>
        <w:t>连接，其中控制是持续连接，传输是非持续连接。而S</w:t>
      </w:r>
      <w:r>
        <w:t>MTP</w:t>
      </w:r>
      <w:r>
        <w:rPr>
          <w:rFonts w:hint="eastAsia"/>
        </w:rPr>
        <w:t>是持续连接</w:t>
      </w:r>
      <w:r w:rsidR="00C30C91">
        <w:rPr>
          <w:rFonts w:hint="eastAsia"/>
        </w:rPr>
        <w:t>且不需要控制端。</w:t>
      </w:r>
    </w:p>
    <w:p w14:paraId="59D7B0DE" w14:textId="42A90B6A" w:rsidR="00B1598A" w:rsidRDefault="00B1598A" w:rsidP="00C30C91">
      <w:pPr>
        <w:pStyle w:val="a7"/>
        <w:spacing w:before="0" w:beforeAutospacing="0" w:after="0" w:afterAutospacing="0"/>
        <w:rPr>
          <w:rFonts w:hint="eastAsia"/>
        </w:rPr>
      </w:pPr>
    </w:p>
    <w:p w14:paraId="50B5C12B" w14:textId="78425403" w:rsidR="00B1598A" w:rsidRPr="00B1598A" w:rsidRDefault="00B1598A" w:rsidP="00C30C91">
      <w:pPr>
        <w:pStyle w:val="a7"/>
        <w:spacing w:before="0" w:beforeAutospacing="0" w:after="0" w:afterAutospacing="0"/>
        <w:rPr>
          <w:rFonts w:hint="eastAsia"/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0D0EECE8" w14:textId="14A4F755" w:rsidR="00C30C91" w:rsidRPr="00B1598A" w:rsidRDefault="00C30C91" w:rsidP="00C30C91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p w14:paraId="17B135B3" w14:textId="39F12B72" w:rsidR="007E5638" w:rsidRDefault="007E5638" w:rsidP="00B1598A">
      <w:pPr>
        <w:pStyle w:val="a7"/>
        <w:spacing w:before="0" w:beforeAutospacing="0" w:after="0" w:afterAutospacing="0"/>
        <w:jc w:val="center"/>
      </w:pPr>
      <w:r>
        <w:rPr>
          <w:rFonts w:hint="eastAsia"/>
        </w:rPr>
        <w:t>重复1</w:t>
      </w:r>
      <w:r>
        <w:t>1</w:t>
      </w:r>
      <w:r>
        <w:rPr>
          <w:rFonts w:hint="eastAsia"/>
        </w:rPr>
        <w:t>次“发起T</w:t>
      </w:r>
      <w:r>
        <w:t>CP</w:t>
      </w:r>
      <w:r>
        <w:rPr>
          <w:rFonts w:hint="eastAsia"/>
        </w:rPr>
        <w:t>连接，请求文件，接受到文件”的过程</w:t>
      </w:r>
      <w:r w:rsidR="00B1598A">
        <w:rPr>
          <w:rFonts w:hint="eastAsia"/>
        </w:rPr>
        <w:t>，</w:t>
      </w:r>
      <w:r>
        <w:rPr>
          <w:rFonts w:hint="eastAsia"/>
        </w:rPr>
        <w:t>每个过程需要：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/>
          </w:rPr>
          <m:t>RT</m:t>
        </m:r>
        <m:sSub>
          <m:sSubPr>
            <m:ctrlPr>
              <w:rPr>
                <w:rFonts w:ascii="Cambria Math"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</m:oMath>
    </w:p>
    <w:p w14:paraId="06030B5E" w14:textId="77777777" w:rsidR="00B1598A" w:rsidRDefault="00C30C91" w:rsidP="00C30C91">
      <w:pPr>
        <w:pStyle w:val="a7"/>
        <w:spacing w:before="0" w:beforeAutospacing="0" w:after="0" w:afterAutospacing="0"/>
      </w:pPr>
      <w:r>
        <w:rPr>
          <w:rFonts w:hint="eastAsia"/>
        </w:rPr>
        <w:t>所以一共耗时：</w:t>
      </w:r>
    </w:p>
    <w:p w14:paraId="141564D7" w14:textId="213C31EC" w:rsidR="00C30C91" w:rsidRDefault="007E5638" w:rsidP="00C30C91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2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6600</m:t>
          </m:r>
          <m:r>
            <w:rPr>
              <w:rFonts w:ascii="Cambria Math" w:hAnsi="Cambria Math" w:hint="eastAsia"/>
            </w:rPr>
            <m:t>ms</m:t>
          </m:r>
        </m:oMath>
      </m:oMathPara>
    </w:p>
    <w:p w14:paraId="47519CBA" w14:textId="33A0B705" w:rsidR="00C30C91" w:rsidRPr="00B1598A" w:rsidRDefault="00C30C91" w:rsidP="00C30C91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2</w:t>
      </w:r>
    </w:p>
    <w:p w14:paraId="1A71F137" w14:textId="77777777" w:rsidR="00B1598A" w:rsidRDefault="007E5638" w:rsidP="007E5638">
      <w:pPr>
        <w:pStyle w:val="a7"/>
        <w:spacing w:before="0" w:beforeAutospacing="0" w:after="0" w:afterAutospacing="0"/>
      </w:pPr>
      <w:r>
        <w:rPr>
          <w:rFonts w:hint="eastAsia"/>
        </w:rPr>
        <w:t>对于原文件</w:t>
      </w:r>
      <w:r>
        <w:rPr>
          <w:rFonts w:hint="eastAsia"/>
        </w:rPr>
        <w:t>“发起T</w:t>
      </w:r>
      <w:r>
        <w:t>CP</w:t>
      </w:r>
      <w:r>
        <w:rPr>
          <w:rFonts w:hint="eastAsia"/>
        </w:rPr>
        <w:t>连接，请求文件，接受到文件”的过程</w:t>
      </w:r>
      <w:r>
        <w:rPr>
          <w:rFonts w:hint="eastAsia"/>
        </w:rPr>
        <w:t>：</w:t>
      </w:r>
    </w:p>
    <w:p w14:paraId="2B317890" w14:textId="3DD7CA20" w:rsidR="007E5638" w:rsidRPr="007E5638" w:rsidRDefault="007E5638" w:rsidP="007E5638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3DF76AC8" w14:textId="77777777" w:rsidR="00B1598A" w:rsidRDefault="007E5638" w:rsidP="007E5638">
      <w:pPr>
        <w:pStyle w:val="a7"/>
        <w:spacing w:before="0" w:beforeAutospacing="0" w:after="0" w:afterAutospacing="0"/>
      </w:pPr>
      <w:r>
        <w:rPr>
          <w:rFonts w:hint="eastAsia"/>
        </w:rPr>
        <w:t>对于子文件：</w:t>
      </w:r>
    </w:p>
    <w:p w14:paraId="5D2D99CC" w14:textId="203F7850" w:rsidR="007E5638" w:rsidRDefault="00891F01" w:rsidP="007E5638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÷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3A336B42" w14:textId="77777777" w:rsidR="00B1598A" w:rsidRPr="00B1598A" w:rsidRDefault="007E5638" w:rsidP="007E5638">
      <w:pPr>
        <w:pStyle w:val="a7"/>
        <w:spacing w:before="0" w:beforeAutospacing="0" w:after="0" w:afterAutospacing="0"/>
      </w:pPr>
      <w:r>
        <w:rPr>
          <w:rFonts w:hint="eastAsia"/>
        </w:rPr>
        <w:t>所以一共耗时：</w:t>
      </w:r>
    </w:p>
    <w:p w14:paraId="105E3FAD" w14:textId="0F03D62D" w:rsidR="007E5638" w:rsidRPr="007E5638" w:rsidRDefault="00E67CF8" w:rsidP="00C30C91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/>
            </w:rPr>
            <m:t>6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int="eastAsia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00</m:t>
          </m:r>
          <m:r>
            <w:rPr>
              <w:rFonts w:ascii="Cambria Math" w:hint="eastAsia"/>
            </w:rPr>
            <m:t>ms</m:t>
          </m:r>
        </m:oMath>
      </m:oMathPara>
    </w:p>
    <w:p w14:paraId="52C57419" w14:textId="2181B5AD" w:rsidR="00C30C91" w:rsidRPr="00B1598A" w:rsidRDefault="007E5638" w:rsidP="00C30C91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="00E67CF8" w:rsidRPr="00B1598A">
        <w:rPr>
          <w:b/>
          <w:bCs/>
        </w:rPr>
        <w:t>3</w:t>
      </w:r>
    </w:p>
    <w:p w14:paraId="50C684FE" w14:textId="77777777" w:rsidR="00B1598A" w:rsidRPr="00B1598A" w:rsidRDefault="007E5638" w:rsidP="00C30C91">
      <w:pPr>
        <w:pStyle w:val="a7"/>
        <w:spacing w:before="0" w:beforeAutospacing="0" w:after="0" w:afterAutospacing="0"/>
      </w:pPr>
      <w:r>
        <w:rPr>
          <w:rFonts w:hint="eastAsia"/>
        </w:rPr>
        <w:t>由于是持续H</w:t>
      </w:r>
      <w:r>
        <w:t>TTP</w:t>
      </w:r>
      <w:r>
        <w:rPr>
          <w:rFonts w:hint="eastAsia"/>
        </w:rPr>
        <w:t>，故只需要建立一次T</w:t>
      </w:r>
      <w:r>
        <w:t>CP</w:t>
      </w:r>
      <w:r>
        <w:rPr>
          <w:rFonts w:hint="eastAsia"/>
        </w:rPr>
        <w:t>连接：</w:t>
      </w:r>
    </w:p>
    <w:p w14:paraId="50016C3B" w14:textId="61A6A2F5" w:rsidR="007E5638" w:rsidRDefault="007E5638" w:rsidP="00C30C91">
      <w:pPr>
        <w:pStyle w:val="a7"/>
        <w:spacing w:before="0" w:beforeAutospacing="0" w:after="0" w:afterAutospacing="0"/>
      </w:pPr>
      <m:oMathPara>
        <m:oMath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03A64450" w14:textId="77777777" w:rsidR="00B1598A" w:rsidRPr="00B1598A" w:rsidRDefault="00E67CF8" w:rsidP="00C30C91">
      <w:pPr>
        <w:pStyle w:val="a7"/>
        <w:spacing w:before="0" w:beforeAutospacing="0" w:after="0" w:afterAutospacing="0"/>
      </w:pPr>
      <w:r w:rsidRPr="00B1598A">
        <w:t>不</w:t>
      </w:r>
      <w:r w:rsidR="007E5638" w:rsidRPr="00B1598A">
        <w:t>具有流水线</w:t>
      </w:r>
      <w:r w:rsidR="007E5638" w:rsidRPr="00B1598A">
        <w:t>，所以需要11次请求和接受文件：</w:t>
      </w:r>
    </w:p>
    <w:p w14:paraId="68E066DD" w14:textId="6AE8E501" w:rsidR="007E5638" w:rsidRDefault="007E5638" w:rsidP="00C30C91">
      <w:pPr>
        <w:pStyle w:val="a7"/>
        <w:spacing w:before="0" w:beforeAutospacing="0" w:after="0" w:afterAutospacing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11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7799CC8F" w14:textId="77777777" w:rsidR="00B1598A" w:rsidRPr="00B1598A" w:rsidRDefault="007E5638" w:rsidP="007E5638">
      <w:pPr>
        <w:pStyle w:val="a7"/>
        <w:spacing w:before="0" w:beforeAutospacing="0" w:after="0" w:afterAutospacing="0"/>
      </w:pPr>
      <w:r>
        <w:rPr>
          <w:rFonts w:hint="eastAsia"/>
        </w:rPr>
        <w:t>所以一共耗时：</w:t>
      </w:r>
    </w:p>
    <w:p w14:paraId="29A6CE30" w14:textId="1D53FFB5" w:rsidR="00E67CF8" w:rsidRDefault="007E5638" w:rsidP="00E67CF8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/>
            </w:rPr>
            <m:t>12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int="eastAsia"/>
            </w:rPr>
            <m:t>=</m:t>
          </m:r>
          <m:r>
            <m:rPr>
              <m:sty m:val="p"/>
            </m:rPr>
            <w:rPr>
              <w:rFonts w:ascii="Cambria Math"/>
            </w:rPr>
            <m:t>3600</m:t>
          </m:r>
          <m:r>
            <w:rPr>
              <w:rFonts w:ascii="Cambria Math" w:hint="eastAsia"/>
            </w:rPr>
            <m:t>ms</m:t>
          </m:r>
        </m:oMath>
      </m:oMathPara>
    </w:p>
    <w:p w14:paraId="7F40CE51" w14:textId="77777777" w:rsidR="00E67CF8" w:rsidRPr="00B1598A" w:rsidRDefault="00E67CF8" w:rsidP="00E67CF8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b/>
          <w:bCs/>
        </w:rPr>
        <w:t>2.4</w:t>
      </w:r>
    </w:p>
    <w:p w14:paraId="3A1D8DBA" w14:textId="77777777" w:rsidR="00B1598A" w:rsidRDefault="00E67CF8" w:rsidP="00E67CF8">
      <w:pPr>
        <w:pStyle w:val="a7"/>
        <w:spacing w:before="0" w:beforeAutospacing="0" w:after="0" w:afterAutospacing="0"/>
      </w:pPr>
      <w:r>
        <w:rPr>
          <w:rFonts w:hint="eastAsia"/>
        </w:rPr>
        <w:t>由于是持续H</w:t>
      </w:r>
      <w:r>
        <w:t>TTP</w:t>
      </w:r>
      <w:r>
        <w:rPr>
          <w:rFonts w:hint="eastAsia"/>
        </w:rPr>
        <w:t>，故只需要建立一次T</w:t>
      </w:r>
      <w:r>
        <w:t>CP</w:t>
      </w:r>
      <w:r>
        <w:rPr>
          <w:rFonts w:hint="eastAsia"/>
        </w:rPr>
        <w:t>连接：</w:t>
      </w:r>
    </w:p>
    <w:p w14:paraId="7437F32E" w14:textId="6249891A" w:rsidR="00E67CF8" w:rsidRDefault="00E67CF8" w:rsidP="00E67CF8">
      <w:pPr>
        <w:pStyle w:val="a7"/>
        <w:spacing w:before="0" w:beforeAutospacing="0" w:after="0" w:afterAutospacing="0"/>
      </w:pPr>
      <m:oMathPara>
        <m:oMath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27CA6D6A" w14:textId="77777777" w:rsidR="00B1598A" w:rsidRPr="00B1598A" w:rsidRDefault="00E67CF8" w:rsidP="00E67CF8">
      <w:pPr>
        <w:pStyle w:val="a7"/>
        <w:spacing w:before="0" w:beforeAutospacing="0" w:after="0" w:afterAutospacing="0"/>
      </w:pPr>
      <w:r w:rsidRPr="00B1598A">
        <w:t>具有流水线，所以只需要第一次请求和接受文件：</w:t>
      </w:r>
    </w:p>
    <w:p w14:paraId="2179325C" w14:textId="1AD2E5E6" w:rsidR="00E67CF8" w:rsidRDefault="00E67CF8" w:rsidP="00E67CF8">
      <w:pPr>
        <w:pStyle w:val="a7"/>
        <w:spacing w:before="0" w:beforeAutospacing="0" w:after="0" w:afterAutospacing="0"/>
      </w:pPr>
      <m:oMathPara>
        <m:oMath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3B70ADCA" w14:textId="77777777" w:rsidR="00B1598A" w:rsidRPr="00B1598A" w:rsidRDefault="00E67CF8" w:rsidP="00E67CF8">
      <w:pPr>
        <w:pStyle w:val="a7"/>
        <w:spacing w:before="0" w:beforeAutospacing="0" w:after="0" w:afterAutospacing="0"/>
      </w:pPr>
      <w:r>
        <w:rPr>
          <w:rFonts w:hint="eastAsia"/>
        </w:rPr>
        <w:t>之后只需要连续请求然后连续接受：</w:t>
      </w:r>
    </w:p>
    <w:p w14:paraId="418DB6A2" w14:textId="1BD45294" w:rsidR="00E67CF8" w:rsidRDefault="00E67CF8" w:rsidP="00E67CF8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</m:oMath>
      </m:oMathPara>
    </w:p>
    <w:p w14:paraId="4E53D6D6" w14:textId="77777777" w:rsidR="00B1598A" w:rsidRPr="00B1598A" w:rsidRDefault="00E67CF8" w:rsidP="00E67CF8">
      <w:pPr>
        <w:pStyle w:val="a7"/>
        <w:spacing w:before="0" w:beforeAutospacing="0" w:after="0" w:afterAutospacing="0"/>
      </w:pPr>
      <w:r>
        <w:rPr>
          <w:rFonts w:hint="eastAsia"/>
        </w:rPr>
        <w:t>所以一共耗时：</w:t>
      </w:r>
    </w:p>
    <w:p w14:paraId="74A43C11" w14:textId="6CC7F6CC" w:rsidR="00E67CF8" w:rsidRDefault="00E67CF8" w:rsidP="00E67CF8">
      <w:pPr>
        <w:pStyle w:val="a7"/>
        <w:spacing w:before="0" w:beforeAutospacing="0" w:after="0" w:afterAutospacing="0"/>
      </w:pPr>
      <m:oMathPara>
        <m:oMath>
          <m:r>
            <m:rPr>
              <m:sty m:val="p"/>
            </m:rPr>
            <w:rPr>
              <w:rFonts w:ascii="Cambria Math"/>
            </w:rPr>
            <m:t>3</m:t>
          </m:r>
          <m:r>
            <w:rPr>
              <w:rFonts w:ascii="Cambria Math"/>
            </w:rPr>
            <m:t>RT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int="eastAsia"/>
            </w:rPr>
            <m:t>=</m:t>
          </m:r>
          <m:r>
            <m:rPr>
              <m:sty m:val="p"/>
            </m:rPr>
            <w:rPr>
              <w:rFonts w:ascii="Cambria Math"/>
            </w:rPr>
            <m:t>900</m:t>
          </m:r>
          <m:r>
            <w:rPr>
              <w:rFonts w:ascii="Cambria Math" w:hint="eastAsia"/>
            </w:rPr>
            <m:t>ms</m:t>
          </m:r>
        </m:oMath>
      </m:oMathPara>
    </w:p>
    <w:p w14:paraId="7E4ECC48" w14:textId="7ABB90B1" w:rsidR="007E5638" w:rsidRPr="00B1598A" w:rsidRDefault="00B1598A" w:rsidP="007E5638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lastRenderedPageBreak/>
        <w:t>第三题：</w:t>
      </w:r>
    </w:p>
    <w:p w14:paraId="6FD820A3" w14:textId="08AADA7A" w:rsidR="00A05D83" w:rsidRPr="00B1598A" w:rsidRDefault="00E67CF8" w:rsidP="007E5638">
      <w:pPr>
        <w:pStyle w:val="a7"/>
        <w:spacing w:before="0" w:beforeAutospacing="0" w:after="0" w:afterAutospacing="0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32215F50" w14:textId="37E88F8F" w:rsidR="00986ED6" w:rsidRDefault="00986ED6" w:rsidP="007E5638">
      <w:pPr>
        <w:pStyle w:val="a7"/>
        <w:spacing w:before="0" w:beforeAutospacing="0" w:after="0" w:afterAutospacing="0"/>
      </w:pPr>
      <w:r>
        <w:rPr>
          <w:rFonts w:hint="eastAsia"/>
        </w:rPr>
        <w:t>发送一个对象的平均时间：</w:t>
      </w:r>
    </w:p>
    <w:p w14:paraId="21493A2D" w14:textId="1C2AC9EB" w:rsidR="00986ED6" w:rsidRPr="00B1598A" w:rsidRDefault="00891F01" w:rsidP="00A05D83">
      <w:pPr>
        <w:pStyle w:val="a8"/>
        <w:jc w:val="center"/>
        <w:rPr>
          <w:rFonts w:ascii="宋体" w:eastAsia="宋体" w:hAnsi="宋体" w:cs="宋体"/>
          <w:i w:val="0"/>
          <w:iCs w:val="0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i w:val="0"/>
              <w:iCs w:val="0"/>
              <w:sz w:val="24"/>
              <w:szCs w:val="24"/>
              <w:lang w:eastAsia="zh-CN"/>
            </w:rPr>
            <w:sym w:font="Symbol" w:char="F044"/>
          </m:r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 w:val="0"/>
                  <w:iCs w:val="0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850,000</m:t>
              </m:r>
              <m: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bits</m:t>
              </m:r>
            </m:e>
          </m:d>
          <m:r>
            <m:rPr>
              <m:lit/>
              <m:sty m:val="p"/>
            </m:rPr>
            <w:rPr>
              <w:rFonts w:ascii="Cambria Math" w:eastAsia="宋体" w:hAnsi="Cambria Math" w:cs="宋体"/>
              <w:sz w:val="24"/>
              <w:szCs w:val="24"/>
              <w:lang w:eastAsia="zh-CN"/>
            </w:rPr>
            <m:t>/</m:t>
          </m:r>
          <m:d>
            <m:dPr>
              <m:ctrlPr>
                <w:rPr>
                  <w:rFonts w:ascii="Cambria Math" w:eastAsia="宋体" w:hAnsi="Cambria Math" w:cs="宋体"/>
                  <w:i w:val="0"/>
                  <w:iCs w:val="0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15,000,000</m:t>
              </m:r>
              <m: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bits</m:t>
              </m:r>
              <m:r>
                <m:rPr>
                  <m:lit/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/</m:t>
              </m:r>
              <m:r>
                <w:rPr>
                  <w:rFonts w:ascii="Cambria Math" w:eastAsia="宋体" w:hAnsi="Cambria Math" w:cs="宋体"/>
                  <w:sz w:val="24"/>
                  <w:szCs w:val="24"/>
                  <w:lang w:eastAsia="zh-CN"/>
                </w:rPr>
                <m:t>sec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sz w:val="24"/>
              <w:szCs w:val="24"/>
              <w:lang w:eastAsia="zh-CN"/>
            </w:rPr>
            <m:t>=0.0567</m:t>
          </m:r>
          <m:r>
            <w:rPr>
              <w:rFonts w:ascii="Cambria Math" w:eastAsia="宋体" w:hAnsi="Cambria Math" w:cs="宋体"/>
              <w:sz w:val="24"/>
              <w:szCs w:val="24"/>
              <w:lang w:eastAsia="zh-CN"/>
            </w:rPr>
            <m:t>sec</m:t>
          </m:r>
        </m:oMath>
      </m:oMathPara>
    </w:p>
    <w:p w14:paraId="2BDB90A8" w14:textId="594584D1" w:rsidR="00986ED6" w:rsidRDefault="00A05D83" w:rsidP="007E5638">
      <w:pPr>
        <w:pStyle w:val="a7"/>
        <w:spacing w:before="0" w:beforeAutospacing="0" w:after="0" w:afterAutospacing="0"/>
      </w:pPr>
      <w:r>
        <w:rPr>
          <w:rFonts w:hint="eastAsia"/>
        </w:rPr>
        <w:t>平均到达率：</w:t>
      </w:r>
    </w:p>
    <w:p w14:paraId="5B051C3E" w14:textId="7FE160CA" w:rsidR="00A05D83" w:rsidRDefault="00A05D83" w:rsidP="00A05D83">
      <w:pPr>
        <w:pStyle w:val="a7"/>
        <w:spacing w:before="0" w:beforeAutospacing="0" w:after="0" w:afterAutospacing="0"/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r>
            <m:rPr>
              <m:sty m:val="p"/>
            </m:rPr>
            <w:rPr>
              <w:rFonts w:ascii="Cambria Math" w:hAnsi="Cambria Math"/>
            </w:rPr>
            <m:t xml:space="preserve"> = 16 </m:t>
          </m:r>
          <m:r>
            <w:rPr>
              <w:rFonts w:ascii="Cambria Math" w:hAnsi="Cambria Math"/>
            </w:rPr>
            <m:t>requests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sec</m:t>
          </m:r>
        </m:oMath>
      </m:oMathPara>
    </w:p>
    <w:p w14:paraId="03108770" w14:textId="75AF35E5" w:rsidR="00986ED6" w:rsidRDefault="00A05D83" w:rsidP="007E5638">
      <w:pPr>
        <w:pStyle w:val="a7"/>
        <w:spacing w:before="0" w:beforeAutospacing="0" w:after="0" w:afterAutospacing="0"/>
      </w:pPr>
      <w:r>
        <w:rPr>
          <w:rFonts w:hint="eastAsia"/>
        </w:rPr>
        <w:t>平均接入时延：</w:t>
      </w:r>
    </w:p>
    <w:bookmarkStart w:id="0" w:name="OLE_LINK1"/>
    <w:p w14:paraId="5DB37878" w14:textId="4577BC04" w:rsidR="00A05D83" w:rsidRPr="00B1598A" w:rsidRDefault="00A05D83" w:rsidP="007E5638">
      <w:pPr>
        <w:pStyle w:val="a7"/>
        <w:spacing w:before="0" w:beforeAutospacing="0" w:after="0" w:afterAutospacing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0.607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ec</m:t>
          </m:r>
        </m:oMath>
      </m:oMathPara>
    </w:p>
    <w:bookmarkEnd w:id="0"/>
    <w:p w14:paraId="54EFE369" w14:textId="3DD7F1BA" w:rsidR="00A05D83" w:rsidRPr="00B1598A" w:rsidRDefault="00A05D83" w:rsidP="007E5638">
      <w:pPr>
        <w:pStyle w:val="a7"/>
        <w:spacing w:before="0" w:beforeAutospacing="0" w:after="0" w:afterAutospacing="0"/>
      </w:pPr>
      <w:r w:rsidRPr="00B1598A">
        <w:t>平均因特网时延；</w:t>
      </w:r>
      <w:r w:rsidRPr="00B1598A">
        <w:rPr>
          <w:rFonts w:hint="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B1598A">
        <w:t>总的平均响应时间：</w:t>
      </w:r>
      <w:r w:rsidRPr="00B1598A">
        <w:rPr>
          <w:rFonts w:hint="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=3.607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ec</m:t>
          </m:r>
        </m:oMath>
      </m:oMathPara>
    </w:p>
    <w:p w14:paraId="135BF6EC" w14:textId="26086965" w:rsidR="00A05D83" w:rsidRPr="000906BB" w:rsidRDefault="00E67CF8" w:rsidP="00A05D83">
      <w:pPr>
        <w:pStyle w:val="a7"/>
        <w:spacing w:before="0" w:beforeAutospacing="0" w:after="0" w:afterAutospacing="0"/>
        <w:rPr>
          <w:rFonts w:hint="eastAsia"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2</w:t>
      </w:r>
      <w:r w:rsidR="00A05D83" w:rsidRPr="00B1598A">
        <w:rPr>
          <w:rFonts w:hint="eastAsia"/>
        </w:rPr>
        <w:br/>
      </w:r>
      <w:r w:rsidR="00A05D83" w:rsidRPr="00B1598A">
        <w:t>40%的请求几乎立刻</w:t>
      </w:r>
      <w:r w:rsidR="00A05D83" w:rsidRPr="00B1598A">
        <w:rPr>
          <w:rFonts w:hint="eastAsia"/>
        </w:rPr>
        <w:t>从缓存器</w:t>
      </w:r>
      <w:r w:rsidR="00A05D83" w:rsidRPr="00B1598A">
        <w:t>得到</w:t>
      </w:r>
      <w:r w:rsidR="00A05D83" w:rsidRPr="00B1598A">
        <w:rPr>
          <w:rFonts w:hint="eastAsia"/>
        </w:rPr>
        <w:t>响应</w:t>
      </w:r>
      <w:r w:rsidR="000906BB">
        <w:rPr>
          <w:rFonts w:hint="eastAsia"/>
        </w:rPr>
        <w:t>，</w:t>
      </w:r>
      <w:r w:rsidR="00A05D83" w:rsidRPr="00B1598A">
        <w:t>60%的请求由初始服务器满足</w:t>
      </w:r>
      <w:r w:rsidR="000906BB" w:rsidRPr="00B1598A">
        <w:rPr>
          <w:rFonts w:hint="eastAsia"/>
        </w:rPr>
        <w:t>。</w:t>
      </w:r>
      <w:r w:rsidR="00A05D83" w:rsidRPr="00B1598A">
        <w:rPr>
          <w:rFonts w:hint="eastAsia"/>
        </w:rPr>
        <w:br/>
      </w:r>
      <w:r w:rsidR="00A05D83" w:rsidRPr="00B1598A">
        <w:t>平均接入时延变为：</w:t>
      </w:r>
      <w:r w:rsidR="00A05D83" w:rsidRPr="00B1598A">
        <w:rPr>
          <w:rFonts w:hint="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124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ec</m:t>
          </m:r>
        </m:oMath>
      </m:oMathPara>
    </w:p>
    <w:p w14:paraId="015E01E6" w14:textId="6B7A2D44" w:rsidR="00A05D83" w:rsidRPr="00B1598A" w:rsidRDefault="00A05D83" w:rsidP="007E5638">
      <w:pPr>
        <w:pStyle w:val="a7"/>
        <w:spacing w:before="0" w:beforeAutospacing="0" w:after="0" w:afterAutospacing="0"/>
      </w:pPr>
      <w:r w:rsidRPr="00B1598A">
        <w:t>初始服务器满足的需求的平均响应时间：</w:t>
      </w:r>
      <w:r w:rsidRPr="00B1598A">
        <w:rPr>
          <w:rFonts w:hint="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=3.124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B1598A">
        <w:t>总的</w:t>
      </w:r>
      <w:r w:rsidR="000906BB" w:rsidRPr="00B1598A">
        <w:rPr>
          <w:rFonts w:hint="eastAsia"/>
        </w:rPr>
        <w:t>平均</w:t>
      </w:r>
      <w:r w:rsidRPr="00B1598A">
        <w:t>响应时间：</w:t>
      </w:r>
      <w:r w:rsidRPr="00B1598A">
        <w:rPr>
          <w:rFonts w:hint="eastAsia"/>
        </w:rPr>
        <w:br/>
      </w: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=0.4×</m:t>
          </m:r>
          <m:r>
            <w:rPr>
              <w:rFonts w:ascii="Cambria Math" w:hAnsi="Cambria Math"/>
            </w:rPr>
            <m:t>ms</m:t>
          </m:r>
          <m:r>
            <m:rPr>
              <m:sty m:val="p"/>
            </m:rPr>
            <w:rPr>
              <w:rFonts w:ascii="Cambria Math" w:hAnsi="Cambria Math"/>
            </w:rPr>
            <m:t>+0.6×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≈1.874</m:t>
          </m:r>
          <m:r>
            <w:rPr>
              <w:rFonts w:ascii="Cambria Math" w:hAnsi="Cambria Math"/>
            </w:rPr>
            <m:t>s</m:t>
          </m:r>
        </m:oMath>
      </m:oMathPara>
    </w:p>
    <w:p w14:paraId="2AAF450A" w14:textId="271759A2" w:rsidR="000906BB" w:rsidRPr="00B1598A" w:rsidRDefault="00B1598A" w:rsidP="007E5638">
      <w:pPr>
        <w:pStyle w:val="a7"/>
        <w:spacing w:before="0" w:beforeAutospacing="0" w:after="0" w:afterAutospacing="0"/>
        <w:rPr>
          <w:rFonts w:ascii="Cambria Math" w:hAnsi="Cambria Math"/>
          <w:b/>
          <w:bCs/>
          <w:i/>
          <w:noProof/>
        </w:rPr>
      </w:pPr>
      <w:r w:rsidRPr="00B1598A">
        <w:rPr>
          <w:rFonts w:hint="eastAsia"/>
          <w:b/>
          <w:bCs/>
        </w:rPr>
        <w:t>第四题：</w:t>
      </w:r>
    </w:p>
    <w:p w14:paraId="45D660C9" w14:textId="15C8BAE4" w:rsidR="00B1598A" w:rsidRPr="00B1598A" w:rsidRDefault="00B1598A" w:rsidP="007E5638">
      <w:pPr>
        <w:pStyle w:val="a7"/>
        <w:spacing w:before="0" w:beforeAutospacing="0" w:after="0" w:afterAutospacing="0"/>
        <w:rPr>
          <w:rFonts w:ascii="Cambria Math" w:hAnsi="Cambria Math" w:hint="eastAsia"/>
          <w:iCs/>
        </w:rPr>
      </w:pPr>
      <w:r w:rsidRPr="00B1598A">
        <w:rPr>
          <w:rFonts w:ascii="Cambria Math" w:hAnsi="Cambria Math"/>
          <w:iCs/>
          <w:noProof/>
        </w:rPr>
        <w:drawing>
          <wp:inline distT="0" distB="0" distL="0" distR="0" wp14:anchorId="2E4914B1" wp14:editId="7927C351">
            <wp:extent cx="5280660" cy="387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98A" w:rsidRPr="00B1598A" w:rsidSect="000625A4">
      <w:type w:val="continuous"/>
      <w:pgSz w:w="11910" w:h="16840" w:code="9"/>
      <w:pgMar w:top="1440" w:right="1797" w:bottom="1440" w:left="1797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1A4AF" w14:textId="77777777" w:rsidR="00AC74B8" w:rsidRDefault="00AC74B8" w:rsidP="00D23EEC">
      <w:r>
        <w:separator/>
      </w:r>
    </w:p>
  </w:endnote>
  <w:endnote w:type="continuationSeparator" w:id="0">
    <w:p w14:paraId="0D83A7C9" w14:textId="77777777" w:rsidR="00AC74B8" w:rsidRDefault="00AC74B8" w:rsidP="00D2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1C9B" w14:textId="77777777" w:rsidR="00AC74B8" w:rsidRDefault="00AC74B8" w:rsidP="00D23EEC">
      <w:r>
        <w:separator/>
      </w:r>
    </w:p>
  </w:footnote>
  <w:footnote w:type="continuationSeparator" w:id="0">
    <w:p w14:paraId="0C301AB0" w14:textId="77777777" w:rsidR="00AC74B8" w:rsidRDefault="00AC74B8" w:rsidP="00D23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A"/>
    <w:rsid w:val="00045BB1"/>
    <w:rsid w:val="000625A4"/>
    <w:rsid w:val="000906BB"/>
    <w:rsid w:val="00211E61"/>
    <w:rsid w:val="004A5601"/>
    <w:rsid w:val="00642F1F"/>
    <w:rsid w:val="0064580B"/>
    <w:rsid w:val="007E5638"/>
    <w:rsid w:val="00891F01"/>
    <w:rsid w:val="00986ED6"/>
    <w:rsid w:val="00A05D83"/>
    <w:rsid w:val="00AA2431"/>
    <w:rsid w:val="00AC74B8"/>
    <w:rsid w:val="00AD5C3A"/>
    <w:rsid w:val="00B1598A"/>
    <w:rsid w:val="00C30C91"/>
    <w:rsid w:val="00D23EEC"/>
    <w:rsid w:val="00E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3F525"/>
  <w15:chartTrackingRefBased/>
  <w15:docId w15:val="{A5152FE9-AEE2-4D7E-AB72-D2C116E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EEC"/>
    <w:rPr>
      <w:sz w:val="18"/>
      <w:szCs w:val="18"/>
    </w:rPr>
  </w:style>
  <w:style w:type="paragraph" w:styleId="a7">
    <w:name w:val="Normal (Web)"/>
    <w:basedOn w:val="a"/>
    <w:uiPriority w:val="99"/>
    <w:unhideWhenUsed/>
    <w:rsid w:val="00C30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7E563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E563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986ED6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986ED6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05D83"/>
    <w:rPr>
      <w:color w:val="808080"/>
    </w:rPr>
  </w:style>
  <w:style w:type="character" w:customStyle="1" w:styleId="fontstyle11">
    <w:name w:val="fontstyle11"/>
    <w:basedOn w:val="a0"/>
    <w:rsid w:val="00A05D83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2</cp:revision>
  <cp:lastPrinted>2022-10-16T08:08:00Z</cp:lastPrinted>
  <dcterms:created xsi:type="dcterms:W3CDTF">2022-10-16T04:02:00Z</dcterms:created>
  <dcterms:modified xsi:type="dcterms:W3CDTF">2022-10-16T08:09:00Z</dcterms:modified>
</cp:coreProperties>
</file>