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F2A51" w:rsidRDefault="00000000">
      <w:pPr>
        <w:pStyle w:val="1"/>
        <w:spacing w:before="0" w:after="0" w:line="360" w:lineRule="auto"/>
        <w:rPr>
          <w:rFonts w:ascii="黑体" w:eastAsia="黑体" w:hAnsi="黑体" w:cs="黑体"/>
          <w:sz w:val="32"/>
          <w:szCs w:val="32"/>
        </w:rPr>
      </w:pPr>
      <w:bookmarkStart w:id="0" w:name="_Toc334961821"/>
      <w:r>
        <w:rPr>
          <w:rFonts w:ascii="黑体" w:eastAsia="黑体" w:hAnsi="黑体" w:cs="黑体" w:hint="eastAsia"/>
          <w:sz w:val="32"/>
          <w:szCs w:val="32"/>
        </w:rPr>
        <w:t>实验一  基本网络操作命令</w:t>
      </w:r>
      <w:bookmarkEnd w:id="0"/>
    </w:p>
    <w:p w:rsidR="00FF2A51" w:rsidRDefault="00A240F8">
      <w:pPr>
        <w:spacing w:line="360" w:lineRule="auto"/>
        <w:jc w:val="center"/>
        <w:rPr>
          <w:rFonts w:ascii="楷体" w:eastAsia="楷体" w:hAnsi="楷体" w:cs="楷体"/>
          <w:sz w:val="21"/>
          <w:szCs w:val="21"/>
        </w:rPr>
      </w:pPr>
      <w:r>
        <w:rPr>
          <w:rFonts w:ascii="楷体" w:eastAsia="楷体" w:hAnsi="楷体" w:cs="楷体" w:hint="eastAsia"/>
          <w:sz w:val="21"/>
          <w:szCs w:val="21"/>
        </w:rPr>
        <w:t>彭程 20</w:t>
      </w:r>
      <w:r>
        <w:rPr>
          <w:rFonts w:ascii="楷体" w:eastAsia="楷体" w:hAnsi="楷体" w:cs="楷体"/>
          <w:sz w:val="21"/>
          <w:szCs w:val="21"/>
        </w:rPr>
        <w:t>20011075</w:t>
      </w:r>
      <w:r>
        <w:rPr>
          <w:rFonts w:ascii="楷体" w:eastAsia="楷体" w:hAnsi="楷体" w:cs="楷体" w:hint="eastAsia"/>
          <w:sz w:val="21"/>
          <w:szCs w:val="21"/>
        </w:rPr>
        <w:t xml:space="preserve"> 自</w:t>
      </w:r>
      <w:r>
        <w:rPr>
          <w:rFonts w:ascii="楷体" w:eastAsia="楷体" w:hAnsi="楷体" w:cs="楷体"/>
          <w:sz w:val="21"/>
          <w:szCs w:val="21"/>
        </w:rPr>
        <w:t>02</w:t>
      </w:r>
    </w:p>
    <w:p w:rsidR="00FF2A51" w:rsidRDefault="00000000">
      <w:pPr>
        <w:pStyle w:val="2"/>
        <w:spacing w:before="0" w:after="0" w:line="360" w:lineRule="auto"/>
        <w:rPr>
          <w:rFonts w:ascii="黑体" w:eastAsia="黑体" w:hAnsi="黑体" w:cs="黑体"/>
          <w:sz w:val="24"/>
          <w:szCs w:val="24"/>
        </w:rPr>
      </w:pPr>
      <w:bookmarkStart w:id="1" w:name="_Toc334961822"/>
      <w:r>
        <w:rPr>
          <w:rFonts w:ascii="黑体" w:eastAsia="黑体" w:hAnsi="黑体" w:cs="黑体" w:hint="eastAsia"/>
          <w:sz w:val="24"/>
          <w:szCs w:val="24"/>
          <w:lang w:val="en-US"/>
        </w:rPr>
        <w:t>一.</w:t>
      </w:r>
      <w:r>
        <w:rPr>
          <w:rFonts w:ascii="黑体" w:eastAsia="黑体" w:hAnsi="黑体" w:cs="黑体" w:hint="eastAsia"/>
          <w:sz w:val="24"/>
          <w:szCs w:val="24"/>
        </w:rPr>
        <w:t>实验目的</w:t>
      </w:r>
      <w:bookmarkEnd w:id="1"/>
    </w:p>
    <w:p w:rsidR="00FF2A51" w:rsidRDefault="00000000">
      <w:pPr>
        <w:spacing w:afterLines="50" w:after="156" w:line="360" w:lineRule="auto"/>
        <w:ind w:firstLine="420"/>
        <w:rPr>
          <w:sz w:val="21"/>
          <w:szCs w:val="21"/>
        </w:rPr>
      </w:pPr>
      <w:r>
        <w:rPr>
          <w:sz w:val="21"/>
          <w:szCs w:val="21"/>
        </w:rPr>
        <w:t>练习使用网络常用命令，进一步了解网络地址、子网掩码、域名、网关、路由、地址解析、协议和端口等基本概念；通过查看和测试网络状态，发现和解决网络可能存在的问题。</w:t>
      </w:r>
    </w:p>
    <w:p w:rsidR="00FF2A51" w:rsidRDefault="00000000">
      <w:pPr>
        <w:pStyle w:val="2"/>
        <w:spacing w:before="0" w:after="0" w:line="360" w:lineRule="auto"/>
        <w:rPr>
          <w:rFonts w:ascii="黑体" w:eastAsia="黑体" w:hAnsi="黑体" w:cs="黑体"/>
          <w:sz w:val="24"/>
          <w:szCs w:val="24"/>
        </w:rPr>
      </w:pPr>
      <w:bookmarkStart w:id="2" w:name="_Toc334961823"/>
      <w:r>
        <w:rPr>
          <w:rFonts w:ascii="黑体" w:eastAsia="黑体" w:hAnsi="黑体" w:cs="黑体" w:hint="eastAsia"/>
          <w:sz w:val="24"/>
          <w:szCs w:val="24"/>
          <w:lang w:val="en-US"/>
        </w:rPr>
        <w:t>二.</w:t>
      </w:r>
      <w:r>
        <w:rPr>
          <w:rFonts w:ascii="黑体" w:eastAsia="黑体" w:hAnsi="黑体" w:cs="黑体" w:hint="eastAsia"/>
          <w:sz w:val="24"/>
          <w:szCs w:val="24"/>
        </w:rPr>
        <w:t>实验环境</w:t>
      </w:r>
      <w:bookmarkEnd w:id="2"/>
    </w:p>
    <w:p w:rsidR="00FF2A51" w:rsidRDefault="00000000">
      <w:pPr>
        <w:pStyle w:val="3"/>
      </w:pPr>
      <w:r>
        <w:rPr>
          <w:rFonts w:hint="eastAsia"/>
        </w:rPr>
        <w:t>2.1</w:t>
      </w:r>
      <w:r>
        <w:rPr>
          <w:rFonts w:hint="eastAsia"/>
        </w:rPr>
        <w:t>网络环境</w:t>
      </w:r>
    </w:p>
    <w:p w:rsidR="00FF2A51" w:rsidRDefault="00000000">
      <w:pPr>
        <w:spacing w:afterLines="50" w:after="156" w:line="360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无线局域网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 xml:space="preserve">WLAN </w:t>
      </w:r>
      <w:r>
        <w:rPr>
          <w:rFonts w:hint="eastAsia"/>
          <w:sz w:val="21"/>
          <w:szCs w:val="21"/>
        </w:rPr>
        <w:t>连接，</w:t>
      </w:r>
      <w:r>
        <w:rPr>
          <w:sz w:val="21"/>
          <w:szCs w:val="21"/>
        </w:rPr>
        <w:t xml:space="preserve">DNS </w:t>
      </w:r>
      <w:r>
        <w:rPr>
          <w:rFonts w:hint="eastAsia"/>
          <w:sz w:val="21"/>
          <w:szCs w:val="21"/>
        </w:rPr>
        <w:t>后缀：</w:t>
      </w:r>
      <w:r>
        <w:rPr>
          <w:sz w:val="21"/>
          <w:szCs w:val="21"/>
        </w:rPr>
        <w:t>tsinghua.edu.cn</w:t>
      </w:r>
      <w:r>
        <w:rPr>
          <w:rFonts w:hint="eastAsia"/>
          <w:sz w:val="21"/>
          <w:szCs w:val="21"/>
        </w:rPr>
        <w:t>。</w:t>
      </w:r>
    </w:p>
    <w:p w:rsidR="00FF2A51" w:rsidRDefault="00000000">
      <w:pPr>
        <w:pStyle w:val="3"/>
      </w:pPr>
      <w:r>
        <w:rPr>
          <w:rFonts w:hint="eastAsia"/>
        </w:rPr>
        <w:t>2.2</w:t>
      </w:r>
      <w:r>
        <w:rPr>
          <w:rFonts w:hint="eastAsia"/>
        </w:rPr>
        <w:t>微机环境</w:t>
      </w:r>
    </w:p>
    <w:p w:rsidR="00FF2A51" w:rsidRDefault="00000000">
      <w:pPr>
        <w:spacing w:afterLines="50" w:after="156" w:line="360" w:lineRule="auto"/>
        <w:ind w:firstLine="420"/>
        <w:rPr>
          <w:sz w:val="21"/>
          <w:szCs w:val="21"/>
        </w:rPr>
      </w:pPr>
      <w:r>
        <w:rPr>
          <w:sz w:val="21"/>
          <w:szCs w:val="21"/>
        </w:rPr>
        <w:t>安装并配置了</w:t>
      </w:r>
      <w:r>
        <w:rPr>
          <w:sz w:val="21"/>
          <w:szCs w:val="21"/>
        </w:rPr>
        <w:t>TCP/IP</w:t>
      </w:r>
      <w:r>
        <w:rPr>
          <w:sz w:val="21"/>
          <w:szCs w:val="21"/>
        </w:rPr>
        <w:t>协议的联网微机，</w:t>
      </w:r>
      <w:r>
        <w:rPr>
          <w:sz w:val="21"/>
          <w:szCs w:val="21"/>
        </w:rPr>
        <w:t>win1</w:t>
      </w:r>
      <w:r w:rsidR="00146061">
        <w:rPr>
          <w:sz w:val="21"/>
          <w:szCs w:val="21"/>
        </w:rPr>
        <w:t>1</w:t>
      </w:r>
      <w:r>
        <w:rPr>
          <w:sz w:val="21"/>
          <w:szCs w:val="21"/>
        </w:rPr>
        <w:t>操作系统。</w:t>
      </w:r>
    </w:p>
    <w:p w:rsidR="00FF2A51" w:rsidRDefault="00000000">
      <w:pPr>
        <w:pStyle w:val="2"/>
        <w:spacing w:before="0" w:after="0" w:line="360" w:lineRule="auto"/>
        <w:rPr>
          <w:rFonts w:ascii="黑体" w:eastAsia="黑体" w:hAnsi="黑体" w:cs="黑体"/>
          <w:sz w:val="24"/>
          <w:szCs w:val="24"/>
        </w:rPr>
      </w:pPr>
      <w:bookmarkStart w:id="3" w:name="_Toc334961824"/>
      <w:r>
        <w:rPr>
          <w:rFonts w:ascii="黑体" w:eastAsia="黑体" w:hAnsi="黑体" w:cs="黑体" w:hint="eastAsia"/>
          <w:sz w:val="24"/>
          <w:szCs w:val="24"/>
          <w:lang w:val="en-US"/>
        </w:rPr>
        <w:t>三.</w:t>
      </w:r>
      <w:r>
        <w:rPr>
          <w:rFonts w:ascii="黑体" w:eastAsia="黑体" w:hAnsi="黑体" w:cs="黑体" w:hint="eastAsia"/>
          <w:sz w:val="24"/>
          <w:szCs w:val="24"/>
        </w:rPr>
        <w:t>实验内容</w:t>
      </w:r>
      <w:bookmarkEnd w:id="3"/>
    </w:p>
    <w:p w:rsidR="00FF2A51" w:rsidRDefault="00000000">
      <w:pPr>
        <w:pStyle w:val="3"/>
      </w:pPr>
      <w:r>
        <w:rPr>
          <w:rFonts w:hint="eastAsia"/>
        </w:rPr>
        <w:t xml:space="preserve">3.1 </w:t>
      </w:r>
      <w:r>
        <w:t>ipconfig</w:t>
      </w:r>
    </w:p>
    <w:p w:rsidR="00FF2A51" w:rsidRDefault="00000000">
      <w:pPr>
        <w:pStyle w:val="Style13"/>
        <w:spacing w:line="360" w:lineRule="auto"/>
        <w:ind w:firstLineChars="0"/>
        <w:rPr>
          <w:rStyle w:val="tpccontent1"/>
          <w:rFonts w:ascii="Times New Roman" w:eastAsia="楷体" w:hAnsi="Times New Roman"/>
          <w:b/>
          <w:bCs/>
          <w:color w:val="000000"/>
          <w:sz w:val="21"/>
          <w:szCs w:val="21"/>
        </w:rPr>
      </w:pPr>
      <w:r>
        <w:rPr>
          <w:rStyle w:val="tpccontent1"/>
          <w:rFonts w:ascii="Times New Roman" w:eastAsia="楷体" w:hAnsi="Times New Roman"/>
          <w:b/>
          <w:bCs/>
          <w:color w:val="000000"/>
          <w:sz w:val="21"/>
          <w:szCs w:val="21"/>
        </w:rPr>
        <w:t>练习使用</w:t>
      </w:r>
      <w:r>
        <w:rPr>
          <w:rStyle w:val="tpccontent1"/>
          <w:rFonts w:ascii="Times New Roman" w:eastAsia="楷体" w:hAnsi="Times New Roman"/>
          <w:b/>
          <w:bCs/>
          <w:color w:val="000000"/>
          <w:sz w:val="21"/>
          <w:szCs w:val="21"/>
        </w:rPr>
        <w:t>ipconfig</w:t>
      </w:r>
      <w:r>
        <w:rPr>
          <w:rStyle w:val="tpccontent1"/>
          <w:rFonts w:ascii="Times New Roman" w:eastAsia="楷体" w:hAnsi="Times New Roman"/>
          <w:b/>
          <w:bCs/>
          <w:color w:val="000000"/>
          <w:sz w:val="21"/>
          <w:szCs w:val="21"/>
        </w:rPr>
        <w:t>工具，检测网络配置查看并记录本地微机的</w:t>
      </w:r>
      <w:r>
        <w:rPr>
          <w:rStyle w:val="tpccontent1"/>
          <w:rFonts w:ascii="Times New Roman" w:eastAsia="楷体" w:hAnsi="Times New Roman"/>
          <w:b/>
          <w:bCs/>
          <w:color w:val="000000"/>
          <w:sz w:val="21"/>
          <w:szCs w:val="21"/>
        </w:rPr>
        <w:t>IP(V4)</w:t>
      </w:r>
      <w:r>
        <w:rPr>
          <w:rStyle w:val="tpccontent1"/>
          <w:rFonts w:ascii="Times New Roman" w:eastAsia="楷体" w:hAnsi="Times New Roman"/>
          <w:b/>
          <w:bCs/>
          <w:color w:val="000000"/>
          <w:sz w:val="21"/>
          <w:szCs w:val="21"/>
        </w:rPr>
        <w:t>地址、子网掩码、</w:t>
      </w:r>
      <w:r>
        <w:rPr>
          <w:rStyle w:val="tpccontent1"/>
          <w:rFonts w:ascii="Times New Roman" w:eastAsia="楷体" w:hAnsi="Times New Roman"/>
          <w:b/>
          <w:bCs/>
          <w:color w:val="000000"/>
          <w:sz w:val="21"/>
          <w:szCs w:val="21"/>
        </w:rPr>
        <w:t>DNS</w:t>
      </w:r>
      <w:r>
        <w:rPr>
          <w:rStyle w:val="tpccontent1"/>
          <w:rFonts w:ascii="Times New Roman" w:eastAsia="楷体" w:hAnsi="Times New Roman"/>
          <w:b/>
          <w:bCs/>
          <w:color w:val="000000"/>
          <w:sz w:val="21"/>
          <w:szCs w:val="21"/>
        </w:rPr>
        <w:t>服务器地址、默认网关地址，网卡物理地址等。</w:t>
      </w:r>
    </w:p>
    <w:p w:rsidR="00FF2A51" w:rsidRDefault="00000000">
      <w:pPr>
        <w:pStyle w:val="Style13"/>
        <w:spacing w:line="360" w:lineRule="auto"/>
        <w:ind w:firstLineChars="0"/>
        <w:rPr>
          <w:rStyle w:val="tpccontent1"/>
          <w:rFonts w:ascii="Times New Roman" w:hAnsi="Times New Roman"/>
          <w:color w:val="000000"/>
          <w:sz w:val="21"/>
          <w:szCs w:val="21"/>
        </w:rPr>
      </w:pP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运行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cmd.exe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，输入</w:t>
      </w:r>
      <w:r>
        <w:rPr>
          <w:rStyle w:val="tpccontent1"/>
          <w:rFonts w:ascii="Times New Roman" w:hAnsi="Times New Roman"/>
          <w:color w:val="000000"/>
          <w:sz w:val="21"/>
          <w:szCs w:val="21"/>
        </w:rPr>
        <w:t>ipconfig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/all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，根据本地微机的相关信息</w:t>
      </w:r>
      <w:r w:rsidR="00D66134">
        <w:rPr>
          <w:rStyle w:val="tpccontent1"/>
          <w:rFonts w:ascii="Times New Roman" w:hAnsi="Times New Roman" w:hint="eastAsia"/>
          <w:color w:val="000000"/>
          <w:sz w:val="21"/>
          <w:szCs w:val="21"/>
        </w:rPr>
        <w:t>见图</w:t>
      </w:r>
      <w:r w:rsidR="00D66134">
        <w:rPr>
          <w:rStyle w:val="tpccontent1"/>
          <w:rFonts w:ascii="Times New Roman" w:hAnsi="Times New Roman" w:hint="eastAsia"/>
          <w:color w:val="000000"/>
          <w:sz w:val="21"/>
          <w:szCs w:val="21"/>
        </w:rPr>
        <w:t>1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：</w:t>
      </w:r>
    </w:p>
    <w:p w:rsidR="00FF2A51" w:rsidRDefault="00A240F8" w:rsidP="00A240F8">
      <w:pPr>
        <w:jc w:val="center"/>
      </w:pPr>
      <w:r>
        <w:rPr>
          <w:noProof/>
        </w:rPr>
        <w:drawing>
          <wp:inline distT="0" distB="0" distL="0" distR="0" wp14:anchorId="7C02EB4A" wp14:editId="17096B73">
            <wp:extent cx="4285861" cy="2542827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8733" cy="255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A51" w:rsidRDefault="0000000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 xml:space="preserve">TCP/IP </w:t>
      </w:r>
      <w:r>
        <w:rPr>
          <w:rFonts w:hint="eastAsia"/>
        </w:rPr>
        <w:t>配置信息</w:t>
      </w:r>
    </w:p>
    <w:p w:rsidR="00FF2A51" w:rsidRDefault="00000000">
      <w:pPr>
        <w:pStyle w:val="Style13"/>
        <w:spacing w:line="360" w:lineRule="auto"/>
        <w:ind w:firstLineChars="0"/>
        <w:rPr>
          <w:rStyle w:val="tpccontent1"/>
          <w:rFonts w:ascii="Times New Roman" w:hAnsi="Times New Roman"/>
          <w:color w:val="000000"/>
          <w:sz w:val="21"/>
          <w:szCs w:val="21"/>
        </w:rPr>
      </w:pPr>
      <w:r>
        <w:rPr>
          <w:rStyle w:val="tpccontent1"/>
          <w:rFonts w:ascii="Times New Roman" w:hAnsi="Times New Roman"/>
          <w:color w:val="000000"/>
          <w:sz w:val="21"/>
          <w:szCs w:val="21"/>
        </w:rPr>
        <w:t>IP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(</w:t>
      </w:r>
      <w:r>
        <w:rPr>
          <w:rStyle w:val="tpccontent1"/>
          <w:rFonts w:ascii="Times New Roman" w:hAnsi="Times New Roman"/>
          <w:color w:val="000000"/>
          <w:sz w:val="21"/>
          <w:szCs w:val="21"/>
        </w:rPr>
        <w:t>V4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)</w:t>
      </w:r>
      <w:r>
        <w:rPr>
          <w:rStyle w:val="tpccontent1"/>
          <w:rFonts w:ascii="Times New Roman" w:hAnsi="Times New Roman"/>
          <w:color w:val="000000"/>
          <w:sz w:val="21"/>
          <w:szCs w:val="21"/>
        </w:rPr>
        <w:t>地址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：</w:t>
      </w:r>
      <w:r w:rsidR="00A240F8" w:rsidRPr="00A240F8">
        <w:rPr>
          <w:rStyle w:val="tpccontent1"/>
          <w:rFonts w:ascii="Times New Roman" w:hAnsi="Times New Roman"/>
          <w:color w:val="000000"/>
          <w:sz w:val="21"/>
          <w:szCs w:val="21"/>
        </w:rPr>
        <w:t>183.173.137.6</w:t>
      </w:r>
    </w:p>
    <w:p w:rsidR="00FF2A51" w:rsidRDefault="00000000">
      <w:pPr>
        <w:pStyle w:val="Style13"/>
        <w:spacing w:line="360" w:lineRule="auto"/>
        <w:ind w:firstLineChars="0"/>
        <w:rPr>
          <w:rStyle w:val="tpccontent1"/>
          <w:rFonts w:ascii="Times New Roman" w:hAnsi="Times New Roman"/>
          <w:color w:val="000000"/>
          <w:sz w:val="21"/>
          <w:szCs w:val="21"/>
        </w:rPr>
      </w:pPr>
      <w:r>
        <w:rPr>
          <w:rStyle w:val="tpccontent1"/>
          <w:rFonts w:ascii="Times New Roman" w:hAnsi="Times New Roman"/>
          <w:color w:val="000000"/>
          <w:sz w:val="21"/>
          <w:szCs w:val="21"/>
        </w:rPr>
        <w:t>子网掩码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：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255.255.248.0</w:t>
      </w:r>
    </w:p>
    <w:p w:rsidR="00FF2A51" w:rsidRDefault="00000000">
      <w:pPr>
        <w:pStyle w:val="Style13"/>
        <w:spacing w:line="360" w:lineRule="auto"/>
        <w:ind w:firstLineChars="0"/>
        <w:rPr>
          <w:rStyle w:val="tpccontent1"/>
          <w:rFonts w:ascii="Times New Roman" w:hAnsi="Times New Roman"/>
          <w:color w:val="000000"/>
          <w:sz w:val="21"/>
          <w:szCs w:val="21"/>
        </w:rPr>
      </w:pPr>
      <w:r>
        <w:rPr>
          <w:rStyle w:val="tpccontent1"/>
          <w:rFonts w:ascii="Times New Roman" w:hAnsi="Times New Roman"/>
          <w:color w:val="000000"/>
          <w:sz w:val="21"/>
          <w:szCs w:val="21"/>
        </w:rPr>
        <w:t>DNS</w:t>
      </w:r>
      <w:r>
        <w:rPr>
          <w:rStyle w:val="tpccontent1"/>
          <w:rFonts w:ascii="Times New Roman" w:hAnsi="Times New Roman"/>
          <w:color w:val="000000"/>
          <w:sz w:val="21"/>
          <w:szCs w:val="21"/>
        </w:rPr>
        <w:t>服务器地址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：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166.111.8.28</w:t>
      </w:r>
    </w:p>
    <w:p w:rsidR="00FF2A51" w:rsidRDefault="00000000">
      <w:pPr>
        <w:pStyle w:val="Style13"/>
        <w:spacing w:line="360" w:lineRule="auto"/>
        <w:ind w:firstLineChars="0"/>
        <w:rPr>
          <w:rStyle w:val="tpccontent1"/>
          <w:rFonts w:ascii="Times New Roman" w:hAnsi="Times New Roman"/>
          <w:color w:val="000000"/>
          <w:sz w:val="21"/>
          <w:szCs w:val="21"/>
        </w:rPr>
      </w:pPr>
      <w:r>
        <w:rPr>
          <w:rStyle w:val="tpccontent1"/>
          <w:rFonts w:ascii="Times New Roman" w:hAnsi="Times New Roman"/>
          <w:color w:val="000000"/>
          <w:sz w:val="21"/>
          <w:szCs w:val="21"/>
        </w:rPr>
        <w:lastRenderedPageBreak/>
        <w:t>默认网关地址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：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183.172.1</w:t>
      </w:r>
      <w:r w:rsidR="00A240F8">
        <w:rPr>
          <w:rStyle w:val="tpccontent1"/>
          <w:rFonts w:ascii="Times New Roman" w:hAnsi="Times New Roman"/>
          <w:color w:val="000000"/>
          <w:sz w:val="21"/>
          <w:szCs w:val="21"/>
        </w:rPr>
        <w:t>36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.1</w:t>
      </w:r>
    </w:p>
    <w:p w:rsidR="00FF2A51" w:rsidRDefault="00000000">
      <w:pPr>
        <w:pStyle w:val="Style13"/>
        <w:spacing w:line="360" w:lineRule="auto"/>
        <w:ind w:firstLineChars="0"/>
      </w:pPr>
      <w:r>
        <w:rPr>
          <w:rStyle w:val="tpccontent1"/>
          <w:rFonts w:ascii="Times New Roman" w:hAnsi="Times New Roman"/>
          <w:color w:val="000000"/>
          <w:sz w:val="21"/>
          <w:szCs w:val="21"/>
        </w:rPr>
        <w:t>网卡物理地址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：</w:t>
      </w:r>
      <w:r w:rsidR="00A240F8" w:rsidRPr="00F96A33">
        <w:t>5C-3A-45-FA-30-23</w:t>
      </w:r>
    </w:p>
    <w:p w:rsidR="00FF2A51" w:rsidRDefault="00000000">
      <w:pPr>
        <w:pStyle w:val="3"/>
      </w:pPr>
      <w:r>
        <w:rPr>
          <w:rFonts w:hint="eastAsia"/>
        </w:rPr>
        <w:t xml:space="preserve">3.2 </w:t>
      </w:r>
      <w:r>
        <w:t>nbtstat</w:t>
      </w:r>
    </w:p>
    <w:p w:rsidR="00FF2A51" w:rsidRDefault="00000000">
      <w:pPr>
        <w:pStyle w:val="Style13"/>
        <w:spacing w:line="360" w:lineRule="auto"/>
        <w:ind w:firstLineChars="0"/>
        <w:rPr>
          <w:rStyle w:val="tpccontent1"/>
          <w:rFonts w:ascii="Times New Roman" w:eastAsia="楷体" w:hAnsi="Times New Roman"/>
          <w:b/>
          <w:bCs/>
          <w:color w:val="000000"/>
          <w:sz w:val="21"/>
          <w:szCs w:val="21"/>
        </w:rPr>
      </w:pPr>
      <w:r>
        <w:rPr>
          <w:rStyle w:val="tpccontent1"/>
          <w:rFonts w:ascii="Times New Roman" w:eastAsia="楷体" w:hAnsi="Times New Roman"/>
          <w:b/>
          <w:bCs/>
          <w:color w:val="000000"/>
          <w:sz w:val="21"/>
          <w:szCs w:val="21"/>
        </w:rPr>
        <w:t>使用</w:t>
      </w:r>
      <w:r>
        <w:rPr>
          <w:rStyle w:val="tpccontent1"/>
          <w:rFonts w:ascii="Times New Roman" w:eastAsia="楷体" w:hAnsi="Times New Roman"/>
          <w:b/>
          <w:bCs/>
          <w:color w:val="000000"/>
          <w:sz w:val="21"/>
          <w:szCs w:val="21"/>
        </w:rPr>
        <w:t>nbtstat</w:t>
      </w:r>
      <w:r>
        <w:rPr>
          <w:rStyle w:val="tpccontent1"/>
          <w:rFonts w:ascii="Times New Roman" w:eastAsia="楷体" w:hAnsi="Times New Roman"/>
          <w:b/>
          <w:bCs/>
          <w:color w:val="000000"/>
          <w:sz w:val="21"/>
          <w:szCs w:val="21"/>
        </w:rPr>
        <w:t>工具，确定本机和相邻微机的</w:t>
      </w:r>
      <w:r>
        <w:rPr>
          <w:rStyle w:val="tpccontent1"/>
          <w:rFonts w:ascii="Times New Roman" w:eastAsia="楷体" w:hAnsi="Times New Roman"/>
          <w:b/>
          <w:bCs/>
          <w:color w:val="000000"/>
          <w:sz w:val="21"/>
          <w:szCs w:val="21"/>
        </w:rPr>
        <w:t>netbios</w:t>
      </w:r>
      <w:r>
        <w:rPr>
          <w:rStyle w:val="tpccontent1"/>
          <w:rFonts w:ascii="Times New Roman" w:eastAsia="楷体" w:hAnsi="Times New Roman"/>
          <w:b/>
          <w:bCs/>
          <w:color w:val="000000"/>
          <w:sz w:val="21"/>
          <w:szCs w:val="21"/>
        </w:rPr>
        <w:t>信息</w:t>
      </w:r>
      <w:r>
        <w:rPr>
          <w:rStyle w:val="tpccontent1"/>
          <w:rFonts w:ascii="Times New Roman" w:eastAsia="楷体" w:hAnsi="Times New Roman" w:hint="eastAsia"/>
          <w:b/>
          <w:bCs/>
          <w:color w:val="000000"/>
          <w:sz w:val="21"/>
          <w:szCs w:val="21"/>
        </w:rPr>
        <w:t>。</w:t>
      </w:r>
    </w:p>
    <w:p w:rsidR="00FF2A51" w:rsidRDefault="00000000">
      <w:pPr>
        <w:pStyle w:val="Style13"/>
        <w:spacing w:line="360" w:lineRule="auto"/>
        <w:ind w:firstLineChars="0"/>
        <w:rPr>
          <w:rStyle w:val="tpccontent1"/>
          <w:rFonts w:ascii="Times New Roman" w:hAnsi="Times New Roman"/>
          <w:color w:val="000000"/>
          <w:sz w:val="21"/>
          <w:szCs w:val="21"/>
        </w:rPr>
      </w:pP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运行</w:t>
      </w:r>
      <w:r>
        <w:rPr>
          <w:rStyle w:val="tpccontent1"/>
          <w:rFonts w:ascii="Times New Roman" w:hAnsi="Times New Roman"/>
          <w:color w:val="000000"/>
          <w:sz w:val="21"/>
          <w:szCs w:val="21"/>
        </w:rPr>
        <w:t>nbtstat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 xml:space="preserve"> -n/-r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，根据图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2/</w:t>
      </w:r>
      <w:r w:rsidR="00A240F8">
        <w:rPr>
          <w:rStyle w:val="tpccontent1"/>
          <w:rFonts w:ascii="Times New Roman" w:hAnsi="Times New Roman"/>
          <w:color w:val="000000"/>
          <w:sz w:val="21"/>
          <w:szCs w:val="21"/>
        </w:rPr>
        <w:t>3/4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所示内容得到本</w:t>
      </w:r>
      <w:r>
        <w:rPr>
          <w:rStyle w:val="tpccontent1"/>
          <w:rFonts w:ascii="Times New Roman" w:hAnsi="Times New Roman"/>
          <w:color w:val="000000"/>
          <w:sz w:val="21"/>
          <w:szCs w:val="21"/>
        </w:rPr>
        <w:t>机的</w:t>
      </w:r>
      <w:r>
        <w:rPr>
          <w:rStyle w:val="tpccontent1"/>
          <w:rFonts w:ascii="Times New Roman" w:hAnsi="Times New Roman"/>
          <w:color w:val="000000"/>
          <w:sz w:val="21"/>
          <w:szCs w:val="21"/>
        </w:rPr>
        <w:t xml:space="preserve"> netbios 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信息：</w:t>
      </w:r>
    </w:p>
    <w:p w:rsidR="00FF2A51" w:rsidRDefault="00A240F8" w:rsidP="00A240F8">
      <w:pPr>
        <w:pStyle w:val="aa"/>
        <w:ind w:firstLineChars="0" w:firstLine="0"/>
        <w:jc w:val="center"/>
      </w:pPr>
      <w:r>
        <w:rPr>
          <w:noProof/>
        </w:rPr>
        <w:drawing>
          <wp:inline distT="0" distB="0" distL="0" distR="0" wp14:anchorId="57877306" wp14:editId="02549C01">
            <wp:extent cx="2667000" cy="113105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2956" cy="113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A51" w:rsidRDefault="00000000">
      <w:pPr>
        <w:pStyle w:val="aa"/>
        <w:ind w:firstLineChars="0" w:firstLine="0"/>
        <w:jc w:val="center"/>
        <w:rPr>
          <w:rStyle w:val="tpccontent1"/>
          <w:color w:val="000000"/>
          <w:sz w:val="21"/>
          <w:szCs w:val="21"/>
        </w:rPr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rPr>
          <w:rFonts w:hint="eastAsia"/>
        </w:rPr>
        <w:t>：运行</w:t>
      </w:r>
      <w:r>
        <w:rPr>
          <w:rStyle w:val="tpccontent1"/>
          <w:color w:val="000000"/>
          <w:sz w:val="21"/>
          <w:szCs w:val="21"/>
        </w:rPr>
        <w:t>nbtstat</w:t>
      </w:r>
      <w:r>
        <w:rPr>
          <w:rStyle w:val="tpccontent1"/>
          <w:rFonts w:hint="eastAsia"/>
          <w:color w:val="000000"/>
          <w:sz w:val="21"/>
          <w:szCs w:val="21"/>
        </w:rPr>
        <w:t>-n</w:t>
      </w:r>
      <w:r>
        <w:rPr>
          <w:rStyle w:val="tpccontent1"/>
          <w:rFonts w:hint="eastAsia"/>
          <w:color w:val="000000"/>
          <w:sz w:val="21"/>
          <w:szCs w:val="21"/>
        </w:rPr>
        <w:t>所得到的本</w:t>
      </w:r>
      <w:r>
        <w:rPr>
          <w:rStyle w:val="tpccontent1"/>
          <w:color w:val="000000"/>
          <w:sz w:val="21"/>
          <w:szCs w:val="21"/>
        </w:rPr>
        <w:t>机</w:t>
      </w:r>
      <w:r>
        <w:rPr>
          <w:rStyle w:val="tpccontent1"/>
          <w:color w:val="000000"/>
          <w:sz w:val="21"/>
          <w:szCs w:val="21"/>
        </w:rPr>
        <w:t xml:space="preserve"> netbios </w:t>
      </w:r>
      <w:r>
        <w:rPr>
          <w:rStyle w:val="tpccontent1"/>
          <w:rFonts w:hint="eastAsia"/>
          <w:color w:val="000000"/>
          <w:sz w:val="21"/>
          <w:szCs w:val="21"/>
        </w:rPr>
        <w:t>名称表</w:t>
      </w:r>
    </w:p>
    <w:p w:rsidR="00A240F8" w:rsidRDefault="00A240F8">
      <w:pPr>
        <w:pStyle w:val="aa"/>
        <w:ind w:firstLineChars="0" w:firstLine="0"/>
        <w:jc w:val="center"/>
        <w:rPr>
          <w:rStyle w:val="tpccontent1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4519098" wp14:editId="1824D1BE">
            <wp:extent cx="2480098" cy="2875280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95108" cy="289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0F8" w:rsidRDefault="00A240F8" w:rsidP="00D66134">
      <w:pPr>
        <w:pStyle w:val="aa"/>
        <w:ind w:firstLineChars="0" w:firstLine="0"/>
        <w:jc w:val="center"/>
        <w:rPr>
          <w:rStyle w:val="tpccontent1"/>
          <w:rFonts w:hint="eastAsia"/>
          <w:color w:val="000000"/>
          <w:sz w:val="21"/>
          <w:szCs w:val="21"/>
        </w:rPr>
      </w:pPr>
      <w:r>
        <w:rPr>
          <w:rFonts w:hint="eastAsia"/>
        </w:rPr>
        <w:t>图</w:t>
      </w:r>
      <w:r>
        <w:t>3</w:t>
      </w:r>
      <w:r>
        <w:rPr>
          <w:rFonts w:hint="eastAsia"/>
        </w:rPr>
        <w:t>：运行</w:t>
      </w:r>
      <w:r>
        <w:rPr>
          <w:rStyle w:val="tpccontent1"/>
          <w:color w:val="000000"/>
          <w:sz w:val="21"/>
          <w:szCs w:val="21"/>
        </w:rPr>
        <w:t>nbtstat -c</w:t>
      </w:r>
      <w:r>
        <w:rPr>
          <w:rStyle w:val="tpccontent1"/>
          <w:rFonts w:hint="eastAsia"/>
          <w:color w:val="000000"/>
          <w:sz w:val="21"/>
          <w:szCs w:val="21"/>
        </w:rPr>
        <w:t>查看本</w:t>
      </w:r>
      <w:r>
        <w:rPr>
          <w:rStyle w:val="tpccontent1"/>
          <w:color w:val="000000"/>
          <w:sz w:val="21"/>
          <w:szCs w:val="21"/>
        </w:rPr>
        <w:t>机</w:t>
      </w:r>
      <w:r>
        <w:rPr>
          <w:rStyle w:val="tpccontent1"/>
          <w:color w:val="000000"/>
          <w:sz w:val="21"/>
          <w:szCs w:val="21"/>
        </w:rPr>
        <w:t xml:space="preserve"> netbios</w:t>
      </w:r>
      <w:r>
        <w:rPr>
          <w:rStyle w:val="tpccontent1"/>
          <w:rFonts w:hint="eastAsia"/>
          <w:color w:val="000000"/>
          <w:sz w:val="21"/>
          <w:szCs w:val="21"/>
        </w:rPr>
        <w:t>缓存信息</w:t>
      </w:r>
    </w:p>
    <w:p w:rsidR="00FF2A51" w:rsidRDefault="00A240F8" w:rsidP="00A240F8">
      <w:pPr>
        <w:pStyle w:val="aa"/>
        <w:ind w:firstLineChars="0" w:firstLine="0"/>
        <w:jc w:val="center"/>
      </w:pPr>
      <w:r>
        <w:rPr>
          <w:noProof/>
        </w:rPr>
        <w:drawing>
          <wp:inline distT="0" distB="0" distL="0" distR="0" wp14:anchorId="6AC4F1E7" wp14:editId="20812E45">
            <wp:extent cx="3175000" cy="1192359"/>
            <wp:effectExtent l="0" t="0" r="635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27920" cy="121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A51" w:rsidRPr="00D66134" w:rsidRDefault="00000000" w:rsidP="00D66134">
      <w:pPr>
        <w:pStyle w:val="aa"/>
        <w:ind w:firstLineChars="0" w:firstLine="0"/>
        <w:jc w:val="center"/>
        <w:rPr>
          <w:rFonts w:hint="eastAsia"/>
          <w:color w:val="000000"/>
          <w:sz w:val="21"/>
          <w:szCs w:val="21"/>
        </w:rPr>
      </w:pPr>
      <w:r>
        <w:rPr>
          <w:rFonts w:hint="eastAsia"/>
        </w:rPr>
        <w:t>图</w:t>
      </w:r>
      <w:r w:rsidR="00A240F8">
        <w:t>4</w:t>
      </w:r>
      <w:r>
        <w:rPr>
          <w:rFonts w:hint="eastAsia"/>
        </w:rPr>
        <w:t>：运行</w:t>
      </w:r>
      <w:r>
        <w:rPr>
          <w:rStyle w:val="tpccontent1"/>
          <w:color w:val="000000"/>
          <w:sz w:val="21"/>
          <w:szCs w:val="21"/>
        </w:rPr>
        <w:t>nbtstat</w:t>
      </w:r>
      <w:r>
        <w:rPr>
          <w:rStyle w:val="tpccontent1"/>
          <w:rFonts w:hint="eastAsia"/>
          <w:color w:val="000000"/>
          <w:sz w:val="21"/>
          <w:szCs w:val="21"/>
        </w:rPr>
        <w:t xml:space="preserve"> -r</w:t>
      </w:r>
      <w:r w:rsidR="00A240F8">
        <w:rPr>
          <w:rStyle w:val="tpccontent1"/>
          <w:rFonts w:hint="eastAsia"/>
          <w:color w:val="000000"/>
          <w:sz w:val="21"/>
          <w:szCs w:val="21"/>
        </w:rPr>
        <w:t>查看</w:t>
      </w:r>
      <w:r>
        <w:rPr>
          <w:rStyle w:val="tpccontent1"/>
          <w:rFonts w:hint="eastAsia"/>
          <w:color w:val="000000"/>
          <w:sz w:val="21"/>
          <w:szCs w:val="21"/>
        </w:rPr>
        <w:t>本</w:t>
      </w:r>
      <w:r>
        <w:rPr>
          <w:rStyle w:val="tpccontent1"/>
          <w:color w:val="000000"/>
          <w:sz w:val="21"/>
          <w:szCs w:val="21"/>
        </w:rPr>
        <w:t>机</w:t>
      </w:r>
      <w:r>
        <w:rPr>
          <w:rStyle w:val="tpccontent1"/>
          <w:color w:val="000000"/>
          <w:sz w:val="21"/>
          <w:szCs w:val="21"/>
        </w:rPr>
        <w:t xml:space="preserve"> netbios </w:t>
      </w:r>
      <w:r>
        <w:rPr>
          <w:rStyle w:val="tpccontent1"/>
          <w:rFonts w:hint="eastAsia"/>
          <w:color w:val="000000"/>
          <w:sz w:val="21"/>
          <w:szCs w:val="21"/>
        </w:rPr>
        <w:t>统计信息</w:t>
      </w:r>
    </w:p>
    <w:p w:rsidR="00FF2A51" w:rsidRPr="0001593E" w:rsidRDefault="0001593E" w:rsidP="0001593E">
      <w:pPr>
        <w:pStyle w:val="Style13"/>
        <w:spacing w:line="360" w:lineRule="auto"/>
        <w:ind w:firstLineChars="0"/>
        <w:rPr>
          <w:rFonts w:ascii="Times New Roman" w:hAnsi="Times New Roman"/>
          <w:color w:val="000000"/>
          <w:szCs w:val="21"/>
        </w:rPr>
      </w:pP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使用手机热点构造局子网，本机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ip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地址为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183.</w:t>
      </w:r>
      <w:r>
        <w:rPr>
          <w:rStyle w:val="tpccontent1"/>
          <w:rFonts w:ascii="Times New Roman" w:hAnsi="Times New Roman"/>
          <w:color w:val="000000"/>
          <w:sz w:val="21"/>
          <w:szCs w:val="21"/>
        </w:rPr>
        <w:t>168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.</w:t>
      </w:r>
      <w:r>
        <w:rPr>
          <w:rStyle w:val="tpccontent1"/>
          <w:rFonts w:ascii="Times New Roman" w:hAnsi="Times New Roman"/>
          <w:color w:val="000000"/>
          <w:sz w:val="21"/>
          <w:szCs w:val="21"/>
        </w:rPr>
        <w:t>43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.</w:t>
      </w:r>
      <w:r>
        <w:rPr>
          <w:rStyle w:val="tpccontent1"/>
          <w:rFonts w:ascii="Times New Roman" w:hAnsi="Times New Roman"/>
          <w:color w:val="000000"/>
          <w:sz w:val="21"/>
          <w:szCs w:val="21"/>
        </w:rPr>
        <w:t>94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，相邻计算机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ip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地址为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183.</w:t>
      </w:r>
      <w:r>
        <w:rPr>
          <w:rStyle w:val="tpccontent1"/>
          <w:rFonts w:ascii="Times New Roman" w:hAnsi="Times New Roman"/>
          <w:color w:val="000000"/>
          <w:sz w:val="21"/>
          <w:szCs w:val="21"/>
        </w:rPr>
        <w:t>168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.</w:t>
      </w:r>
      <w:r>
        <w:rPr>
          <w:rStyle w:val="tpccontent1"/>
          <w:rFonts w:ascii="Times New Roman" w:hAnsi="Times New Roman"/>
          <w:color w:val="000000"/>
          <w:sz w:val="21"/>
          <w:szCs w:val="21"/>
        </w:rPr>
        <w:t>43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.2</w:t>
      </w:r>
      <w:r>
        <w:rPr>
          <w:rStyle w:val="tpccontent1"/>
          <w:rFonts w:ascii="Times New Roman" w:hAnsi="Times New Roman"/>
          <w:color w:val="000000"/>
          <w:sz w:val="21"/>
          <w:szCs w:val="21"/>
        </w:rPr>
        <w:t>04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，运行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nbtstat -a 183.</w:t>
      </w:r>
      <w:r>
        <w:rPr>
          <w:rStyle w:val="tpccontent1"/>
          <w:rFonts w:ascii="Times New Roman" w:hAnsi="Times New Roman"/>
          <w:color w:val="000000"/>
          <w:sz w:val="21"/>
          <w:szCs w:val="21"/>
        </w:rPr>
        <w:t>168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.</w:t>
      </w:r>
      <w:r>
        <w:rPr>
          <w:rStyle w:val="tpccontent1"/>
          <w:rFonts w:ascii="Times New Roman" w:hAnsi="Times New Roman"/>
          <w:color w:val="000000"/>
          <w:sz w:val="21"/>
          <w:szCs w:val="21"/>
        </w:rPr>
        <w:t>43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.2</w:t>
      </w:r>
      <w:r>
        <w:rPr>
          <w:rStyle w:val="tpccontent1"/>
          <w:rFonts w:ascii="Times New Roman" w:hAnsi="Times New Roman"/>
          <w:color w:val="000000"/>
          <w:sz w:val="21"/>
          <w:szCs w:val="21"/>
        </w:rPr>
        <w:t>04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，起初返回了“找不到主机”的提示，经过检索后选择关闭相邻主机的防火墙，最终根据得到图</w:t>
      </w:r>
      <w:r>
        <w:rPr>
          <w:rStyle w:val="tpccontent1"/>
          <w:rFonts w:ascii="Times New Roman" w:hAnsi="Times New Roman"/>
          <w:color w:val="000000"/>
          <w:sz w:val="21"/>
          <w:szCs w:val="21"/>
        </w:rPr>
        <w:t>5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所示内容得到相邻主机</w:t>
      </w:r>
      <w:r>
        <w:rPr>
          <w:rStyle w:val="tpccontent1"/>
          <w:rFonts w:ascii="Times New Roman" w:hAnsi="Times New Roman"/>
          <w:color w:val="000000"/>
          <w:sz w:val="21"/>
          <w:szCs w:val="21"/>
        </w:rPr>
        <w:t>的</w:t>
      </w:r>
      <w:r>
        <w:rPr>
          <w:rStyle w:val="tpccontent1"/>
          <w:rFonts w:ascii="Times New Roman" w:hAnsi="Times New Roman"/>
          <w:color w:val="000000"/>
          <w:sz w:val="21"/>
          <w:szCs w:val="21"/>
        </w:rPr>
        <w:t xml:space="preserve"> netbios 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信息：</w:t>
      </w:r>
    </w:p>
    <w:p w:rsidR="00FF2A51" w:rsidRDefault="0001593E" w:rsidP="0001593E">
      <w:pPr>
        <w:pStyle w:val="aa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1E34B77" wp14:editId="60BB5377">
            <wp:extent cx="3413760" cy="1485706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34549" cy="149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A51" w:rsidRDefault="00000000">
      <w:pPr>
        <w:pStyle w:val="aa"/>
        <w:ind w:firstLineChars="0" w:firstLine="0"/>
        <w:jc w:val="center"/>
      </w:pPr>
      <w:r>
        <w:rPr>
          <w:rFonts w:hint="eastAsia"/>
        </w:rPr>
        <w:t>图</w:t>
      </w:r>
      <w:r w:rsidR="00146061">
        <w:t>5</w:t>
      </w:r>
      <w:r>
        <w:rPr>
          <w:rFonts w:hint="eastAsia"/>
        </w:rPr>
        <w:t>：相邻主机</w:t>
      </w:r>
      <w:r>
        <w:rPr>
          <w:rStyle w:val="tpccontent1"/>
          <w:color w:val="000000"/>
          <w:sz w:val="21"/>
          <w:szCs w:val="21"/>
        </w:rPr>
        <w:t>的</w:t>
      </w:r>
      <w:r>
        <w:rPr>
          <w:rStyle w:val="tpccontent1"/>
          <w:color w:val="000000"/>
          <w:sz w:val="21"/>
          <w:szCs w:val="21"/>
        </w:rPr>
        <w:t xml:space="preserve"> netbios </w:t>
      </w:r>
      <w:r>
        <w:rPr>
          <w:rStyle w:val="tpccontent1"/>
          <w:rFonts w:hint="eastAsia"/>
          <w:color w:val="000000"/>
          <w:sz w:val="21"/>
          <w:szCs w:val="21"/>
        </w:rPr>
        <w:t>信息</w:t>
      </w:r>
    </w:p>
    <w:p w:rsidR="00FF2A51" w:rsidRDefault="00FF2A51">
      <w:pPr>
        <w:pStyle w:val="aa"/>
        <w:ind w:firstLineChars="0" w:firstLine="0"/>
      </w:pPr>
    </w:p>
    <w:p w:rsidR="00FF2A51" w:rsidRDefault="00000000">
      <w:pPr>
        <w:pStyle w:val="3"/>
      </w:pPr>
      <w:r>
        <w:rPr>
          <w:rFonts w:hint="eastAsia"/>
        </w:rPr>
        <w:t xml:space="preserve">3.3 </w:t>
      </w:r>
      <w:r>
        <w:t>netstat</w:t>
      </w:r>
    </w:p>
    <w:p w:rsidR="00FF2A51" w:rsidRDefault="00000000">
      <w:pPr>
        <w:pStyle w:val="Style13"/>
        <w:spacing w:line="360" w:lineRule="auto"/>
        <w:ind w:firstLineChars="0"/>
        <w:rPr>
          <w:rStyle w:val="tpccontent1"/>
          <w:rFonts w:ascii="Times New Roman" w:eastAsia="楷体" w:hAnsi="Times New Roman"/>
          <w:b/>
          <w:bCs/>
          <w:color w:val="000000"/>
          <w:sz w:val="21"/>
          <w:szCs w:val="21"/>
        </w:rPr>
      </w:pPr>
      <w:r>
        <w:rPr>
          <w:rStyle w:val="tpccontent1"/>
          <w:rFonts w:ascii="Times New Roman" w:eastAsia="楷体" w:hAnsi="Times New Roman"/>
          <w:b/>
          <w:bCs/>
          <w:color w:val="000000"/>
          <w:sz w:val="21"/>
          <w:szCs w:val="21"/>
        </w:rPr>
        <w:t>使用</w:t>
      </w:r>
      <w:r>
        <w:rPr>
          <w:rStyle w:val="tpccontent1"/>
          <w:rFonts w:ascii="Times New Roman" w:eastAsia="楷体" w:hAnsi="Times New Roman"/>
          <w:b/>
          <w:bCs/>
          <w:color w:val="000000"/>
          <w:sz w:val="21"/>
          <w:szCs w:val="21"/>
        </w:rPr>
        <w:t xml:space="preserve">netstat </w:t>
      </w:r>
      <w:r>
        <w:rPr>
          <w:rStyle w:val="tpccontent1"/>
          <w:rFonts w:ascii="Times New Roman" w:eastAsia="楷体" w:hAnsi="Times New Roman"/>
          <w:b/>
          <w:bCs/>
          <w:color w:val="000000"/>
          <w:sz w:val="21"/>
          <w:szCs w:val="21"/>
        </w:rPr>
        <w:t>工具，查看并记录本机传输层协议统计信息和协议端口</w:t>
      </w:r>
      <w:r>
        <w:rPr>
          <w:rStyle w:val="tpccontent1"/>
          <w:rFonts w:ascii="Times New Roman" w:eastAsia="楷体" w:hAnsi="Times New Roman" w:hint="eastAsia"/>
          <w:b/>
          <w:bCs/>
          <w:color w:val="000000"/>
          <w:sz w:val="21"/>
          <w:szCs w:val="21"/>
        </w:rPr>
        <w:t>。</w:t>
      </w:r>
    </w:p>
    <w:p w:rsidR="00FF2A51" w:rsidRDefault="00000000">
      <w:pPr>
        <w:pStyle w:val="Style13"/>
        <w:spacing w:line="360" w:lineRule="auto"/>
        <w:ind w:firstLineChars="0"/>
      </w:pP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运行</w:t>
      </w:r>
      <w:r>
        <w:rPr>
          <w:rStyle w:val="tpccontent1"/>
          <w:rFonts w:ascii="Times New Roman" w:hAnsi="Times New Roman"/>
          <w:color w:val="000000"/>
          <w:sz w:val="21"/>
          <w:szCs w:val="21"/>
        </w:rPr>
        <w:t>netstat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 xml:space="preserve"> -e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，根据图</w:t>
      </w:r>
      <w:r w:rsidR="00CB233C">
        <w:rPr>
          <w:rStyle w:val="tpccontent1"/>
          <w:rFonts w:ascii="Times New Roman" w:hAnsi="Times New Roman"/>
          <w:color w:val="000000"/>
          <w:sz w:val="21"/>
          <w:szCs w:val="21"/>
        </w:rPr>
        <w:t>6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所示内容得到</w:t>
      </w:r>
      <w:r>
        <w:rPr>
          <w:rFonts w:ascii="Times New Roman" w:hAnsi="Times New Roman"/>
          <w:szCs w:val="21"/>
        </w:rPr>
        <w:t>以太网统计信息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：</w:t>
      </w:r>
    </w:p>
    <w:p w:rsidR="00FF2A51" w:rsidRDefault="00CB233C" w:rsidP="00D66134">
      <w:pPr>
        <w:pStyle w:val="aa"/>
        <w:ind w:firstLineChars="0" w:firstLine="0"/>
        <w:jc w:val="center"/>
      </w:pPr>
      <w:r>
        <w:rPr>
          <w:noProof/>
        </w:rPr>
        <w:drawing>
          <wp:inline distT="0" distB="0" distL="0" distR="0" wp14:anchorId="7F76F671" wp14:editId="688704CF">
            <wp:extent cx="3022600" cy="1224915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42692"/>
                    <a:stretch/>
                  </pic:blipFill>
                  <pic:spPr bwMode="auto">
                    <a:xfrm>
                      <a:off x="0" y="0"/>
                      <a:ext cx="3022600" cy="1224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2A51" w:rsidRDefault="00000000">
      <w:pPr>
        <w:pStyle w:val="aa"/>
        <w:ind w:firstLineChars="0" w:firstLine="0"/>
        <w:jc w:val="center"/>
      </w:pPr>
      <w:r>
        <w:rPr>
          <w:rFonts w:hint="eastAsia"/>
        </w:rPr>
        <w:t>图</w:t>
      </w:r>
      <w:r w:rsidR="00146061">
        <w:t>6</w:t>
      </w:r>
      <w:r>
        <w:rPr>
          <w:rFonts w:hint="eastAsia"/>
        </w:rPr>
        <w:t>：</w:t>
      </w:r>
      <w:r>
        <w:rPr>
          <w:sz w:val="21"/>
          <w:szCs w:val="21"/>
        </w:rPr>
        <w:t>以太网统计信息</w:t>
      </w:r>
    </w:p>
    <w:p w:rsidR="00FF2A51" w:rsidRDefault="00000000">
      <w:pPr>
        <w:pStyle w:val="Style13"/>
        <w:spacing w:line="360" w:lineRule="auto"/>
        <w:ind w:firstLineChars="0"/>
      </w:pP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运行</w:t>
      </w:r>
      <w:r>
        <w:rPr>
          <w:rStyle w:val="tpccontent1"/>
          <w:rFonts w:ascii="Times New Roman" w:hAnsi="Times New Roman"/>
          <w:color w:val="000000"/>
          <w:sz w:val="21"/>
          <w:szCs w:val="21"/>
        </w:rPr>
        <w:t>netstat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 xml:space="preserve"> -s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，根据图</w:t>
      </w:r>
      <w:r w:rsidR="000A7155">
        <w:rPr>
          <w:rStyle w:val="tpccontent1"/>
          <w:rFonts w:ascii="Times New Roman" w:hAnsi="Times New Roman"/>
          <w:color w:val="000000"/>
          <w:sz w:val="21"/>
          <w:szCs w:val="21"/>
        </w:rPr>
        <w:t>7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所示内容得到</w:t>
      </w:r>
      <w:r>
        <w:rPr>
          <w:rFonts w:ascii="Times New Roman" w:hAnsi="Times New Roman"/>
          <w:szCs w:val="21"/>
        </w:rPr>
        <w:t>按协议统计信息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：</w:t>
      </w:r>
    </w:p>
    <w:p w:rsidR="00FF2A51" w:rsidRDefault="00CB233C">
      <w:pPr>
        <w:pStyle w:val="Style13"/>
        <w:spacing w:line="360" w:lineRule="auto"/>
        <w:ind w:firstLineChars="0"/>
      </w:pPr>
      <w:r>
        <w:rPr>
          <w:noProof/>
        </w:rPr>
        <w:drawing>
          <wp:inline distT="0" distB="0" distL="0" distR="0" wp14:anchorId="7708AC71" wp14:editId="7960C750">
            <wp:extent cx="1572673" cy="2571577"/>
            <wp:effectExtent l="0" t="0" r="889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08" r="10708"/>
                    <a:stretch/>
                  </pic:blipFill>
                  <pic:spPr bwMode="auto">
                    <a:xfrm>
                      <a:off x="0" y="0"/>
                      <a:ext cx="1581174" cy="2585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C0E98D" wp14:editId="65B02AD3">
            <wp:extent cx="1551856" cy="25813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53742" cy="258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CF143F" wp14:editId="36E5E3C0">
            <wp:extent cx="1706710" cy="2580711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43009" cy="263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A51" w:rsidRDefault="00000000">
      <w:pPr>
        <w:pStyle w:val="aa"/>
        <w:ind w:firstLineChars="0" w:firstLine="0"/>
        <w:jc w:val="center"/>
      </w:pPr>
      <w:r>
        <w:rPr>
          <w:rFonts w:hint="eastAsia"/>
        </w:rPr>
        <w:t>图</w:t>
      </w:r>
      <w:r w:rsidR="00146061">
        <w:t>7</w:t>
      </w:r>
      <w:r>
        <w:rPr>
          <w:rFonts w:hint="eastAsia"/>
        </w:rPr>
        <w:t>：</w:t>
      </w:r>
      <w:r>
        <w:rPr>
          <w:sz w:val="21"/>
          <w:szCs w:val="21"/>
        </w:rPr>
        <w:t>按协议统计信息</w:t>
      </w:r>
    </w:p>
    <w:p w:rsidR="000A7155" w:rsidRDefault="000A7155" w:rsidP="000A7155">
      <w:pPr>
        <w:pStyle w:val="Style13"/>
        <w:spacing w:line="360" w:lineRule="auto"/>
        <w:ind w:firstLineChars="0"/>
        <w:rPr>
          <w:rStyle w:val="tpccontent1"/>
          <w:rFonts w:ascii="Times New Roman" w:hAnsi="Times New Roman"/>
          <w:color w:val="000000"/>
          <w:sz w:val="21"/>
          <w:szCs w:val="21"/>
        </w:rPr>
      </w:pPr>
    </w:p>
    <w:p w:rsidR="00FF2A51" w:rsidRPr="000A7155" w:rsidRDefault="00000000" w:rsidP="000A7155">
      <w:pPr>
        <w:pStyle w:val="Style13"/>
        <w:spacing w:line="360" w:lineRule="auto"/>
        <w:ind w:firstLineChars="0"/>
        <w:rPr>
          <w:rFonts w:ascii="Times New Roman" w:hAnsi="Times New Roman"/>
          <w:szCs w:val="21"/>
        </w:rPr>
      </w:pP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运行</w:t>
      </w:r>
      <w:r>
        <w:rPr>
          <w:rStyle w:val="tpccontent1"/>
          <w:rFonts w:ascii="Times New Roman" w:hAnsi="Times New Roman"/>
          <w:color w:val="000000"/>
          <w:sz w:val="21"/>
          <w:szCs w:val="21"/>
        </w:rPr>
        <w:t>netstat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 xml:space="preserve"> -n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，内容得到</w:t>
      </w:r>
      <w:r>
        <w:rPr>
          <w:rFonts w:ascii="Times New Roman" w:hAnsi="Times New Roman"/>
          <w:szCs w:val="21"/>
        </w:rPr>
        <w:t>活动的</w:t>
      </w:r>
      <w:r>
        <w:rPr>
          <w:rFonts w:ascii="Times New Roman" w:hAnsi="Times New Roman"/>
          <w:szCs w:val="21"/>
        </w:rPr>
        <w:t xml:space="preserve"> TCP </w:t>
      </w:r>
      <w:r>
        <w:rPr>
          <w:rFonts w:ascii="Times New Roman" w:hAnsi="Times New Roman"/>
          <w:szCs w:val="21"/>
        </w:rPr>
        <w:t>连接</w:t>
      </w:r>
      <w:r w:rsidR="009D11F3">
        <w:rPr>
          <w:rFonts w:ascii="Times New Roman" w:hAnsi="Times New Roman" w:hint="eastAsia"/>
          <w:szCs w:val="21"/>
        </w:rPr>
        <w:t>如图</w:t>
      </w:r>
      <w:r w:rsidR="009D11F3">
        <w:rPr>
          <w:rFonts w:ascii="Times New Roman" w:hAnsi="Times New Roman" w:hint="eastAsia"/>
          <w:szCs w:val="21"/>
        </w:rPr>
        <w:t>8</w:t>
      </w:r>
      <w:r w:rsidR="009D11F3">
        <w:rPr>
          <w:rFonts w:ascii="Times New Roman" w:hAnsi="Times New Roman" w:hint="eastAsia"/>
          <w:szCs w:val="21"/>
        </w:rPr>
        <w:t>所示</w:t>
      </w:r>
      <w:r>
        <w:rPr>
          <w:rFonts w:ascii="Times New Roman" w:hAnsi="Times New Roman" w:hint="eastAsia"/>
          <w:szCs w:val="21"/>
        </w:rPr>
        <w:t>：</w:t>
      </w:r>
    </w:p>
    <w:p w:rsidR="00FF2A51" w:rsidRDefault="000A7155">
      <w:pPr>
        <w:pStyle w:val="aa"/>
        <w:spacing w:line="0" w:lineRule="atLeast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25E6CC8" wp14:editId="3C3CFE5A">
            <wp:extent cx="4521200" cy="5839120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5714" cy="58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A51" w:rsidRDefault="00000000">
      <w:pPr>
        <w:pStyle w:val="aa"/>
        <w:ind w:firstLineChars="0" w:firstLine="0"/>
        <w:jc w:val="center"/>
      </w:pPr>
      <w:r>
        <w:rPr>
          <w:rFonts w:hint="eastAsia"/>
        </w:rPr>
        <w:t>图</w:t>
      </w:r>
      <w:r w:rsidR="00CB233C">
        <w:t>8</w:t>
      </w:r>
      <w:r>
        <w:rPr>
          <w:rFonts w:hint="eastAsia"/>
        </w:rPr>
        <w:t>：</w:t>
      </w:r>
      <w:r>
        <w:rPr>
          <w:sz w:val="21"/>
          <w:szCs w:val="21"/>
        </w:rPr>
        <w:t>活动的</w:t>
      </w:r>
      <w:r>
        <w:rPr>
          <w:sz w:val="21"/>
          <w:szCs w:val="21"/>
        </w:rPr>
        <w:t xml:space="preserve"> TCP </w:t>
      </w:r>
      <w:r>
        <w:rPr>
          <w:sz w:val="21"/>
          <w:szCs w:val="21"/>
        </w:rPr>
        <w:t>连接</w:t>
      </w:r>
    </w:p>
    <w:p w:rsidR="00FF2A51" w:rsidRDefault="00FF2A51"/>
    <w:p w:rsidR="00FF2A51" w:rsidRDefault="00000000">
      <w:pPr>
        <w:pStyle w:val="3"/>
      </w:pPr>
      <w:r>
        <w:rPr>
          <w:rFonts w:hint="eastAsia"/>
        </w:rPr>
        <w:t xml:space="preserve">3.4 </w:t>
      </w:r>
      <w:r>
        <w:t>arp</w:t>
      </w:r>
    </w:p>
    <w:p w:rsidR="00FF2A51" w:rsidRDefault="00000000">
      <w:pPr>
        <w:pStyle w:val="Style13"/>
        <w:spacing w:line="360" w:lineRule="auto"/>
        <w:ind w:firstLineChars="0"/>
        <w:rPr>
          <w:rStyle w:val="tpccontent1"/>
          <w:rFonts w:ascii="Times New Roman" w:hAnsi="Times New Roman"/>
          <w:color w:val="000000"/>
          <w:sz w:val="21"/>
          <w:szCs w:val="21"/>
        </w:rPr>
      </w:pPr>
      <w:r>
        <w:rPr>
          <w:rStyle w:val="tpccontent1"/>
          <w:rFonts w:ascii="Times New Roman" w:eastAsia="楷体" w:hAnsi="Times New Roman"/>
          <w:b/>
          <w:bCs/>
          <w:color w:val="000000"/>
          <w:sz w:val="21"/>
          <w:szCs w:val="21"/>
        </w:rPr>
        <w:t>熟悉</w:t>
      </w:r>
      <w:r>
        <w:rPr>
          <w:rStyle w:val="tpccontent1"/>
          <w:rFonts w:ascii="Times New Roman" w:eastAsia="楷体" w:hAnsi="Times New Roman"/>
          <w:b/>
          <w:bCs/>
          <w:color w:val="000000"/>
          <w:sz w:val="21"/>
          <w:szCs w:val="21"/>
        </w:rPr>
        <w:t>arp</w:t>
      </w:r>
      <w:r>
        <w:rPr>
          <w:rStyle w:val="tpccontent1"/>
          <w:rFonts w:ascii="Times New Roman" w:eastAsia="楷体" w:hAnsi="Times New Roman"/>
          <w:b/>
          <w:bCs/>
          <w:color w:val="000000"/>
          <w:sz w:val="21"/>
          <w:szCs w:val="21"/>
        </w:rPr>
        <w:t>命令的基本用法，了解</w:t>
      </w:r>
      <w:r>
        <w:rPr>
          <w:rStyle w:val="tpccontent1"/>
          <w:rFonts w:ascii="Times New Roman" w:eastAsia="楷体" w:hAnsi="Times New Roman"/>
          <w:b/>
          <w:bCs/>
          <w:color w:val="000000"/>
          <w:sz w:val="21"/>
          <w:szCs w:val="21"/>
        </w:rPr>
        <w:t>IP</w:t>
      </w:r>
      <w:r>
        <w:rPr>
          <w:rStyle w:val="tpccontent1"/>
          <w:rFonts w:ascii="Times New Roman" w:eastAsia="楷体" w:hAnsi="Times New Roman"/>
          <w:b/>
          <w:bCs/>
          <w:color w:val="000000"/>
          <w:sz w:val="21"/>
          <w:szCs w:val="21"/>
        </w:rPr>
        <w:t>地址和物理地址间映射关系，察看本机、相邻主机或网关的</w:t>
      </w:r>
      <w:r>
        <w:rPr>
          <w:rStyle w:val="tpccontent1"/>
          <w:rFonts w:ascii="Times New Roman" w:eastAsia="楷体" w:hAnsi="Times New Roman"/>
          <w:b/>
          <w:bCs/>
          <w:color w:val="000000"/>
          <w:sz w:val="21"/>
          <w:szCs w:val="21"/>
        </w:rPr>
        <w:t>IP</w:t>
      </w:r>
      <w:r>
        <w:rPr>
          <w:rStyle w:val="tpccontent1"/>
          <w:rFonts w:ascii="Times New Roman" w:eastAsia="楷体" w:hAnsi="Times New Roman"/>
          <w:b/>
          <w:bCs/>
          <w:color w:val="000000"/>
          <w:sz w:val="21"/>
          <w:szCs w:val="21"/>
        </w:rPr>
        <w:t>地址和物理地址的映射关系</w:t>
      </w:r>
      <w:r>
        <w:rPr>
          <w:rStyle w:val="tpccontent1"/>
          <w:rFonts w:ascii="Times New Roman" w:eastAsia="楷体" w:hAnsi="Times New Roman" w:hint="eastAsia"/>
          <w:b/>
          <w:bCs/>
          <w:color w:val="000000"/>
          <w:sz w:val="21"/>
          <w:szCs w:val="21"/>
        </w:rPr>
        <w:t>。</w:t>
      </w:r>
    </w:p>
    <w:p w:rsidR="00FF2A51" w:rsidRDefault="00000000">
      <w:pPr>
        <w:pStyle w:val="Style13"/>
        <w:spacing w:line="360" w:lineRule="auto"/>
        <w:ind w:firstLineChars="0"/>
        <w:rPr>
          <w:rStyle w:val="tpccontent1"/>
          <w:rFonts w:ascii="Times New Roman" w:hAnsi="Times New Roman"/>
          <w:color w:val="000000"/>
          <w:sz w:val="21"/>
          <w:szCs w:val="21"/>
        </w:rPr>
      </w:pP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运行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arp -a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，得到默认网关</w:t>
      </w:r>
      <w:r>
        <w:rPr>
          <w:rStyle w:val="tpccontent1"/>
          <w:rFonts w:ascii="Times New Roman" w:hAnsi="Times New Roman"/>
          <w:color w:val="000000"/>
          <w:sz w:val="21"/>
          <w:szCs w:val="21"/>
        </w:rPr>
        <w:t>的</w:t>
      </w:r>
      <w:r>
        <w:rPr>
          <w:rStyle w:val="tpccontent1"/>
          <w:rFonts w:ascii="Times New Roman" w:hAnsi="Times New Roman"/>
          <w:color w:val="000000"/>
          <w:sz w:val="21"/>
          <w:szCs w:val="21"/>
        </w:rPr>
        <w:t>IP</w:t>
      </w:r>
      <w:r>
        <w:rPr>
          <w:rStyle w:val="tpccontent1"/>
          <w:rFonts w:ascii="Times New Roman" w:hAnsi="Times New Roman"/>
          <w:color w:val="000000"/>
          <w:sz w:val="21"/>
          <w:szCs w:val="21"/>
        </w:rPr>
        <w:t>地址和物理地址的映射关系</w:t>
      </w:r>
      <w:r w:rsidR="009D11F3">
        <w:rPr>
          <w:rStyle w:val="tpccontent1"/>
          <w:rFonts w:ascii="Times New Roman" w:hAnsi="Times New Roman" w:hint="eastAsia"/>
          <w:color w:val="000000"/>
          <w:sz w:val="21"/>
          <w:szCs w:val="21"/>
        </w:rPr>
        <w:t>如图</w:t>
      </w:r>
      <w:r w:rsidR="009D11F3">
        <w:rPr>
          <w:rStyle w:val="tpccontent1"/>
          <w:rFonts w:ascii="Times New Roman" w:hAnsi="Times New Roman" w:hint="eastAsia"/>
          <w:color w:val="000000"/>
          <w:sz w:val="21"/>
          <w:szCs w:val="21"/>
        </w:rPr>
        <w:t>9</w:t>
      </w:r>
      <w:r w:rsidR="009D11F3">
        <w:rPr>
          <w:rStyle w:val="tpccontent1"/>
          <w:rFonts w:ascii="Times New Roman" w:hAnsi="Times New Roman" w:hint="eastAsia"/>
          <w:color w:val="000000"/>
          <w:sz w:val="21"/>
          <w:szCs w:val="21"/>
        </w:rPr>
        <w:t>所示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：</w:t>
      </w:r>
    </w:p>
    <w:p w:rsidR="00FF2A51" w:rsidRDefault="009D11F3" w:rsidP="009D11F3">
      <w:pPr>
        <w:pStyle w:val="aa"/>
        <w:ind w:firstLineChars="0" w:firstLine="0"/>
        <w:jc w:val="center"/>
      </w:pPr>
      <w:r>
        <w:rPr>
          <w:noProof/>
        </w:rPr>
        <w:drawing>
          <wp:inline distT="0" distB="0" distL="0" distR="0" wp14:anchorId="27548468" wp14:editId="3BA98E4C">
            <wp:extent cx="3027680" cy="1141778"/>
            <wp:effectExtent l="0" t="0" r="127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6073" cy="1144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A51" w:rsidRDefault="00000000" w:rsidP="00D66134">
      <w:pPr>
        <w:pStyle w:val="aa"/>
        <w:ind w:firstLineChars="0" w:firstLine="0"/>
        <w:jc w:val="center"/>
        <w:rPr>
          <w:rFonts w:hint="eastAsia"/>
        </w:rPr>
      </w:pPr>
      <w:r>
        <w:rPr>
          <w:rFonts w:hint="eastAsia"/>
        </w:rPr>
        <w:t>图</w:t>
      </w:r>
      <w:r w:rsidR="009D11F3">
        <w:t>9</w:t>
      </w:r>
      <w:r>
        <w:rPr>
          <w:rFonts w:hint="eastAsia"/>
        </w:rPr>
        <w:t>：</w:t>
      </w:r>
      <w:r>
        <w:rPr>
          <w:rStyle w:val="tpccontent1"/>
          <w:rFonts w:hint="eastAsia"/>
          <w:color w:val="000000"/>
          <w:sz w:val="21"/>
          <w:szCs w:val="21"/>
        </w:rPr>
        <w:t>默认网关</w:t>
      </w:r>
      <w:r>
        <w:rPr>
          <w:rStyle w:val="tpccontent1"/>
          <w:color w:val="000000"/>
          <w:sz w:val="21"/>
          <w:szCs w:val="21"/>
        </w:rPr>
        <w:t>的</w:t>
      </w:r>
      <w:r>
        <w:rPr>
          <w:rStyle w:val="tpccontent1"/>
          <w:color w:val="000000"/>
          <w:sz w:val="21"/>
          <w:szCs w:val="21"/>
        </w:rPr>
        <w:t>IP</w:t>
      </w:r>
      <w:r>
        <w:rPr>
          <w:rStyle w:val="tpccontent1"/>
          <w:color w:val="000000"/>
          <w:sz w:val="21"/>
          <w:szCs w:val="21"/>
        </w:rPr>
        <w:t>地址和物理地址的映射关系</w:t>
      </w:r>
    </w:p>
    <w:p w:rsidR="00FF2A51" w:rsidRDefault="00000000">
      <w:pPr>
        <w:pStyle w:val="aa"/>
      </w:pPr>
      <w:r>
        <w:rPr>
          <w:rStyle w:val="tpccontent1"/>
          <w:rFonts w:hint="eastAsia"/>
          <w:color w:val="000000"/>
          <w:sz w:val="21"/>
          <w:szCs w:val="21"/>
        </w:rPr>
        <w:lastRenderedPageBreak/>
        <w:t>默认网关</w:t>
      </w:r>
      <w:r>
        <w:rPr>
          <w:rStyle w:val="tpccontent1"/>
          <w:color w:val="000000"/>
          <w:sz w:val="21"/>
          <w:szCs w:val="21"/>
        </w:rPr>
        <w:t>的</w:t>
      </w:r>
      <w:r>
        <w:rPr>
          <w:rStyle w:val="tpccontent1"/>
          <w:color w:val="000000"/>
          <w:sz w:val="21"/>
          <w:szCs w:val="21"/>
        </w:rPr>
        <w:t>IP</w:t>
      </w:r>
      <w:r>
        <w:rPr>
          <w:rStyle w:val="tpccontent1"/>
          <w:color w:val="000000"/>
          <w:sz w:val="21"/>
          <w:szCs w:val="21"/>
        </w:rPr>
        <w:t>地址和物理地址的映射关系</w:t>
      </w:r>
      <w:r w:rsidR="00D66134">
        <w:rPr>
          <w:rStyle w:val="tpccontent1"/>
          <w:rFonts w:hint="eastAsia"/>
          <w:color w:val="000000"/>
          <w:sz w:val="21"/>
          <w:szCs w:val="21"/>
        </w:rPr>
        <w:t>如下</w:t>
      </w:r>
      <w:r>
        <w:rPr>
          <w:rStyle w:val="tpccontent1"/>
          <w:rFonts w:hint="eastAsia"/>
          <w:color w:val="000000"/>
          <w:sz w:val="21"/>
          <w:szCs w:val="21"/>
        </w:rPr>
        <w:t>：</w:t>
      </w:r>
    </w:p>
    <w:p w:rsidR="00FF2A51" w:rsidRDefault="009D11F3">
      <w:pPr>
        <w:pStyle w:val="aa"/>
        <w:ind w:firstLine="400"/>
      </w:pPr>
      <w:r w:rsidRPr="009D11F3">
        <w:t>183.173.136.1         94-29-2f-37-88-02</w:t>
      </w:r>
    </w:p>
    <w:p w:rsidR="00FF2A51" w:rsidRDefault="00000000">
      <w:pPr>
        <w:pStyle w:val="3"/>
      </w:pPr>
      <w:r>
        <w:rPr>
          <w:rFonts w:hint="eastAsia"/>
        </w:rPr>
        <w:t xml:space="preserve">3.5 </w:t>
      </w:r>
      <w:r>
        <w:t>ping</w:t>
      </w:r>
    </w:p>
    <w:p w:rsidR="00FF2A51" w:rsidRDefault="00000000">
      <w:pPr>
        <w:pStyle w:val="Style13"/>
        <w:spacing w:line="360" w:lineRule="auto"/>
        <w:ind w:firstLineChars="0"/>
        <w:rPr>
          <w:rStyle w:val="tpccontent1"/>
          <w:rFonts w:ascii="Times New Roman" w:eastAsia="楷体" w:hAnsi="Times New Roman"/>
          <w:b/>
          <w:bCs/>
          <w:color w:val="000000"/>
          <w:sz w:val="21"/>
          <w:szCs w:val="21"/>
        </w:rPr>
      </w:pPr>
      <w:r>
        <w:rPr>
          <w:rStyle w:val="tpccontent1"/>
          <w:rFonts w:ascii="Times New Roman" w:eastAsia="楷体" w:hAnsi="Times New Roman"/>
          <w:b/>
          <w:bCs/>
          <w:color w:val="000000"/>
          <w:sz w:val="21"/>
          <w:szCs w:val="21"/>
        </w:rPr>
        <w:t>练习使用</w:t>
      </w:r>
      <w:r>
        <w:rPr>
          <w:rStyle w:val="tpccontent1"/>
          <w:rFonts w:ascii="Times New Roman" w:eastAsia="楷体" w:hAnsi="Times New Roman"/>
          <w:b/>
          <w:bCs/>
          <w:color w:val="000000"/>
          <w:sz w:val="21"/>
          <w:szCs w:val="21"/>
        </w:rPr>
        <w:t>ping</w:t>
      </w:r>
      <w:r>
        <w:rPr>
          <w:rStyle w:val="tpccontent1"/>
          <w:rFonts w:ascii="Times New Roman" w:eastAsia="楷体" w:hAnsi="Times New Roman"/>
          <w:b/>
          <w:bCs/>
          <w:color w:val="000000"/>
          <w:sz w:val="21"/>
          <w:szCs w:val="21"/>
        </w:rPr>
        <w:t>命令，测试网络连通性，要求测试本机、邻居微机、默认网关、域名服务器、远程网络地址等</w:t>
      </w:r>
      <w:r>
        <w:rPr>
          <w:rStyle w:val="tpccontent1"/>
          <w:rFonts w:ascii="Times New Roman" w:eastAsia="楷体" w:hAnsi="Times New Roman" w:hint="eastAsia"/>
          <w:b/>
          <w:bCs/>
          <w:color w:val="000000"/>
          <w:sz w:val="21"/>
          <w:szCs w:val="21"/>
        </w:rPr>
        <w:t>。</w:t>
      </w:r>
    </w:p>
    <w:p w:rsidR="00AD40BB" w:rsidRDefault="00AD40BB">
      <w:pPr>
        <w:pStyle w:val="Style13"/>
        <w:spacing w:line="360" w:lineRule="auto"/>
        <w:ind w:firstLineChars="0"/>
        <w:rPr>
          <w:rStyle w:val="tpccontent1"/>
          <w:rFonts w:ascii="Times New Roman" w:hAnsi="Times New Roman"/>
          <w:color w:val="000000"/>
          <w:sz w:val="21"/>
          <w:szCs w:val="21"/>
        </w:rPr>
      </w:pP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运行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ping</w:t>
      </w:r>
      <w:r>
        <w:rPr>
          <w:rStyle w:val="tpccontent1"/>
          <w:rFonts w:ascii="Times New Roman" w:hAnsi="Times New Roman"/>
          <w:color w:val="000000"/>
          <w:sz w:val="21"/>
          <w:szCs w:val="21"/>
        </w:rPr>
        <w:t xml:space="preserve"> 127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.</w:t>
      </w:r>
      <w:r>
        <w:rPr>
          <w:rStyle w:val="tpccontent1"/>
          <w:rFonts w:ascii="Times New Roman" w:hAnsi="Times New Roman"/>
          <w:color w:val="000000"/>
          <w:sz w:val="21"/>
          <w:szCs w:val="21"/>
        </w:rPr>
        <w:t>0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.</w:t>
      </w:r>
      <w:r>
        <w:rPr>
          <w:rStyle w:val="tpccontent1"/>
          <w:rFonts w:ascii="Times New Roman" w:hAnsi="Times New Roman"/>
          <w:color w:val="000000"/>
          <w:sz w:val="21"/>
          <w:szCs w:val="21"/>
        </w:rPr>
        <w:t>0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.</w:t>
      </w:r>
      <w:r>
        <w:rPr>
          <w:rStyle w:val="tpccontent1"/>
          <w:rFonts w:ascii="Times New Roman" w:hAnsi="Times New Roman"/>
          <w:color w:val="000000"/>
          <w:sz w:val="21"/>
          <w:szCs w:val="21"/>
        </w:rPr>
        <w:t>1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，检查本机的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T</w:t>
      </w:r>
      <w:r>
        <w:rPr>
          <w:rStyle w:val="tpccontent1"/>
          <w:rFonts w:ascii="Times New Roman" w:hAnsi="Times New Roman"/>
          <w:color w:val="000000"/>
          <w:sz w:val="21"/>
          <w:szCs w:val="21"/>
        </w:rPr>
        <w:t>CP/IP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协议安装是否正确：</w:t>
      </w:r>
    </w:p>
    <w:p w:rsidR="00AD40BB" w:rsidRDefault="00AD40BB" w:rsidP="009D11F3">
      <w:pPr>
        <w:pStyle w:val="aa"/>
        <w:ind w:firstLine="400"/>
        <w:jc w:val="center"/>
      </w:pPr>
      <w:r>
        <w:rPr>
          <w:noProof/>
        </w:rPr>
        <w:drawing>
          <wp:inline distT="0" distB="0" distL="0" distR="0" wp14:anchorId="75B1BAE9" wp14:editId="26FDDE64">
            <wp:extent cx="3266440" cy="1348611"/>
            <wp:effectExtent l="0" t="0" r="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80874" cy="135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0BB" w:rsidRDefault="00AD40BB" w:rsidP="00AD40BB">
      <w:pPr>
        <w:pStyle w:val="aa"/>
        <w:ind w:firstLineChars="0" w:firstLine="0"/>
        <w:jc w:val="center"/>
        <w:rPr>
          <w:rStyle w:val="tpccontent1"/>
          <w:color w:val="000000"/>
          <w:sz w:val="21"/>
          <w:szCs w:val="21"/>
        </w:rPr>
      </w:pPr>
      <w:r>
        <w:rPr>
          <w:rFonts w:hint="eastAsia"/>
        </w:rPr>
        <w:t>图</w:t>
      </w:r>
      <w:r w:rsidR="009D11F3">
        <w:t>10</w:t>
      </w:r>
      <w:r>
        <w:rPr>
          <w:rFonts w:hint="eastAsia"/>
        </w:rPr>
        <w:t>：</w:t>
      </w:r>
      <w:r>
        <w:rPr>
          <w:rStyle w:val="tpccontent1"/>
          <w:rFonts w:hint="eastAsia"/>
          <w:color w:val="000000"/>
          <w:sz w:val="21"/>
          <w:szCs w:val="21"/>
        </w:rPr>
        <w:t>验证本机</w:t>
      </w:r>
      <w:r>
        <w:rPr>
          <w:rStyle w:val="tpccontent1"/>
          <w:rFonts w:hint="eastAsia"/>
          <w:color w:val="000000"/>
          <w:sz w:val="21"/>
          <w:szCs w:val="21"/>
        </w:rPr>
        <w:t>T</w:t>
      </w:r>
      <w:r>
        <w:rPr>
          <w:rStyle w:val="tpccontent1"/>
          <w:color w:val="000000"/>
          <w:sz w:val="21"/>
          <w:szCs w:val="21"/>
        </w:rPr>
        <w:t>CP/IP</w:t>
      </w:r>
      <w:r>
        <w:rPr>
          <w:rStyle w:val="tpccontent1"/>
          <w:rFonts w:hint="eastAsia"/>
          <w:color w:val="000000"/>
          <w:sz w:val="21"/>
          <w:szCs w:val="21"/>
        </w:rPr>
        <w:t>协议安装</w:t>
      </w:r>
    </w:p>
    <w:p w:rsidR="00AD40BB" w:rsidRPr="00AD40BB" w:rsidRDefault="00AD40BB" w:rsidP="00AD40BB">
      <w:pPr>
        <w:pStyle w:val="aa"/>
        <w:ind w:firstLine="400"/>
      </w:pPr>
    </w:p>
    <w:p w:rsidR="00FF2A51" w:rsidRDefault="00000000">
      <w:pPr>
        <w:pStyle w:val="Style13"/>
        <w:spacing w:line="360" w:lineRule="auto"/>
        <w:ind w:firstLineChars="0"/>
        <w:rPr>
          <w:rStyle w:val="tpccontent1"/>
          <w:rFonts w:ascii="Times New Roman" w:hAnsi="Times New Roman"/>
          <w:color w:val="000000"/>
          <w:sz w:val="21"/>
          <w:szCs w:val="21"/>
        </w:rPr>
      </w:pP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运行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ping 183.172.</w:t>
      </w:r>
      <w:r w:rsidR="00E458AA">
        <w:rPr>
          <w:rStyle w:val="tpccontent1"/>
          <w:rFonts w:ascii="Times New Roman" w:hAnsi="Times New Roman"/>
          <w:color w:val="000000"/>
          <w:sz w:val="21"/>
          <w:szCs w:val="21"/>
        </w:rPr>
        <w:t>207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.</w:t>
      </w:r>
      <w:r w:rsidR="00E458AA">
        <w:rPr>
          <w:rStyle w:val="tpccontent1"/>
          <w:rFonts w:ascii="Times New Roman" w:hAnsi="Times New Roman"/>
          <w:color w:val="000000"/>
          <w:sz w:val="21"/>
          <w:szCs w:val="21"/>
        </w:rPr>
        <w:t>40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，验证本机连通性：</w:t>
      </w:r>
    </w:p>
    <w:p w:rsidR="00FF2A51" w:rsidRDefault="004C52A9" w:rsidP="009D11F3">
      <w:pPr>
        <w:pStyle w:val="aa"/>
        <w:ind w:firstLineChars="0" w:firstLine="0"/>
        <w:jc w:val="center"/>
      </w:pPr>
      <w:r>
        <w:rPr>
          <w:noProof/>
        </w:rPr>
        <w:drawing>
          <wp:inline distT="0" distB="0" distL="0" distR="0" wp14:anchorId="6304F6F9" wp14:editId="119B6D99">
            <wp:extent cx="3098800" cy="1325574"/>
            <wp:effectExtent l="0" t="0" r="635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13239" cy="133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A51" w:rsidRDefault="00000000">
      <w:pPr>
        <w:pStyle w:val="aa"/>
        <w:ind w:firstLineChars="0" w:firstLine="0"/>
        <w:jc w:val="center"/>
        <w:rPr>
          <w:rStyle w:val="tpccontent1"/>
          <w:color w:val="000000"/>
          <w:sz w:val="21"/>
          <w:szCs w:val="21"/>
        </w:rPr>
      </w:pPr>
      <w:r>
        <w:rPr>
          <w:rFonts w:hint="eastAsia"/>
        </w:rPr>
        <w:t>图</w:t>
      </w:r>
      <w:r w:rsidR="00A24FBA">
        <w:t>11</w:t>
      </w:r>
      <w:r>
        <w:rPr>
          <w:rFonts w:hint="eastAsia"/>
        </w:rPr>
        <w:t>：</w:t>
      </w:r>
      <w:r>
        <w:rPr>
          <w:rStyle w:val="tpccontent1"/>
          <w:rFonts w:hint="eastAsia"/>
          <w:color w:val="000000"/>
          <w:sz w:val="21"/>
          <w:szCs w:val="21"/>
        </w:rPr>
        <w:t>验证本机连通性</w:t>
      </w:r>
    </w:p>
    <w:p w:rsidR="00FF2A51" w:rsidRDefault="00000000">
      <w:pPr>
        <w:pStyle w:val="Style13"/>
        <w:spacing w:line="360" w:lineRule="auto"/>
        <w:ind w:firstLineChars="0"/>
        <w:rPr>
          <w:rStyle w:val="tpccontent1"/>
          <w:rFonts w:ascii="Times New Roman" w:hAnsi="Times New Roman"/>
          <w:color w:val="000000"/>
          <w:sz w:val="21"/>
          <w:szCs w:val="21"/>
        </w:rPr>
      </w:pP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运行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ping 183.172.</w:t>
      </w:r>
      <w:r w:rsidR="00E458AA">
        <w:rPr>
          <w:rStyle w:val="tpccontent1"/>
          <w:rFonts w:ascii="Times New Roman" w:hAnsi="Times New Roman"/>
          <w:color w:val="000000"/>
          <w:sz w:val="21"/>
          <w:szCs w:val="21"/>
        </w:rPr>
        <w:t>216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.1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，验证邻居计算机连通性：</w:t>
      </w:r>
    </w:p>
    <w:p w:rsidR="00FF2A51" w:rsidRDefault="004C52A9">
      <w:pPr>
        <w:pStyle w:val="aa"/>
        <w:ind w:firstLineChars="0" w:firstLine="0"/>
        <w:jc w:val="center"/>
      </w:pPr>
      <w:r>
        <w:rPr>
          <w:noProof/>
        </w:rPr>
        <w:drawing>
          <wp:inline distT="0" distB="0" distL="0" distR="0" wp14:anchorId="7B49EA02" wp14:editId="598E6941">
            <wp:extent cx="3413760" cy="150863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52933" cy="152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A51" w:rsidRDefault="00000000">
      <w:pPr>
        <w:pStyle w:val="aa"/>
        <w:ind w:firstLineChars="0" w:firstLine="0"/>
        <w:jc w:val="center"/>
      </w:pPr>
      <w:r>
        <w:rPr>
          <w:rFonts w:hint="eastAsia"/>
        </w:rPr>
        <w:t>图</w:t>
      </w:r>
      <w:r w:rsidR="00A24FBA">
        <w:t>12</w:t>
      </w:r>
      <w:r>
        <w:rPr>
          <w:rFonts w:hint="eastAsia"/>
        </w:rPr>
        <w:t>：</w:t>
      </w:r>
      <w:r>
        <w:rPr>
          <w:rStyle w:val="tpccontent1"/>
          <w:rFonts w:hint="eastAsia"/>
          <w:color w:val="000000"/>
          <w:sz w:val="21"/>
          <w:szCs w:val="21"/>
        </w:rPr>
        <w:t>验证邻居计算机连通性</w:t>
      </w:r>
    </w:p>
    <w:p w:rsidR="00FF2A51" w:rsidRDefault="00000000">
      <w:pPr>
        <w:pStyle w:val="Style13"/>
        <w:spacing w:line="360" w:lineRule="auto"/>
        <w:ind w:firstLineChars="0"/>
        <w:rPr>
          <w:rStyle w:val="tpccontent1"/>
          <w:rFonts w:ascii="Times New Roman" w:hAnsi="Times New Roman"/>
          <w:color w:val="000000"/>
          <w:sz w:val="21"/>
          <w:szCs w:val="21"/>
        </w:rPr>
      </w:pP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运行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ping 183.172.</w:t>
      </w:r>
      <w:r w:rsidR="00E458AA">
        <w:rPr>
          <w:rStyle w:val="tpccontent1"/>
          <w:rFonts w:ascii="Times New Roman" w:hAnsi="Times New Roman"/>
          <w:color w:val="000000"/>
          <w:sz w:val="21"/>
          <w:szCs w:val="21"/>
        </w:rPr>
        <w:t>200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.1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，验证默认网关连通性：</w:t>
      </w:r>
    </w:p>
    <w:p w:rsidR="0018267E" w:rsidRDefault="004C52A9" w:rsidP="009D11F3">
      <w:pPr>
        <w:pStyle w:val="aa"/>
        <w:ind w:firstLineChars="0" w:firstLine="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5F76FF4" wp14:editId="7723CAF1">
            <wp:extent cx="3413136" cy="1515355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29205" cy="152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A51" w:rsidRDefault="00000000">
      <w:pPr>
        <w:pStyle w:val="aa"/>
        <w:ind w:firstLineChars="0" w:firstLine="0"/>
        <w:jc w:val="center"/>
        <w:rPr>
          <w:rStyle w:val="tpccontent1"/>
          <w:color w:val="000000"/>
          <w:sz w:val="21"/>
          <w:szCs w:val="21"/>
        </w:rPr>
      </w:pPr>
      <w:r>
        <w:rPr>
          <w:rFonts w:hint="eastAsia"/>
        </w:rPr>
        <w:t>图</w:t>
      </w:r>
      <w:r w:rsidR="00A24FBA">
        <w:t>13</w:t>
      </w:r>
      <w:r>
        <w:rPr>
          <w:rFonts w:hint="eastAsia"/>
        </w:rPr>
        <w:t>：</w:t>
      </w:r>
      <w:r>
        <w:rPr>
          <w:rStyle w:val="tpccontent1"/>
          <w:rFonts w:hint="eastAsia"/>
          <w:color w:val="000000"/>
          <w:sz w:val="21"/>
          <w:szCs w:val="21"/>
        </w:rPr>
        <w:t>验证默认网关连通性</w:t>
      </w:r>
    </w:p>
    <w:p w:rsidR="00FF2A51" w:rsidRDefault="00000000">
      <w:pPr>
        <w:pStyle w:val="Style13"/>
        <w:spacing w:line="360" w:lineRule="auto"/>
        <w:ind w:firstLineChars="0"/>
        <w:rPr>
          <w:rStyle w:val="tpccontent1"/>
          <w:rFonts w:ascii="Times New Roman" w:hAnsi="Times New Roman"/>
          <w:color w:val="000000"/>
          <w:sz w:val="21"/>
          <w:szCs w:val="21"/>
        </w:rPr>
      </w:pP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运行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ping 166.111.8.28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，验证域名服务器连通性：</w:t>
      </w:r>
    </w:p>
    <w:p w:rsidR="00FF2A51" w:rsidRDefault="0018267E">
      <w:pPr>
        <w:pStyle w:val="aa"/>
        <w:ind w:firstLineChars="0" w:firstLine="0"/>
        <w:jc w:val="center"/>
      </w:pPr>
      <w:r>
        <w:rPr>
          <w:noProof/>
        </w:rPr>
        <w:drawing>
          <wp:inline distT="0" distB="0" distL="0" distR="0" wp14:anchorId="5847D8B3" wp14:editId="2C1F128B">
            <wp:extent cx="3616960" cy="1544959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7284" cy="156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A51" w:rsidRDefault="00000000">
      <w:pPr>
        <w:pStyle w:val="aa"/>
        <w:ind w:firstLineChars="0" w:firstLine="0"/>
        <w:jc w:val="center"/>
        <w:rPr>
          <w:rStyle w:val="tpccontent1"/>
          <w:color w:val="000000"/>
          <w:sz w:val="21"/>
          <w:szCs w:val="21"/>
        </w:rPr>
      </w:pPr>
      <w:r>
        <w:rPr>
          <w:rFonts w:hint="eastAsia"/>
        </w:rPr>
        <w:t>图</w:t>
      </w:r>
      <w:r w:rsidR="00A24FBA">
        <w:t>14</w:t>
      </w:r>
      <w:r>
        <w:rPr>
          <w:rFonts w:hint="eastAsia"/>
        </w:rPr>
        <w:t>：</w:t>
      </w:r>
      <w:r>
        <w:rPr>
          <w:rStyle w:val="tpccontent1"/>
          <w:rFonts w:hint="eastAsia"/>
          <w:color w:val="000000"/>
          <w:sz w:val="21"/>
          <w:szCs w:val="21"/>
        </w:rPr>
        <w:t>验证域名服务器连通性</w:t>
      </w:r>
    </w:p>
    <w:p w:rsidR="00FF2A51" w:rsidRDefault="00000000">
      <w:pPr>
        <w:pStyle w:val="Style13"/>
        <w:spacing w:line="360" w:lineRule="auto"/>
        <w:ind w:firstLineChars="0"/>
        <w:rPr>
          <w:rStyle w:val="tpccontent1"/>
          <w:rFonts w:ascii="Times New Roman" w:hAnsi="Times New Roman"/>
          <w:color w:val="000000"/>
          <w:sz w:val="21"/>
          <w:szCs w:val="21"/>
        </w:rPr>
      </w:pP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运行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 xml:space="preserve">ping </w:t>
      </w:r>
      <w:r w:rsidR="00A24FBA" w:rsidRPr="00A24FBA">
        <w:rPr>
          <w:rStyle w:val="tpccontent1"/>
          <w:rFonts w:ascii="Times New Roman" w:hAnsi="Times New Roman" w:hint="eastAsia"/>
          <w:color w:val="000000"/>
          <w:sz w:val="21"/>
          <w:szCs w:val="21"/>
        </w:rPr>
        <w:t>www.baidu.com</w:t>
      </w:r>
      <w:r w:rsidR="00A24FBA" w:rsidRPr="00A24FBA">
        <w:rPr>
          <w:rStyle w:val="tpccontent1"/>
          <w:rFonts w:ascii="Times New Roman" w:hAnsi="Times New Roman" w:hint="eastAsia"/>
          <w:color w:val="000000"/>
          <w:sz w:val="21"/>
          <w:szCs w:val="21"/>
        </w:rPr>
        <w:t>，验证远程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网络地址连通性：</w:t>
      </w:r>
    </w:p>
    <w:p w:rsidR="00FF2A51" w:rsidRDefault="0018267E">
      <w:pPr>
        <w:pStyle w:val="aa"/>
        <w:ind w:firstLineChars="0" w:firstLine="0"/>
        <w:jc w:val="center"/>
      </w:pPr>
      <w:r>
        <w:rPr>
          <w:noProof/>
        </w:rPr>
        <w:drawing>
          <wp:inline distT="0" distB="0" distL="0" distR="0" wp14:anchorId="7E6243A3" wp14:editId="24ECEFEA">
            <wp:extent cx="3738880" cy="1465864"/>
            <wp:effectExtent l="0" t="0" r="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83558" cy="14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A51" w:rsidRDefault="00000000">
      <w:pPr>
        <w:pStyle w:val="aa"/>
        <w:ind w:firstLineChars="0" w:firstLine="0"/>
        <w:jc w:val="center"/>
        <w:rPr>
          <w:rStyle w:val="tpccontent1"/>
          <w:color w:val="000000"/>
          <w:sz w:val="21"/>
          <w:szCs w:val="21"/>
        </w:rPr>
      </w:pPr>
      <w:r>
        <w:rPr>
          <w:rFonts w:hint="eastAsia"/>
        </w:rPr>
        <w:t>图</w:t>
      </w:r>
      <w:r w:rsidR="00A24FBA">
        <w:t>15</w:t>
      </w:r>
      <w:r>
        <w:rPr>
          <w:rFonts w:hint="eastAsia"/>
        </w:rPr>
        <w:t>：</w:t>
      </w:r>
      <w:r>
        <w:rPr>
          <w:rStyle w:val="tpccontent1"/>
          <w:rFonts w:hint="eastAsia"/>
          <w:color w:val="000000"/>
          <w:sz w:val="21"/>
          <w:szCs w:val="21"/>
        </w:rPr>
        <w:t>验证远程网络地址连通性</w:t>
      </w:r>
    </w:p>
    <w:p w:rsidR="00FF2A51" w:rsidRDefault="00FF2A51">
      <w:pPr>
        <w:pStyle w:val="aa"/>
        <w:ind w:firstLine="400"/>
      </w:pPr>
    </w:p>
    <w:p w:rsidR="00FF2A51" w:rsidRDefault="00000000">
      <w:pPr>
        <w:pStyle w:val="3"/>
      </w:pPr>
      <w:r>
        <w:rPr>
          <w:rFonts w:hint="eastAsia"/>
        </w:rPr>
        <w:t xml:space="preserve">3.6 </w:t>
      </w:r>
      <w:r>
        <w:t xml:space="preserve">tracert </w:t>
      </w:r>
    </w:p>
    <w:p w:rsidR="00FF2A51" w:rsidRDefault="00000000">
      <w:pPr>
        <w:pStyle w:val="Style13"/>
        <w:spacing w:line="360" w:lineRule="auto"/>
        <w:ind w:firstLineChars="0"/>
        <w:rPr>
          <w:rStyle w:val="tpccontent1"/>
          <w:rFonts w:ascii="Times New Roman" w:eastAsia="楷体" w:hAnsi="Times New Roman"/>
          <w:b/>
          <w:bCs/>
          <w:color w:val="000000"/>
          <w:sz w:val="21"/>
          <w:szCs w:val="21"/>
        </w:rPr>
      </w:pPr>
      <w:r>
        <w:rPr>
          <w:rStyle w:val="tpccontent1"/>
          <w:rFonts w:ascii="Times New Roman" w:eastAsia="楷体" w:hAnsi="Times New Roman"/>
          <w:b/>
          <w:bCs/>
          <w:color w:val="000000"/>
          <w:sz w:val="21"/>
          <w:szCs w:val="21"/>
        </w:rPr>
        <w:t>练习使用</w:t>
      </w:r>
      <w:r>
        <w:rPr>
          <w:rStyle w:val="tpccontent1"/>
          <w:rFonts w:ascii="Times New Roman" w:eastAsia="楷体" w:hAnsi="Times New Roman"/>
          <w:b/>
          <w:bCs/>
          <w:color w:val="000000"/>
          <w:sz w:val="21"/>
          <w:szCs w:val="21"/>
        </w:rPr>
        <w:t xml:space="preserve"> tracert </w:t>
      </w:r>
      <w:r>
        <w:rPr>
          <w:rStyle w:val="tpccontent1"/>
          <w:rFonts w:ascii="Times New Roman" w:eastAsia="楷体" w:hAnsi="Times New Roman"/>
          <w:b/>
          <w:bCs/>
          <w:color w:val="000000"/>
          <w:sz w:val="21"/>
          <w:szCs w:val="21"/>
        </w:rPr>
        <w:t>命令，检测到达目的地址</w:t>
      </w:r>
      <w:r>
        <w:rPr>
          <w:rStyle w:val="tpccontent1"/>
          <w:rFonts w:ascii="Times New Roman" w:eastAsia="楷体" w:hAnsi="Times New Roman"/>
          <w:b/>
          <w:bCs/>
          <w:color w:val="000000"/>
          <w:sz w:val="21"/>
          <w:szCs w:val="21"/>
        </w:rPr>
        <w:t>166.111.8.28</w:t>
      </w:r>
      <w:r>
        <w:rPr>
          <w:rStyle w:val="tpccontent1"/>
          <w:rFonts w:ascii="Times New Roman" w:eastAsia="楷体" w:hAnsi="Times New Roman"/>
          <w:b/>
          <w:bCs/>
          <w:color w:val="000000"/>
          <w:sz w:val="21"/>
          <w:szCs w:val="21"/>
        </w:rPr>
        <w:t>所经过的路由器的</w:t>
      </w:r>
      <w:r>
        <w:rPr>
          <w:rStyle w:val="tpccontent1"/>
          <w:rFonts w:ascii="Times New Roman" w:eastAsia="楷体" w:hAnsi="Times New Roman"/>
          <w:b/>
          <w:bCs/>
          <w:color w:val="000000"/>
          <w:sz w:val="21"/>
          <w:szCs w:val="21"/>
        </w:rPr>
        <w:t>IP</w:t>
      </w:r>
      <w:r>
        <w:rPr>
          <w:rStyle w:val="tpccontent1"/>
          <w:rFonts w:ascii="Times New Roman" w:eastAsia="楷体" w:hAnsi="Times New Roman"/>
          <w:b/>
          <w:bCs/>
          <w:color w:val="000000"/>
          <w:sz w:val="21"/>
          <w:szCs w:val="21"/>
        </w:rPr>
        <w:t>地址</w:t>
      </w:r>
      <w:r>
        <w:rPr>
          <w:rStyle w:val="tpccontent1"/>
          <w:rFonts w:ascii="Times New Roman" w:eastAsia="楷体" w:hAnsi="Times New Roman" w:hint="eastAsia"/>
          <w:b/>
          <w:bCs/>
          <w:color w:val="000000"/>
          <w:sz w:val="21"/>
          <w:szCs w:val="21"/>
        </w:rPr>
        <w:t>。</w:t>
      </w:r>
    </w:p>
    <w:p w:rsidR="00FF2A51" w:rsidRDefault="00000000">
      <w:pPr>
        <w:pStyle w:val="Style13"/>
        <w:spacing w:line="360" w:lineRule="auto"/>
        <w:ind w:firstLineChars="0"/>
        <w:rPr>
          <w:rStyle w:val="tpccontent1"/>
          <w:rFonts w:ascii="Times New Roman" w:hAnsi="Times New Roman"/>
          <w:color w:val="000000"/>
          <w:sz w:val="21"/>
          <w:szCs w:val="21"/>
        </w:rPr>
      </w:pP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运行</w:t>
      </w:r>
      <w:r>
        <w:rPr>
          <w:rStyle w:val="tpccontent1"/>
          <w:rFonts w:ascii="Times New Roman" w:hAnsi="Times New Roman"/>
          <w:color w:val="000000"/>
          <w:sz w:val="21"/>
          <w:szCs w:val="21"/>
        </w:rPr>
        <w:t>tracert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 xml:space="preserve"> </w:t>
      </w:r>
      <w:r>
        <w:rPr>
          <w:rStyle w:val="tpccontent1"/>
          <w:rFonts w:ascii="Times New Roman" w:hAnsi="Times New Roman"/>
          <w:color w:val="000000"/>
          <w:sz w:val="21"/>
          <w:szCs w:val="21"/>
        </w:rPr>
        <w:t>166.111.8.28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，根据图</w:t>
      </w:r>
      <w:r w:rsidR="00A24FBA">
        <w:rPr>
          <w:rStyle w:val="tpccontent1"/>
          <w:rFonts w:ascii="Times New Roman" w:hAnsi="Times New Roman"/>
          <w:color w:val="000000"/>
          <w:sz w:val="21"/>
          <w:szCs w:val="21"/>
        </w:rPr>
        <w:t>16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，到达目的地址所经过的路由器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IP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地址依次为</w:t>
      </w:r>
      <w:r w:rsidR="00A24FBA">
        <w:rPr>
          <w:rStyle w:val="tpccontent1"/>
          <w:rFonts w:ascii="Times New Roman" w:hAnsi="Times New Roman" w:hint="eastAsia"/>
          <w:color w:val="000000"/>
          <w:sz w:val="21"/>
          <w:szCs w:val="21"/>
        </w:rPr>
        <w:t>：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183.172.</w:t>
      </w:r>
      <w:r w:rsidR="0018267E">
        <w:rPr>
          <w:rStyle w:val="tpccontent1"/>
          <w:rFonts w:ascii="Times New Roman" w:hAnsi="Times New Roman"/>
          <w:color w:val="000000"/>
          <w:sz w:val="21"/>
          <w:szCs w:val="21"/>
        </w:rPr>
        <w:t>200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 xml:space="preserve">.1 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—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&gt; 172.17.2.</w:t>
      </w:r>
      <w:r w:rsidR="0018267E">
        <w:rPr>
          <w:rStyle w:val="tpccontent1"/>
          <w:rFonts w:ascii="Times New Roman" w:hAnsi="Times New Roman"/>
          <w:color w:val="000000"/>
          <w:sz w:val="21"/>
          <w:szCs w:val="21"/>
        </w:rPr>
        <w:t>25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 xml:space="preserve"> 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—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 xml:space="preserve">&gt; 118.229.2.218 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—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&gt; 166.111.8.28</w:t>
      </w:r>
    </w:p>
    <w:p w:rsidR="00FF2A51" w:rsidRDefault="0018267E" w:rsidP="009D11F3">
      <w:pPr>
        <w:pStyle w:val="aa"/>
        <w:ind w:firstLineChars="0" w:firstLine="0"/>
        <w:jc w:val="center"/>
      </w:pPr>
      <w:r>
        <w:rPr>
          <w:noProof/>
        </w:rPr>
        <w:drawing>
          <wp:inline distT="0" distB="0" distL="0" distR="0" wp14:anchorId="4D7F2805" wp14:editId="04A9A187">
            <wp:extent cx="2667000" cy="114363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98564" cy="115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A51" w:rsidRPr="00A24FBA" w:rsidRDefault="00000000" w:rsidP="00A24FBA">
      <w:pPr>
        <w:pStyle w:val="aa"/>
        <w:ind w:firstLineChars="0" w:firstLine="0"/>
        <w:jc w:val="center"/>
        <w:rPr>
          <w:rFonts w:hint="eastAsia"/>
        </w:rPr>
      </w:pPr>
      <w:r>
        <w:rPr>
          <w:rFonts w:hint="eastAsia"/>
        </w:rPr>
        <w:t>图</w:t>
      </w:r>
      <w:r w:rsidR="00A24FBA">
        <w:t>16</w:t>
      </w:r>
      <w:r>
        <w:rPr>
          <w:rFonts w:hint="eastAsia"/>
        </w:rPr>
        <w:t>：到达目的地址所经过的路由器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FF2A51" w:rsidRDefault="00000000">
      <w:pPr>
        <w:pStyle w:val="2"/>
        <w:spacing w:before="0" w:after="0" w:line="360" w:lineRule="auto"/>
        <w:rPr>
          <w:rFonts w:ascii="黑体" w:eastAsia="黑体" w:hAnsi="黑体" w:cs="黑体"/>
          <w:sz w:val="24"/>
          <w:szCs w:val="24"/>
          <w:lang w:val="en-US"/>
        </w:rPr>
      </w:pPr>
      <w:bookmarkStart w:id="4" w:name="_Toc334961826"/>
      <w:r>
        <w:rPr>
          <w:rFonts w:ascii="黑体" w:eastAsia="黑体" w:hAnsi="黑体" w:cs="黑体" w:hint="eastAsia"/>
          <w:sz w:val="24"/>
          <w:szCs w:val="24"/>
          <w:lang w:val="en-US"/>
        </w:rPr>
        <w:lastRenderedPageBreak/>
        <w:t>四.</w:t>
      </w:r>
      <w:r>
        <w:rPr>
          <w:rFonts w:ascii="黑体" w:eastAsia="黑体" w:hAnsi="黑体" w:cs="黑体"/>
          <w:sz w:val="24"/>
          <w:szCs w:val="24"/>
        </w:rPr>
        <w:t>实验思考</w:t>
      </w:r>
      <w:bookmarkEnd w:id="4"/>
      <w:r>
        <w:rPr>
          <w:rFonts w:ascii="黑体" w:eastAsia="黑体" w:hAnsi="黑体" w:cs="黑体" w:hint="eastAsia"/>
          <w:sz w:val="24"/>
          <w:szCs w:val="24"/>
          <w:lang w:val="en-US"/>
        </w:rPr>
        <w:t>题</w:t>
      </w:r>
    </w:p>
    <w:p w:rsidR="00FF2A51" w:rsidRDefault="00000000">
      <w:pPr>
        <w:pStyle w:val="3"/>
        <w:ind w:firstLine="420"/>
        <w:rPr>
          <w:rStyle w:val="tpccontent1"/>
          <w:bCs/>
          <w:color w:val="000000"/>
          <w:sz w:val="21"/>
          <w:szCs w:val="21"/>
        </w:rPr>
      </w:pPr>
      <w:r>
        <w:rPr>
          <w:rFonts w:hint="eastAsia"/>
        </w:rPr>
        <w:t xml:space="preserve">4.1 </w:t>
      </w:r>
      <w:r>
        <w:rPr>
          <w:rStyle w:val="tpccontent1"/>
          <w:bCs/>
          <w:color w:val="000000"/>
          <w:sz w:val="21"/>
          <w:szCs w:val="21"/>
        </w:rPr>
        <w:t>在</w:t>
      </w:r>
      <w:r>
        <w:rPr>
          <w:rStyle w:val="tpccontent1"/>
          <w:bCs/>
          <w:color w:val="000000"/>
          <w:sz w:val="21"/>
          <w:szCs w:val="21"/>
        </w:rPr>
        <w:t>Internet</w:t>
      </w:r>
      <w:r>
        <w:rPr>
          <w:rStyle w:val="tpccontent1"/>
          <w:bCs/>
          <w:color w:val="000000"/>
          <w:sz w:val="21"/>
          <w:szCs w:val="21"/>
        </w:rPr>
        <w:t>上进行网络通信，主机必须包含的基本网络配置有哪些？必须具有哪些地址？</w:t>
      </w:r>
    </w:p>
    <w:p w:rsidR="00AD40BB" w:rsidRPr="00AD40BB" w:rsidRDefault="00AD40BB" w:rsidP="00AD40BB">
      <w:pPr>
        <w:pStyle w:val="aa"/>
        <w:rPr>
          <w:rStyle w:val="tpccontent1"/>
          <w:color w:val="000000"/>
          <w:kern w:val="2"/>
          <w:sz w:val="21"/>
          <w:szCs w:val="21"/>
        </w:rPr>
      </w:pPr>
      <w:r w:rsidRPr="00AD40BB">
        <w:rPr>
          <w:rStyle w:val="tpccontent1"/>
          <w:rFonts w:hint="eastAsia"/>
          <w:color w:val="000000"/>
          <w:kern w:val="2"/>
          <w:sz w:val="21"/>
          <w:szCs w:val="21"/>
        </w:rPr>
        <w:t>基本网络配置：</w:t>
      </w:r>
      <w:r w:rsidRPr="00AD40BB">
        <w:rPr>
          <w:rStyle w:val="tpccontent1"/>
          <w:rFonts w:hint="eastAsia"/>
          <w:color w:val="000000"/>
          <w:kern w:val="2"/>
          <w:sz w:val="21"/>
          <w:szCs w:val="21"/>
        </w:rPr>
        <w:t xml:space="preserve"> DNS </w:t>
      </w:r>
      <w:r w:rsidRPr="00AD40BB">
        <w:rPr>
          <w:rStyle w:val="tpccontent1"/>
          <w:rFonts w:hint="eastAsia"/>
          <w:color w:val="000000"/>
          <w:kern w:val="2"/>
          <w:sz w:val="21"/>
          <w:szCs w:val="21"/>
        </w:rPr>
        <w:t>后缀、</w:t>
      </w:r>
      <w:r w:rsidRPr="00AD40BB">
        <w:rPr>
          <w:rStyle w:val="tpccontent1"/>
          <w:rFonts w:hint="eastAsia"/>
          <w:color w:val="000000"/>
          <w:kern w:val="2"/>
          <w:sz w:val="21"/>
          <w:szCs w:val="21"/>
        </w:rPr>
        <w:t xml:space="preserve"> IP </w:t>
      </w:r>
      <w:r w:rsidRPr="00AD40BB">
        <w:rPr>
          <w:rStyle w:val="tpccontent1"/>
          <w:rFonts w:hint="eastAsia"/>
          <w:color w:val="000000"/>
          <w:kern w:val="2"/>
          <w:sz w:val="21"/>
          <w:szCs w:val="21"/>
        </w:rPr>
        <w:t>地址、子网掩码、默认网关、</w:t>
      </w:r>
      <w:r w:rsidRPr="00AD40BB">
        <w:rPr>
          <w:rStyle w:val="tpccontent1"/>
          <w:rFonts w:hint="eastAsia"/>
          <w:color w:val="000000"/>
          <w:kern w:val="2"/>
          <w:sz w:val="21"/>
          <w:szCs w:val="21"/>
        </w:rPr>
        <w:t xml:space="preserve"> DNS </w:t>
      </w:r>
      <w:r w:rsidRPr="00AD40BB">
        <w:rPr>
          <w:rStyle w:val="tpccontent1"/>
          <w:rFonts w:hint="eastAsia"/>
          <w:color w:val="000000"/>
          <w:kern w:val="2"/>
          <w:sz w:val="21"/>
          <w:szCs w:val="21"/>
        </w:rPr>
        <w:t>服务器</w:t>
      </w:r>
    </w:p>
    <w:p w:rsidR="00FF2A51" w:rsidRDefault="00AD40BB" w:rsidP="00AD40BB">
      <w:pPr>
        <w:pStyle w:val="aa"/>
      </w:pPr>
      <w:r w:rsidRPr="00AD40BB">
        <w:rPr>
          <w:rStyle w:val="tpccontent1"/>
          <w:rFonts w:hint="eastAsia"/>
          <w:color w:val="000000"/>
          <w:kern w:val="2"/>
          <w:sz w:val="21"/>
          <w:szCs w:val="21"/>
        </w:rPr>
        <w:t>地址：</w:t>
      </w:r>
      <w:r w:rsidRPr="00AD40BB">
        <w:rPr>
          <w:rStyle w:val="tpccontent1"/>
          <w:rFonts w:hint="eastAsia"/>
          <w:color w:val="000000"/>
          <w:kern w:val="2"/>
          <w:sz w:val="21"/>
          <w:szCs w:val="21"/>
        </w:rPr>
        <w:t xml:space="preserve"> IP </w:t>
      </w:r>
      <w:r w:rsidRPr="00AD40BB">
        <w:rPr>
          <w:rStyle w:val="tpccontent1"/>
          <w:rFonts w:hint="eastAsia"/>
          <w:color w:val="000000"/>
          <w:kern w:val="2"/>
          <w:sz w:val="21"/>
          <w:szCs w:val="21"/>
        </w:rPr>
        <w:t>地址、</w:t>
      </w:r>
      <w:r w:rsidRPr="00AD40BB">
        <w:rPr>
          <w:rStyle w:val="tpccontent1"/>
          <w:rFonts w:hint="eastAsia"/>
          <w:color w:val="000000"/>
          <w:kern w:val="2"/>
          <w:sz w:val="21"/>
          <w:szCs w:val="21"/>
        </w:rPr>
        <w:t xml:space="preserve"> </w:t>
      </w:r>
      <w:r w:rsidRPr="00AD40BB">
        <w:rPr>
          <w:rStyle w:val="tpccontent1"/>
          <w:rFonts w:hint="eastAsia"/>
          <w:color w:val="000000"/>
          <w:kern w:val="2"/>
          <w:sz w:val="21"/>
          <w:szCs w:val="21"/>
        </w:rPr>
        <w:t>子网掩码、</w:t>
      </w:r>
      <w:r w:rsidRPr="00AD40BB">
        <w:rPr>
          <w:rStyle w:val="tpccontent1"/>
          <w:rFonts w:hint="eastAsia"/>
          <w:color w:val="000000"/>
          <w:kern w:val="2"/>
          <w:sz w:val="21"/>
          <w:szCs w:val="21"/>
        </w:rPr>
        <w:t xml:space="preserve"> </w:t>
      </w:r>
      <w:r w:rsidRPr="00AD40BB">
        <w:rPr>
          <w:rStyle w:val="tpccontent1"/>
          <w:rFonts w:hint="eastAsia"/>
          <w:color w:val="000000"/>
          <w:kern w:val="2"/>
          <w:sz w:val="21"/>
          <w:szCs w:val="21"/>
        </w:rPr>
        <w:t>默认网关地址、</w:t>
      </w:r>
      <w:r w:rsidRPr="00AD40BB">
        <w:rPr>
          <w:rStyle w:val="tpccontent1"/>
          <w:rFonts w:hint="eastAsia"/>
          <w:color w:val="000000"/>
          <w:kern w:val="2"/>
          <w:sz w:val="21"/>
          <w:szCs w:val="21"/>
        </w:rPr>
        <w:t xml:space="preserve"> DNS </w:t>
      </w:r>
      <w:r w:rsidRPr="00AD40BB">
        <w:rPr>
          <w:rStyle w:val="tpccontent1"/>
          <w:rFonts w:hint="eastAsia"/>
          <w:color w:val="000000"/>
          <w:kern w:val="2"/>
          <w:sz w:val="21"/>
          <w:szCs w:val="21"/>
        </w:rPr>
        <w:t>服务器地址、网卡物理地址。</w:t>
      </w:r>
    </w:p>
    <w:p w:rsidR="00FF2A51" w:rsidRDefault="00000000">
      <w:pPr>
        <w:pStyle w:val="3"/>
        <w:ind w:firstLine="420"/>
      </w:pPr>
      <w:r>
        <w:rPr>
          <w:rFonts w:hint="eastAsia"/>
        </w:rPr>
        <w:t xml:space="preserve">4.2 </w:t>
      </w:r>
      <w:r>
        <w:t>在使用</w:t>
      </w:r>
      <w:r>
        <w:t>tracert</w:t>
      </w:r>
      <w:r>
        <w:t>命令时，在路由检测的过程中可能会出现</w:t>
      </w:r>
      <w:r>
        <w:t xml:space="preserve"> “*”</w:t>
      </w:r>
      <w:r>
        <w:t>，是否一定代表路由不可到达？为什么？</w:t>
      </w:r>
    </w:p>
    <w:p w:rsidR="00FF2A51" w:rsidRDefault="00000000">
      <w:pPr>
        <w:pStyle w:val="Style13"/>
        <w:spacing w:line="360" w:lineRule="auto"/>
        <w:ind w:firstLineChars="0"/>
        <w:rPr>
          <w:rStyle w:val="tpccontent1"/>
          <w:rFonts w:ascii="Times New Roman" w:hAnsi="Times New Roman"/>
          <w:color w:val="000000"/>
          <w:sz w:val="21"/>
          <w:szCs w:val="21"/>
        </w:rPr>
      </w:pP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否。出现“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*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”只是代表一定时间内没有数据返回，而不一定是路由不可到达。</w:t>
      </w:r>
    </w:p>
    <w:p w:rsidR="00FF2A51" w:rsidRDefault="00000000" w:rsidP="00757069">
      <w:pPr>
        <w:pStyle w:val="Style13"/>
        <w:spacing w:line="360" w:lineRule="auto"/>
        <w:ind w:firstLineChars="0"/>
        <w:rPr>
          <w:rStyle w:val="tpccontent1"/>
          <w:rFonts w:ascii="Times New Roman" w:hAnsi="Times New Roman"/>
          <w:color w:val="000000"/>
          <w:sz w:val="21"/>
          <w:szCs w:val="21"/>
        </w:rPr>
      </w:pP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t</w:t>
      </w:r>
      <w:r>
        <w:rPr>
          <w:rStyle w:val="tpccontent1"/>
          <w:rFonts w:ascii="Times New Roman" w:hAnsi="Times New Roman"/>
          <w:color w:val="000000"/>
          <w:sz w:val="21"/>
          <w:szCs w:val="21"/>
        </w:rPr>
        <w:t>racert </w:t>
      </w:r>
      <w:r>
        <w:rPr>
          <w:rStyle w:val="tpccontent1"/>
          <w:rFonts w:ascii="Times New Roman" w:hAnsi="Times New Roman"/>
          <w:color w:val="000000"/>
          <w:sz w:val="21"/>
          <w:szCs w:val="21"/>
        </w:rPr>
        <w:t>有一个固定的时间等待响应</w:t>
      </w:r>
      <w:r>
        <w:rPr>
          <w:rStyle w:val="tpccontent1"/>
          <w:rFonts w:ascii="Times New Roman" w:hAnsi="Times New Roman"/>
          <w:color w:val="000000"/>
          <w:sz w:val="21"/>
          <w:szCs w:val="21"/>
        </w:rPr>
        <w:t>(ICMP TTL</w:t>
      </w:r>
      <w:r>
        <w:rPr>
          <w:rStyle w:val="tpccontent1"/>
          <w:rFonts w:ascii="Times New Roman" w:hAnsi="Times New Roman"/>
          <w:color w:val="000000"/>
          <w:sz w:val="21"/>
          <w:szCs w:val="21"/>
        </w:rPr>
        <w:t>到期消息</w:t>
      </w:r>
      <w:r>
        <w:rPr>
          <w:rStyle w:val="tpccontent1"/>
          <w:rFonts w:ascii="Times New Roman" w:hAnsi="Times New Roman"/>
          <w:color w:val="000000"/>
          <w:sz w:val="21"/>
          <w:szCs w:val="21"/>
        </w:rPr>
        <w:t>)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，</w:t>
      </w:r>
      <w:r>
        <w:rPr>
          <w:rStyle w:val="tpccontent1"/>
          <w:rFonts w:ascii="Times New Roman" w:hAnsi="Times New Roman"/>
          <w:color w:val="000000"/>
          <w:sz w:val="21"/>
          <w:szCs w:val="21"/>
        </w:rPr>
        <w:t>如果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超过</w:t>
      </w:r>
      <w:r>
        <w:rPr>
          <w:rStyle w:val="tpccontent1"/>
          <w:rFonts w:ascii="Times New Roman" w:hAnsi="Times New Roman"/>
          <w:color w:val="000000"/>
          <w:sz w:val="21"/>
          <w:szCs w:val="21"/>
        </w:rPr>
        <w:t>这个时间，它将打印出一系列的</w:t>
      </w:r>
      <w:r>
        <w:rPr>
          <w:rStyle w:val="tpccontent1"/>
          <w:rFonts w:ascii="Times New Roman" w:hAnsi="Times New Roman"/>
          <w:color w:val="000000"/>
          <w:sz w:val="21"/>
          <w:szCs w:val="21"/>
        </w:rPr>
        <w:t>*</w:t>
      </w:r>
      <w:r>
        <w:rPr>
          <w:rStyle w:val="tpccontent1"/>
          <w:rFonts w:ascii="Times New Roman" w:hAnsi="Times New Roman"/>
          <w:color w:val="000000"/>
          <w:sz w:val="21"/>
          <w:szCs w:val="21"/>
        </w:rPr>
        <w:t>号表明：在这个路径上，这个设备不能在给定的时间内发出</w:t>
      </w:r>
      <w:r>
        <w:rPr>
          <w:rStyle w:val="tpccontent1"/>
          <w:rFonts w:ascii="Times New Roman" w:hAnsi="Times New Roman"/>
          <w:color w:val="000000"/>
          <w:sz w:val="21"/>
          <w:szCs w:val="21"/>
        </w:rPr>
        <w:t>ICMP TTL</w:t>
      </w:r>
      <w:r>
        <w:rPr>
          <w:rStyle w:val="tpccontent1"/>
          <w:rFonts w:ascii="Times New Roman" w:hAnsi="Times New Roman"/>
          <w:color w:val="000000"/>
          <w:sz w:val="21"/>
          <w:szCs w:val="21"/>
        </w:rPr>
        <w:t>到期消息的响应。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随后</w:t>
      </w:r>
      <w:r>
        <w:rPr>
          <w:rStyle w:val="tpccontent1"/>
          <w:rFonts w:ascii="Times New Roman" w:hAnsi="Times New Roman"/>
          <w:color w:val="000000"/>
          <w:sz w:val="21"/>
          <w:szCs w:val="21"/>
        </w:rPr>
        <w:t>给</w:t>
      </w:r>
      <w:r>
        <w:rPr>
          <w:rStyle w:val="tpccontent1"/>
          <w:rFonts w:ascii="Times New Roman" w:hAnsi="Times New Roman"/>
          <w:color w:val="000000"/>
          <w:sz w:val="21"/>
          <w:szCs w:val="21"/>
        </w:rPr>
        <w:t>TTL</w:t>
      </w:r>
      <w:r>
        <w:rPr>
          <w:rStyle w:val="tpccontent1"/>
          <w:rFonts w:ascii="Times New Roman" w:hAnsi="Times New Roman"/>
          <w:color w:val="000000"/>
          <w:sz w:val="21"/>
          <w:szCs w:val="21"/>
        </w:rPr>
        <w:t>记数器加</w:t>
      </w:r>
      <w:r>
        <w:rPr>
          <w:rStyle w:val="tpccontent1"/>
          <w:rFonts w:ascii="Times New Roman" w:hAnsi="Times New Roman"/>
          <w:color w:val="000000"/>
          <w:sz w:val="21"/>
          <w:szCs w:val="21"/>
        </w:rPr>
        <w:t>1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，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t</w:t>
      </w:r>
      <w:r>
        <w:rPr>
          <w:rStyle w:val="tpccontent1"/>
          <w:rFonts w:ascii="Times New Roman" w:hAnsi="Times New Roman"/>
          <w:color w:val="000000"/>
          <w:sz w:val="21"/>
          <w:szCs w:val="21"/>
        </w:rPr>
        <w:t>racert</w:t>
      </w:r>
      <w:r>
        <w:rPr>
          <w:rStyle w:val="tpccontent1"/>
          <w:rFonts w:ascii="Times New Roman" w:hAnsi="Times New Roman"/>
          <w:color w:val="000000"/>
          <w:sz w:val="21"/>
          <w:szCs w:val="21"/>
        </w:rPr>
        <w:t>继续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运行</w:t>
      </w:r>
      <w:r>
        <w:rPr>
          <w:rStyle w:val="tpccontent1"/>
          <w:rFonts w:ascii="Times New Roman" w:hAnsi="Times New Roman"/>
          <w:color w:val="000000"/>
          <w:sz w:val="21"/>
          <w:szCs w:val="21"/>
        </w:rPr>
        <w:t>。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所以，如果某些</w:t>
      </w:r>
      <w:hyperlink r:id="rId25" w:tgtFrame="https://baike.baidu.com/item/_blank" w:history="1">
        <w:r>
          <w:rPr>
            <w:rStyle w:val="tpccontent1"/>
            <w:rFonts w:ascii="Times New Roman" w:hAnsi="Times New Roman"/>
            <w:color w:val="000000"/>
            <w:sz w:val="21"/>
            <w:szCs w:val="21"/>
          </w:rPr>
          <w:t>路由器</w:t>
        </w:r>
      </w:hyperlink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不经询问直接丢弃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 xml:space="preserve"> TTL 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过期的数据包、没有</w:t>
      </w:r>
      <w:r>
        <w:rPr>
          <w:rStyle w:val="tpccontent1"/>
          <w:rFonts w:ascii="Times New Roman" w:hAnsi="Times New Roman"/>
          <w:color w:val="000000"/>
          <w:sz w:val="21"/>
          <w:szCs w:val="21"/>
        </w:rPr>
        <w:t>返回</w:t>
      </w:r>
      <w:r>
        <w:rPr>
          <w:rStyle w:val="tpccontent1"/>
          <w:rFonts w:ascii="Times New Roman" w:hAnsi="Times New Roman"/>
          <w:color w:val="000000"/>
          <w:sz w:val="21"/>
          <w:szCs w:val="21"/>
        </w:rPr>
        <w:t>“</w:t>
      </w:r>
      <w:r>
        <w:rPr>
          <w:rStyle w:val="tpccontent1"/>
          <w:rFonts w:ascii="Times New Roman" w:hAnsi="Times New Roman"/>
          <w:color w:val="000000"/>
          <w:sz w:val="21"/>
          <w:szCs w:val="21"/>
        </w:rPr>
        <w:t>已超时</w:t>
      </w:r>
      <w:r>
        <w:rPr>
          <w:rStyle w:val="tpccontent1"/>
          <w:rFonts w:ascii="Times New Roman" w:hAnsi="Times New Roman"/>
          <w:color w:val="000000"/>
          <w:sz w:val="21"/>
          <w:szCs w:val="21"/>
        </w:rPr>
        <w:t>”</w:t>
      </w:r>
      <w:r>
        <w:rPr>
          <w:rStyle w:val="tpccontent1"/>
          <w:rFonts w:ascii="Times New Roman" w:hAnsi="Times New Roman"/>
          <w:color w:val="000000"/>
          <w:sz w:val="21"/>
          <w:szCs w:val="21"/>
        </w:rPr>
        <w:t>消息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，就会出现路由器可以到达但却没有数据返回，从而显示“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*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”的情况。实际上，从第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2/3/4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列信息可以看出，三次尝试只要有一次成功，就可以获得这个节点的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IP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了，否则，在第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5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列会显示“请求超时”，见图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1</w:t>
      </w:r>
      <w:r w:rsidR="00A24FBA">
        <w:rPr>
          <w:rStyle w:val="tpccontent1"/>
          <w:rFonts w:ascii="Times New Roman" w:hAnsi="Times New Roman"/>
          <w:color w:val="000000"/>
          <w:sz w:val="21"/>
          <w:szCs w:val="21"/>
        </w:rPr>
        <w:t>7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。</w:t>
      </w:r>
    </w:p>
    <w:p w:rsidR="00FF2A51" w:rsidRDefault="00AD40BB">
      <w:pPr>
        <w:pStyle w:val="aa"/>
        <w:ind w:firstLineChars="0" w:firstLine="0"/>
        <w:jc w:val="center"/>
      </w:pPr>
      <w:r>
        <w:rPr>
          <w:noProof/>
        </w:rPr>
        <w:drawing>
          <wp:inline distT="0" distB="0" distL="0" distR="0" wp14:anchorId="04AD0F3E" wp14:editId="71B213BB">
            <wp:extent cx="4211320" cy="249758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6944" cy="250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A51" w:rsidRDefault="00000000">
      <w:pPr>
        <w:pStyle w:val="aa"/>
        <w:ind w:firstLineChars="0" w:firstLine="0"/>
        <w:jc w:val="center"/>
      </w:pPr>
      <w:r>
        <w:rPr>
          <w:rFonts w:hint="eastAsia"/>
        </w:rPr>
        <w:t>图</w:t>
      </w:r>
      <w:r w:rsidR="00A24FBA">
        <w:t>17</w:t>
      </w:r>
      <w:r>
        <w:rPr>
          <w:rFonts w:hint="eastAsia"/>
        </w:rPr>
        <w:t>：没有数据返回的情况</w:t>
      </w:r>
    </w:p>
    <w:p w:rsidR="00FF2A51" w:rsidRDefault="00FF2A51">
      <w:pPr>
        <w:pStyle w:val="aa"/>
        <w:ind w:firstLineChars="0" w:firstLine="0"/>
        <w:jc w:val="center"/>
      </w:pPr>
    </w:p>
    <w:p w:rsidR="00FF2A51" w:rsidRDefault="00000000">
      <w:pPr>
        <w:pStyle w:val="3"/>
        <w:ind w:firstLine="420"/>
      </w:pPr>
      <w:r>
        <w:rPr>
          <w:rFonts w:hint="eastAsia"/>
        </w:rPr>
        <w:t xml:space="preserve">4.3 </w:t>
      </w:r>
      <w:r>
        <w:t>分别使用</w:t>
      </w:r>
      <w:r>
        <w:t>ping -r</w:t>
      </w:r>
      <w:r>
        <w:t>和</w:t>
      </w:r>
      <w:r>
        <w:t>tracert</w:t>
      </w:r>
      <w:r>
        <w:t>检验到</w:t>
      </w:r>
      <w:r>
        <w:t>166.111.8.28</w:t>
      </w:r>
      <w:r>
        <w:t>所通过的路径，分析到达该目标地址的相关路由，获得的路由信息有何不同？并画出到达目的地址的路径示意图。</w:t>
      </w:r>
    </w:p>
    <w:p w:rsidR="00FF2A51" w:rsidRPr="00C92C93" w:rsidRDefault="00000000" w:rsidP="000907F3">
      <w:pPr>
        <w:pStyle w:val="Style13"/>
        <w:spacing w:line="360" w:lineRule="auto"/>
        <w:rPr>
          <w:rFonts w:ascii="Times New Roman" w:hAnsi="Times New Roman"/>
          <w:color w:val="000000"/>
          <w:szCs w:val="21"/>
        </w:rPr>
      </w:pP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ping -r 9 166.111.8.28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指令运行结果见图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1</w:t>
      </w:r>
      <w:r w:rsidR="00A24FBA">
        <w:rPr>
          <w:rStyle w:val="tpccontent1"/>
          <w:rFonts w:ascii="Times New Roman" w:hAnsi="Times New Roman"/>
          <w:color w:val="000000"/>
          <w:sz w:val="21"/>
          <w:szCs w:val="21"/>
        </w:rPr>
        <w:t>8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，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tracert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指令运行结果见图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1</w:t>
      </w:r>
      <w:r w:rsidR="00A24FBA">
        <w:rPr>
          <w:rStyle w:val="tpccontent1"/>
          <w:rFonts w:ascii="Times New Roman" w:hAnsi="Times New Roman"/>
          <w:color w:val="000000"/>
          <w:sz w:val="21"/>
          <w:szCs w:val="21"/>
        </w:rPr>
        <w:t>6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。其中，</w:t>
      </w:r>
      <w:r w:rsidR="000907F3" w:rsidRPr="00C92C93">
        <w:rPr>
          <w:rStyle w:val="tpccontent1"/>
          <w:rFonts w:ascii="Times New Roman" w:hAnsi="Times New Roman" w:hint="eastAsia"/>
          <w:color w:val="000000"/>
          <w:sz w:val="21"/>
          <w:szCs w:val="21"/>
        </w:rPr>
        <w:t xml:space="preserve">ping </w:t>
      </w:r>
      <w:r w:rsidR="000907F3" w:rsidRPr="00C92C93">
        <w:rPr>
          <w:rStyle w:val="tpccontent1"/>
          <w:rFonts w:ascii="Times New Roman" w:hAnsi="Times New Roman" w:hint="eastAsia"/>
          <w:color w:val="000000"/>
          <w:sz w:val="21"/>
          <w:szCs w:val="21"/>
        </w:rPr>
        <w:t>–</w:t>
      </w:r>
      <w:r w:rsidR="000907F3" w:rsidRPr="00C92C93">
        <w:rPr>
          <w:rStyle w:val="tpccontent1"/>
          <w:rFonts w:ascii="Times New Roman" w:hAnsi="Times New Roman" w:hint="eastAsia"/>
          <w:color w:val="000000"/>
          <w:sz w:val="21"/>
          <w:szCs w:val="21"/>
        </w:rPr>
        <w:t xml:space="preserve">r </w:t>
      </w:r>
      <w:r w:rsidR="000907F3" w:rsidRPr="00C92C93">
        <w:rPr>
          <w:rStyle w:val="tpccontent1"/>
          <w:rFonts w:ascii="Times New Roman" w:hAnsi="Times New Roman" w:hint="eastAsia"/>
          <w:color w:val="000000"/>
          <w:sz w:val="21"/>
          <w:szCs w:val="21"/>
        </w:rPr>
        <w:t>会发送四个数据包，</w:t>
      </w:r>
      <w:r w:rsidR="000907F3" w:rsidRPr="00C92C93">
        <w:rPr>
          <w:rStyle w:val="tpccontent1"/>
          <w:rFonts w:ascii="Times New Roman" w:hAnsi="Times New Roman" w:hint="eastAsia"/>
          <w:color w:val="000000"/>
          <w:sz w:val="21"/>
          <w:szCs w:val="21"/>
        </w:rPr>
        <w:t xml:space="preserve"> </w:t>
      </w:r>
      <w:r w:rsidR="000907F3" w:rsidRPr="00C92C93">
        <w:rPr>
          <w:rStyle w:val="tpccontent1"/>
          <w:rFonts w:ascii="Times New Roman" w:hAnsi="Times New Roman" w:hint="eastAsia"/>
          <w:color w:val="000000"/>
          <w:sz w:val="21"/>
          <w:szCs w:val="21"/>
        </w:rPr>
        <w:t>会显示返回的每个数据包收到的应答结果，会显示字节数、时间和</w:t>
      </w:r>
      <w:r w:rsidR="000907F3" w:rsidRPr="00C92C93">
        <w:rPr>
          <w:rStyle w:val="tpccontent1"/>
          <w:rFonts w:ascii="Times New Roman" w:hAnsi="Times New Roman" w:hint="eastAsia"/>
          <w:color w:val="000000"/>
          <w:sz w:val="21"/>
          <w:szCs w:val="21"/>
        </w:rPr>
        <w:t xml:space="preserve"> TTL </w:t>
      </w:r>
      <w:r w:rsidR="000907F3" w:rsidRPr="00C92C93">
        <w:rPr>
          <w:rStyle w:val="tpccontent1"/>
          <w:rFonts w:ascii="Times New Roman" w:hAnsi="Times New Roman" w:hint="eastAsia"/>
          <w:color w:val="000000"/>
          <w:sz w:val="21"/>
          <w:szCs w:val="21"/>
        </w:rPr>
        <w:t>值和统计结果；</w:t>
      </w:r>
      <w:r w:rsidR="000907F3" w:rsidRPr="00C92C93">
        <w:rPr>
          <w:rStyle w:val="tpccontent1"/>
          <w:rFonts w:ascii="Times New Roman" w:hAnsi="Times New Roman" w:hint="eastAsia"/>
          <w:color w:val="000000"/>
          <w:sz w:val="21"/>
          <w:szCs w:val="21"/>
        </w:rPr>
        <w:t xml:space="preserve"> tracert </w:t>
      </w:r>
      <w:r w:rsidR="000907F3" w:rsidRPr="00C92C93">
        <w:rPr>
          <w:rStyle w:val="tpccontent1"/>
          <w:rFonts w:ascii="Times New Roman" w:hAnsi="Times New Roman" w:hint="eastAsia"/>
          <w:color w:val="000000"/>
          <w:sz w:val="21"/>
          <w:szCs w:val="21"/>
        </w:rPr>
        <w:t>命令只显示了到达路径上的路由而并未显示返回路径上的路由，</w:t>
      </w:r>
      <w:r w:rsidR="000907F3" w:rsidRPr="00C92C93">
        <w:rPr>
          <w:rStyle w:val="tpccontent1"/>
          <w:rFonts w:ascii="Times New Roman" w:hAnsi="Times New Roman" w:hint="eastAsia"/>
          <w:color w:val="000000"/>
          <w:sz w:val="21"/>
          <w:szCs w:val="21"/>
        </w:rPr>
        <w:t xml:space="preserve"> </w:t>
      </w:r>
      <w:r w:rsidR="000907F3" w:rsidRPr="00C92C93">
        <w:rPr>
          <w:rStyle w:val="tpccontent1"/>
          <w:rFonts w:ascii="Times New Roman" w:hAnsi="Times New Roman" w:hint="eastAsia"/>
          <w:color w:val="000000"/>
          <w:sz w:val="21"/>
          <w:szCs w:val="21"/>
        </w:rPr>
        <w:t>而</w:t>
      </w:r>
      <w:r w:rsidR="000907F3" w:rsidRPr="00C92C93">
        <w:rPr>
          <w:rStyle w:val="tpccontent1"/>
          <w:rFonts w:ascii="Times New Roman" w:hAnsi="Times New Roman" w:hint="eastAsia"/>
          <w:color w:val="000000"/>
          <w:sz w:val="21"/>
          <w:szCs w:val="21"/>
        </w:rPr>
        <w:t xml:space="preserve"> ping </w:t>
      </w:r>
      <w:r w:rsidR="000907F3" w:rsidRPr="00C92C93">
        <w:rPr>
          <w:rStyle w:val="tpccontent1"/>
          <w:rFonts w:ascii="Times New Roman" w:hAnsi="Times New Roman" w:hint="eastAsia"/>
          <w:color w:val="000000"/>
          <w:sz w:val="21"/>
          <w:szCs w:val="21"/>
        </w:rPr>
        <w:t>命令还会显示返回路径上的路由。</w:t>
      </w:r>
      <w:r w:rsidR="000907F3" w:rsidRPr="00C92C93">
        <w:rPr>
          <w:rStyle w:val="tpccontent1"/>
          <w:rFonts w:ascii="Times New Roman" w:hAnsi="Times New Roman" w:hint="eastAsia"/>
          <w:color w:val="000000"/>
          <w:sz w:val="21"/>
          <w:szCs w:val="21"/>
        </w:rPr>
        <w:t xml:space="preserve"> </w:t>
      </w:r>
      <w:r w:rsidR="000907F3" w:rsidRPr="00C92C93">
        <w:rPr>
          <w:rStyle w:val="tpccontent1"/>
          <w:rFonts w:ascii="Times New Roman" w:hAnsi="Times New Roman" w:hint="eastAsia"/>
          <w:color w:val="000000"/>
          <w:sz w:val="21"/>
          <w:szCs w:val="21"/>
        </w:rPr>
        <w:t>但两者显示的</w:t>
      </w:r>
      <w:r w:rsidR="000907F3" w:rsidRPr="00C92C93">
        <w:rPr>
          <w:rStyle w:val="tpccontent1"/>
          <w:rFonts w:ascii="Times New Roman" w:hAnsi="Times New Roman" w:hint="eastAsia"/>
          <w:color w:val="000000"/>
          <w:sz w:val="21"/>
          <w:szCs w:val="21"/>
        </w:rPr>
        <w:t xml:space="preserve"> ip </w:t>
      </w:r>
      <w:r w:rsidR="000907F3" w:rsidRPr="00C92C93">
        <w:rPr>
          <w:rStyle w:val="tpccontent1"/>
          <w:rFonts w:ascii="Times New Roman" w:hAnsi="Times New Roman" w:hint="eastAsia"/>
          <w:color w:val="000000"/>
          <w:sz w:val="21"/>
          <w:szCs w:val="21"/>
        </w:rPr>
        <w:t>地址不尽相同，</w:t>
      </w:r>
      <w:r w:rsidR="000907F3" w:rsidRPr="00C92C93">
        <w:rPr>
          <w:rStyle w:val="tpccontent1"/>
          <w:rFonts w:ascii="Times New Roman" w:hAnsi="Times New Roman" w:hint="eastAsia"/>
          <w:color w:val="000000"/>
          <w:sz w:val="21"/>
          <w:szCs w:val="21"/>
        </w:rPr>
        <w:t xml:space="preserve"> </w:t>
      </w:r>
      <w:r w:rsidR="000907F3" w:rsidRPr="00C92C93">
        <w:rPr>
          <w:rStyle w:val="tpccontent1"/>
          <w:rFonts w:ascii="Times New Roman" w:hAnsi="Times New Roman" w:hint="eastAsia"/>
          <w:color w:val="000000"/>
          <w:sz w:val="21"/>
          <w:szCs w:val="21"/>
        </w:rPr>
        <w:t>原因</w:t>
      </w:r>
      <w:r w:rsidR="000907F3" w:rsidRPr="00C92C93">
        <w:rPr>
          <w:rStyle w:val="tpccontent1"/>
          <w:rFonts w:ascii="Times New Roman" w:hAnsi="Times New Roman" w:hint="eastAsia"/>
          <w:color w:val="000000"/>
          <w:sz w:val="21"/>
          <w:szCs w:val="21"/>
        </w:rPr>
        <w:lastRenderedPageBreak/>
        <w:t>是</w:t>
      </w:r>
      <w:r w:rsidR="000907F3" w:rsidRPr="00C92C93">
        <w:rPr>
          <w:rStyle w:val="tpccontent1"/>
          <w:rFonts w:ascii="Times New Roman" w:hAnsi="Times New Roman" w:hint="eastAsia"/>
          <w:color w:val="000000"/>
          <w:sz w:val="21"/>
          <w:szCs w:val="21"/>
        </w:rPr>
        <w:t xml:space="preserve"> tracert </w:t>
      </w:r>
      <w:r w:rsidR="000907F3" w:rsidRPr="00C92C93">
        <w:rPr>
          <w:rStyle w:val="tpccontent1"/>
          <w:rFonts w:ascii="Times New Roman" w:hAnsi="Times New Roman" w:hint="eastAsia"/>
          <w:color w:val="000000"/>
          <w:sz w:val="21"/>
          <w:szCs w:val="21"/>
        </w:rPr>
        <w:t>显示的是每个节点的入口，</w:t>
      </w:r>
      <w:r w:rsidR="000907F3" w:rsidRPr="00C92C93">
        <w:rPr>
          <w:rStyle w:val="tpccontent1"/>
          <w:rFonts w:ascii="Times New Roman" w:hAnsi="Times New Roman" w:hint="eastAsia"/>
          <w:color w:val="000000"/>
          <w:sz w:val="21"/>
          <w:szCs w:val="21"/>
        </w:rPr>
        <w:t xml:space="preserve"> </w:t>
      </w:r>
      <w:r w:rsidR="000907F3" w:rsidRPr="00C92C93">
        <w:rPr>
          <w:rStyle w:val="tpccontent1"/>
          <w:rFonts w:ascii="Times New Roman" w:hAnsi="Times New Roman" w:hint="eastAsia"/>
          <w:color w:val="000000"/>
          <w:sz w:val="21"/>
          <w:szCs w:val="21"/>
        </w:rPr>
        <w:t>而</w:t>
      </w:r>
      <w:r w:rsidR="000907F3" w:rsidRPr="00C92C93">
        <w:rPr>
          <w:rStyle w:val="tpccontent1"/>
          <w:rFonts w:ascii="Times New Roman" w:hAnsi="Times New Roman" w:hint="eastAsia"/>
          <w:color w:val="000000"/>
          <w:sz w:val="21"/>
          <w:szCs w:val="21"/>
        </w:rPr>
        <w:t xml:space="preserve"> ping </w:t>
      </w:r>
      <w:r w:rsidR="000907F3" w:rsidRPr="00C92C93">
        <w:rPr>
          <w:rStyle w:val="tpccontent1"/>
          <w:rFonts w:ascii="Times New Roman" w:hAnsi="Times New Roman" w:hint="eastAsia"/>
          <w:color w:val="000000"/>
          <w:sz w:val="21"/>
          <w:szCs w:val="21"/>
        </w:rPr>
        <w:t>显示的是每个节点的出口。</w:t>
      </w:r>
    </w:p>
    <w:p w:rsidR="00FF2A51" w:rsidRDefault="00D415D2">
      <w:pPr>
        <w:pStyle w:val="Style13"/>
        <w:spacing w:line="360" w:lineRule="auto"/>
        <w:ind w:firstLineChars="0" w:firstLine="0"/>
        <w:jc w:val="center"/>
        <w:rPr>
          <w:rStyle w:val="tpccontent1"/>
          <w:rFonts w:ascii="Times New Roman" w:hAnsi="Times New Roman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7B629CF" wp14:editId="292AE171">
            <wp:extent cx="3225800" cy="4071309"/>
            <wp:effectExtent l="0" t="0" r="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4071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A51" w:rsidRDefault="00000000" w:rsidP="00E458AA">
      <w:pPr>
        <w:pStyle w:val="aa"/>
        <w:ind w:firstLineChars="0" w:firstLine="0"/>
        <w:jc w:val="center"/>
        <w:rPr>
          <w:rStyle w:val="tpccontent1"/>
          <w:color w:val="000000"/>
          <w:sz w:val="21"/>
          <w:szCs w:val="21"/>
        </w:rPr>
      </w:pPr>
      <w:r>
        <w:rPr>
          <w:rFonts w:hint="eastAsia"/>
        </w:rPr>
        <w:t>图</w:t>
      </w:r>
      <w:r>
        <w:rPr>
          <w:rFonts w:hint="eastAsia"/>
        </w:rPr>
        <w:t>1</w:t>
      </w:r>
      <w:r w:rsidR="00A24FBA">
        <w:t>8</w:t>
      </w:r>
      <w:r>
        <w:rPr>
          <w:rFonts w:hint="eastAsia"/>
        </w:rPr>
        <w:t>：</w:t>
      </w:r>
      <w:r>
        <w:rPr>
          <w:rStyle w:val="tpccontent1"/>
          <w:rFonts w:hint="eastAsia"/>
          <w:color w:val="000000"/>
          <w:sz w:val="21"/>
          <w:szCs w:val="21"/>
        </w:rPr>
        <w:t>ping -r 9 166.111.8.28</w:t>
      </w:r>
      <w:r>
        <w:rPr>
          <w:rStyle w:val="tpccontent1"/>
          <w:rFonts w:hint="eastAsia"/>
          <w:color w:val="000000"/>
          <w:sz w:val="21"/>
          <w:szCs w:val="21"/>
        </w:rPr>
        <w:t>指令运行结果</w:t>
      </w:r>
    </w:p>
    <w:p w:rsidR="000907F3" w:rsidRPr="000907F3" w:rsidRDefault="000907F3" w:rsidP="000907F3">
      <w:pPr>
        <w:pStyle w:val="Style13"/>
        <w:spacing w:line="360" w:lineRule="auto"/>
        <w:rPr>
          <w:rStyle w:val="tpccontent1"/>
          <w:rFonts w:ascii="Times New Roman" w:hAnsi="Times New Roman" w:hint="eastAsia"/>
          <w:color w:val="000000"/>
          <w:sz w:val="21"/>
          <w:szCs w:val="21"/>
        </w:rPr>
      </w:pP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到达目的地址的路径示意图如图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1</w:t>
      </w:r>
      <w:r>
        <w:rPr>
          <w:rStyle w:val="tpccontent1"/>
          <w:rFonts w:ascii="Times New Roman" w:hAnsi="Times New Roman"/>
          <w:color w:val="000000"/>
          <w:sz w:val="21"/>
          <w:szCs w:val="21"/>
        </w:rPr>
        <w:t>9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所示</w:t>
      </w:r>
      <w:r>
        <w:rPr>
          <w:rStyle w:val="tpccontent1"/>
          <w:rFonts w:ascii="Times New Roman" w:hAnsi="Times New Roman" w:hint="eastAsia"/>
          <w:color w:val="000000"/>
          <w:sz w:val="21"/>
          <w:szCs w:val="21"/>
        </w:rPr>
        <w:t>：</w:t>
      </w:r>
    </w:p>
    <w:p w:rsidR="00FF2A51" w:rsidRDefault="00E458AA">
      <w:pPr>
        <w:spacing w:line="360" w:lineRule="auto"/>
        <w:jc w:val="center"/>
        <w:rPr>
          <w:sz w:val="21"/>
          <w:szCs w:val="21"/>
        </w:rPr>
      </w:pPr>
      <w:r w:rsidRPr="00E458AA">
        <w:rPr>
          <w:noProof/>
          <w:sz w:val="21"/>
          <w:szCs w:val="21"/>
        </w:rPr>
        <w:drawing>
          <wp:inline distT="0" distB="0" distL="0" distR="0">
            <wp:extent cx="4876800" cy="13716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82" t="6522" r="1854" b="9626"/>
                    <a:stretch/>
                  </pic:blipFill>
                  <pic:spPr bwMode="auto">
                    <a:xfrm>
                      <a:off x="0" y="0"/>
                      <a:ext cx="4876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58AA" w:rsidRDefault="00E458AA" w:rsidP="00D66134">
      <w:pPr>
        <w:pStyle w:val="aa"/>
        <w:ind w:firstLineChars="0" w:firstLine="0"/>
        <w:jc w:val="center"/>
        <w:rPr>
          <w:rFonts w:hint="eastAsia"/>
          <w:sz w:val="21"/>
          <w:szCs w:val="21"/>
        </w:rPr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>9</w:t>
      </w:r>
      <w:r>
        <w:rPr>
          <w:rFonts w:hint="eastAsia"/>
        </w:rPr>
        <w:t>：</w:t>
      </w:r>
      <w:r w:rsidR="00D66134">
        <w:t>ping -r</w:t>
      </w:r>
      <w:r w:rsidR="00D66134">
        <w:t>和</w:t>
      </w:r>
      <w:r w:rsidR="00D66134">
        <w:t>tracert</w:t>
      </w:r>
      <w:r w:rsidR="00D66134">
        <w:rPr>
          <w:rFonts w:hint="eastAsia"/>
        </w:rPr>
        <w:t>路径示意图</w:t>
      </w:r>
    </w:p>
    <w:p w:rsidR="00D66134" w:rsidRDefault="00D66134" w:rsidP="00D66134">
      <w:pPr>
        <w:pStyle w:val="3"/>
        <w:rPr>
          <w:rStyle w:val="fontstyle01"/>
          <w:rFonts w:hint="default"/>
        </w:rPr>
      </w:pPr>
      <w:r>
        <w:rPr>
          <w:rFonts w:hint="eastAsia"/>
        </w:rPr>
        <w:t>4.</w:t>
      </w:r>
      <w:r>
        <w:t xml:space="preserve">4 </w:t>
      </w:r>
      <w:r w:rsidRPr="00D66134">
        <w:t>实验中还出现了哪些你认为不该出现的或不能解释的现象？你是如何分析和理解的？</w:t>
      </w:r>
    </w:p>
    <w:p w:rsidR="00974AA0" w:rsidRDefault="00D66134" w:rsidP="00C92C93">
      <w:pPr>
        <w:ind w:firstLine="420"/>
        <w:rPr>
          <w:rStyle w:val="tpccontent1"/>
          <w:kern w:val="2"/>
          <w:sz w:val="21"/>
          <w:szCs w:val="21"/>
        </w:rPr>
      </w:pPr>
      <w:r w:rsidRPr="00C92C93">
        <w:rPr>
          <w:rStyle w:val="tpccontent1"/>
          <w:kern w:val="2"/>
          <w:sz w:val="21"/>
          <w:szCs w:val="21"/>
        </w:rPr>
        <w:t>在查看相邻计算机的</w:t>
      </w:r>
      <w:r w:rsidRPr="00C92C93">
        <w:rPr>
          <w:rStyle w:val="tpccontent1"/>
          <w:kern w:val="2"/>
          <w:sz w:val="21"/>
          <w:szCs w:val="21"/>
        </w:rPr>
        <w:t xml:space="preserve"> netbios </w:t>
      </w:r>
      <w:r w:rsidRPr="00C92C93">
        <w:rPr>
          <w:rStyle w:val="tpccontent1"/>
          <w:kern w:val="2"/>
          <w:sz w:val="21"/>
          <w:szCs w:val="21"/>
        </w:rPr>
        <w:t>信息时，</w:t>
      </w:r>
      <w:r w:rsidR="00C92C93" w:rsidRPr="00C92C93">
        <w:rPr>
          <w:rStyle w:val="tpccontent1"/>
          <w:kern w:val="2"/>
          <w:sz w:val="21"/>
          <w:szCs w:val="21"/>
        </w:rPr>
        <w:t>按照常规步骤无法搜索到我的相邻计算机</w:t>
      </w:r>
      <w:r w:rsidRPr="00C92C93">
        <w:rPr>
          <w:rStyle w:val="tpccontent1"/>
          <w:kern w:val="2"/>
          <w:sz w:val="21"/>
          <w:szCs w:val="21"/>
        </w:rPr>
        <w:t>。</w:t>
      </w:r>
      <w:r w:rsidR="00C92C93">
        <w:rPr>
          <w:rStyle w:val="tpccontent1"/>
          <w:rFonts w:hint="eastAsia"/>
          <w:kern w:val="2"/>
          <w:sz w:val="21"/>
          <w:szCs w:val="21"/>
        </w:rPr>
        <w:t>根据我的搜索结果，我猜测可能是跟计算机防火墙保护本机信息有关，于是我关闭相邻计算机防火墙重新搜索，最终搜索到了相邻计算机。</w:t>
      </w:r>
    </w:p>
    <w:p w:rsidR="00C92C93" w:rsidRPr="00C92C93" w:rsidRDefault="00C92C93" w:rsidP="00C92C93">
      <w:pPr>
        <w:ind w:firstLine="420"/>
        <w:rPr>
          <w:rStyle w:val="tpccontent1"/>
          <w:rFonts w:hint="eastAsia"/>
          <w:color w:val="000000"/>
          <w:kern w:val="2"/>
          <w:sz w:val="21"/>
          <w:szCs w:val="21"/>
        </w:rPr>
      </w:pPr>
      <w:r>
        <w:rPr>
          <w:rStyle w:val="tpccontent1"/>
          <w:kern w:val="2"/>
          <w:sz w:val="21"/>
          <w:szCs w:val="21"/>
        </w:rPr>
        <w:t xml:space="preserve">ping -r </w:t>
      </w:r>
      <w:r w:rsidR="000907F3">
        <w:rPr>
          <w:rStyle w:val="tpccontent1"/>
          <w:rFonts w:hint="eastAsia"/>
          <w:kern w:val="2"/>
          <w:sz w:val="21"/>
          <w:szCs w:val="21"/>
        </w:rPr>
        <w:t>前向的结果中并没有经过默认网关，我推测应当是由于</w:t>
      </w:r>
      <w:r w:rsidR="000907F3">
        <w:rPr>
          <w:rStyle w:val="tpccontent1"/>
          <w:rFonts w:hint="eastAsia"/>
          <w:kern w:val="2"/>
          <w:sz w:val="21"/>
          <w:szCs w:val="21"/>
        </w:rPr>
        <w:t>ping</w:t>
      </w:r>
      <w:r w:rsidR="000907F3">
        <w:rPr>
          <w:rStyle w:val="tpccontent1"/>
          <w:rFonts w:hint="eastAsia"/>
          <w:kern w:val="2"/>
          <w:sz w:val="21"/>
          <w:szCs w:val="21"/>
        </w:rPr>
        <w:t>显示的是节点出口，而默认网关并不是节点出口而只是节点入口。</w:t>
      </w:r>
    </w:p>
    <w:sectPr w:rsidR="00C92C93" w:rsidRPr="00C92C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D5566" w:rsidRDefault="006D5566" w:rsidP="00A240F8">
      <w:r>
        <w:separator/>
      </w:r>
    </w:p>
  </w:endnote>
  <w:endnote w:type="continuationSeparator" w:id="0">
    <w:p w:rsidR="006D5566" w:rsidRDefault="006D5566" w:rsidP="00A240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D5566" w:rsidRDefault="006D5566" w:rsidP="00A240F8">
      <w:r>
        <w:separator/>
      </w:r>
    </w:p>
  </w:footnote>
  <w:footnote w:type="continuationSeparator" w:id="0">
    <w:p w:rsidR="006D5566" w:rsidRDefault="006D5566" w:rsidP="00A240F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5634"/>
    <w:rsid w:val="0001593E"/>
    <w:rsid w:val="000907F3"/>
    <w:rsid w:val="000A7155"/>
    <w:rsid w:val="000B4DFC"/>
    <w:rsid w:val="00146061"/>
    <w:rsid w:val="0018267E"/>
    <w:rsid w:val="00221294"/>
    <w:rsid w:val="002E3E77"/>
    <w:rsid w:val="004C52A9"/>
    <w:rsid w:val="0061017D"/>
    <w:rsid w:val="006A2045"/>
    <w:rsid w:val="006D5566"/>
    <w:rsid w:val="00747F52"/>
    <w:rsid w:val="00754057"/>
    <w:rsid w:val="00757069"/>
    <w:rsid w:val="008E1655"/>
    <w:rsid w:val="00974AA0"/>
    <w:rsid w:val="009D11F3"/>
    <w:rsid w:val="00A240F8"/>
    <w:rsid w:val="00A24FBA"/>
    <w:rsid w:val="00AD40BB"/>
    <w:rsid w:val="00C92C93"/>
    <w:rsid w:val="00CB233C"/>
    <w:rsid w:val="00D05634"/>
    <w:rsid w:val="00D415D2"/>
    <w:rsid w:val="00D66134"/>
    <w:rsid w:val="00E458AA"/>
    <w:rsid w:val="00E644CD"/>
    <w:rsid w:val="00F11F5C"/>
    <w:rsid w:val="00FF2A51"/>
    <w:rsid w:val="03DB7872"/>
    <w:rsid w:val="0B016E26"/>
    <w:rsid w:val="0D291399"/>
    <w:rsid w:val="10A12507"/>
    <w:rsid w:val="18267809"/>
    <w:rsid w:val="21BA700D"/>
    <w:rsid w:val="2F5D42D5"/>
    <w:rsid w:val="376C4C23"/>
    <w:rsid w:val="3CDB1F51"/>
    <w:rsid w:val="3D11471F"/>
    <w:rsid w:val="41B4040D"/>
    <w:rsid w:val="462D3933"/>
    <w:rsid w:val="468A4C2E"/>
    <w:rsid w:val="55B641DA"/>
    <w:rsid w:val="5CC5446E"/>
    <w:rsid w:val="6A8E2F56"/>
    <w:rsid w:val="6BB3339A"/>
    <w:rsid w:val="6ECC0CF3"/>
    <w:rsid w:val="704876BB"/>
    <w:rsid w:val="74077BE6"/>
    <w:rsid w:val="7EA27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D5F64A"/>
  <w15:docId w15:val="{7B6A8938-850D-413F-89CA-A462C0F82E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1"/>
    <w:qFormat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44"/>
      <w:szCs w:val="44"/>
      <w:lang w:val="zh-CN"/>
    </w:rPr>
  </w:style>
  <w:style w:type="paragraph" w:styleId="2">
    <w:name w:val="heading 2"/>
    <w:basedOn w:val="a"/>
    <w:next w:val="a"/>
    <w:link w:val="21"/>
    <w:qFormat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  <w:lang w:val="zh-CN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line="360" w:lineRule="auto"/>
      <w:outlineLvl w:val="2"/>
    </w:pPr>
    <w:rPr>
      <w:rFonts w:eastAsia="楷体"/>
      <w:b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pPr>
      <w:spacing w:beforeAutospacing="1" w:afterAutospacing="1"/>
    </w:pPr>
    <w:rPr>
      <w:sz w:val="24"/>
    </w:rPr>
  </w:style>
  <w:style w:type="character" w:styleId="a8">
    <w:name w:val="Strong"/>
    <w:uiPriority w:val="22"/>
    <w:qFormat/>
    <w:rPr>
      <w:b/>
      <w:bCs/>
    </w:rPr>
  </w:style>
  <w:style w:type="character" w:styleId="a9">
    <w:name w:val="Hyperlink"/>
    <w:basedOn w:val="a0"/>
    <w:uiPriority w:val="99"/>
    <w:unhideWhenUsed/>
    <w:qFormat/>
    <w:rPr>
      <w:color w:val="0000FF"/>
      <w:u w:val="single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character" w:customStyle="1" w:styleId="10">
    <w:name w:val="标题 1 字符"/>
    <w:basedOn w:val="a0"/>
    <w:uiPriority w:val="9"/>
    <w:qFormat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uiPriority w:val="9"/>
    <w:semiHidden/>
    <w:qFormat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character" w:customStyle="1" w:styleId="tpccontent1">
    <w:name w:val="tpc_content1"/>
    <w:qFormat/>
    <w:rPr>
      <w:sz w:val="20"/>
      <w:szCs w:val="20"/>
    </w:rPr>
  </w:style>
  <w:style w:type="character" w:customStyle="1" w:styleId="21">
    <w:name w:val="标题 2 字符1"/>
    <w:link w:val="2"/>
    <w:qFormat/>
    <w:rPr>
      <w:rFonts w:ascii="Cambria" w:eastAsia="宋体" w:hAnsi="Cambria" w:cs="Times New Roman"/>
      <w:b/>
      <w:bCs/>
      <w:kern w:val="0"/>
      <w:sz w:val="32"/>
      <w:szCs w:val="32"/>
      <w:lang w:val="zh-CN" w:eastAsia="zh-CN"/>
    </w:rPr>
  </w:style>
  <w:style w:type="paragraph" w:customStyle="1" w:styleId="Style13">
    <w:name w:val="_Style 13"/>
    <w:basedOn w:val="a"/>
    <w:next w:val="aa"/>
    <w:uiPriority w:val="34"/>
    <w:qFormat/>
    <w:pPr>
      <w:widowControl w:val="0"/>
      <w:ind w:firstLineChars="200" w:firstLine="420"/>
      <w:jc w:val="both"/>
    </w:pPr>
    <w:rPr>
      <w:rFonts w:ascii="Calibri" w:hAnsi="Calibri"/>
      <w:kern w:val="2"/>
      <w:sz w:val="21"/>
      <w:szCs w:val="22"/>
    </w:rPr>
  </w:style>
  <w:style w:type="paragraph" w:styleId="aa">
    <w:name w:val="List Paragraph"/>
    <w:basedOn w:val="a"/>
    <w:uiPriority w:val="34"/>
    <w:qFormat/>
    <w:pPr>
      <w:ind w:firstLineChars="200" w:firstLine="420"/>
    </w:pPr>
  </w:style>
  <w:style w:type="character" w:customStyle="1" w:styleId="11">
    <w:name w:val="标题 1 字符1"/>
    <w:link w:val="1"/>
    <w:qFormat/>
    <w:rPr>
      <w:rFonts w:ascii="Times New Roman" w:eastAsia="宋体" w:hAnsi="Times New Roman" w:cs="Times New Roman"/>
      <w:b/>
      <w:bCs/>
      <w:kern w:val="44"/>
      <w:sz w:val="44"/>
      <w:szCs w:val="44"/>
      <w:lang w:val="zh-CN" w:eastAsia="zh-CN"/>
    </w:rPr>
  </w:style>
  <w:style w:type="character" w:customStyle="1" w:styleId="30">
    <w:name w:val="标题 3 字符"/>
    <w:link w:val="3"/>
    <w:rPr>
      <w:rFonts w:eastAsia="楷体"/>
      <w:b/>
      <w:sz w:val="21"/>
    </w:rPr>
  </w:style>
  <w:style w:type="character" w:styleId="ab">
    <w:name w:val="Unresolved Mention"/>
    <w:basedOn w:val="a0"/>
    <w:uiPriority w:val="99"/>
    <w:semiHidden/>
    <w:unhideWhenUsed/>
    <w:rsid w:val="00A24FBA"/>
    <w:rPr>
      <w:color w:val="605E5C"/>
      <w:shd w:val="clear" w:color="auto" w:fill="E1DFDD"/>
    </w:rPr>
  </w:style>
  <w:style w:type="character" w:customStyle="1" w:styleId="fontstyle01">
    <w:name w:val="fontstyle01"/>
    <w:basedOn w:val="a0"/>
    <w:rsid w:val="00D66134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D66134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baike.baidu.com/item/%E8%B7%AF%E7%94%B1%E5%99%A8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611</TotalTime>
  <Pages>8</Pages>
  <Words>451</Words>
  <Characters>2577</Characters>
  <Application>Microsoft Office Word</Application>
  <DocSecurity>0</DocSecurity>
  <Lines>21</Lines>
  <Paragraphs>6</Paragraphs>
  <ScaleCrop>false</ScaleCrop>
  <Company/>
  <LinksUpToDate>false</LinksUpToDate>
  <CharactersWithSpaces>3022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13717</dc:creator>
  <cp:lastModifiedBy>pengcheng</cp:lastModifiedBy>
  <cp:revision>7</cp:revision>
  <dcterms:created xsi:type="dcterms:W3CDTF">2020-09-17T09:32:00Z</dcterms:created>
  <dcterms:modified xsi:type="dcterms:W3CDTF">2022-09-25T06:36:00Z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