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4FB" w:rsidRDefault="009634FB" w:rsidP="009634FB">
      <w:pPr>
        <w:spacing w:after="120" w:line="360" w:lineRule="auto"/>
        <w:jc w:val="center"/>
        <w:rPr>
          <w:sz w:val="24"/>
        </w:rPr>
      </w:pPr>
      <w:r>
        <w:rPr>
          <w:rFonts w:hint="eastAsia"/>
          <w:b/>
          <w:spacing w:val="20"/>
          <w:sz w:val="30"/>
          <w:u w:val="single"/>
        </w:rPr>
        <w:t>清华大学本科生考试试题专用纸</w:t>
      </w:r>
    </w:p>
    <w:p w:rsidR="009634FB" w:rsidRDefault="009634FB" w:rsidP="009634F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信号与系统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  <w:r w:rsidR="00FE0625"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 xml:space="preserve">   2020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6</w:t>
      </w:r>
      <w:r w:rsidR="00A676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月</w:t>
      </w:r>
      <w:r w:rsidR="00A676EC">
        <w:rPr>
          <w:rFonts w:hint="eastAsia"/>
          <w:sz w:val="24"/>
        </w:rPr>
        <w:t xml:space="preserve"> </w:t>
      </w:r>
      <w:r w:rsidR="00FE0625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</w:t>
      </w:r>
    </w:p>
    <w:p w:rsidR="009634FB" w:rsidRDefault="009634FB" w:rsidP="009634FB">
      <w:pPr>
        <w:spacing w:line="360" w:lineRule="auto"/>
        <w:ind w:firstLine="465"/>
        <w:rPr>
          <w:sz w:val="24"/>
          <w:u w:val="single"/>
        </w:rPr>
      </w:pP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                </w:t>
      </w:r>
    </w:p>
    <w:p w:rsidR="00156374" w:rsidRDefault="00156374"/>
    <w:p w:rsidR="009634FB" w:rsidRPr="009634FB" w:rsidRDefault="009634FB" w:rsidP="009634FB">
      <w:pPr>
        <w:jc w:val="center"/>
        <w:rPr>
          <w:rFonts w:ascii="黑体" w:eastAsia="黑体" w:hAnsi="黑体"/>
          <w:sz w:val="24"/>
          <w:szCs w:val="24"/>
        </w:rPr>
      </w:pPr>
    </w:p>
    <w:p w:rsidR="009634FB" w:rsidRPr="009634FB" w:rsidRDefault="009634FB" w:rsidP="009634FB">
      <w:pPr>
        <w:jc w:val="center"/>
        <w:rPr>
          <w:rFonts w:ascii="黑体" w:eastAsia="黑体" w:hAnsi="黑体"/>
          <w:sz w:val="24"/>
          <w:szCs w:val="24"/>
          <w:u w:val="single"/>
        </w:rPr>
      </w:pPr>
      <w:r w:rsidRPr="009634FB">
        <w:rPr>
          <w:rFonts w:ascii="黑体" w:eastAsia="黑体" w:hAnsi="黑体" w:hint="eastAsia"/>
          <w:sz w:val="24"/>
          <w:szCs w:val="24"/>
          <w:u w:val="single"/>
        </w:rPr>
        <w:t>网络考试诚信承诺书</w:t>
      </w:r>
    </w:p>
    <w:p w:rsidR="009634FB" w:rsidRDefault="009634FB" w:rsidP="009634FB"/>
    <w:p w:rsidR="009634FB" w:rsidRPr="009634FB" w:rsidRDefault="009634FB" w:rsidP="009634FB">
      <w:pPr>
        <w:ind w:firstLineChars="200" w:firstLine="420"/>
        <w:rPr>
          <w:rFonts w:ascii="楷体" w:eastAsia="楷体" w:hAnsi="楷体"/>
        </w:rPr>
      </w:pPr>
      <w:r w:rsidRPr="009634FB">
        <w:rPr>
          <w:rFonts w:ascii="楷体" w:eastAsia="楷体" w:hAnsi="楷体" w:hint="eastAsia"/>
        </w:rPr>
        <w:t>我承诺，在考试期间，不使用、提供或接受未经授权的任何帮助或信息，不请人代考或者代替别人考试，按要求独立答卷，不与他人进行交流。</w:t>
      </w:r>
    </w:p>
    <w:p w:rsidR="009634FB" w:rsidRPr="009634FB" w:rsidRDefault="009634FB" w:rsidP="009634FB">
      <w:pPr>
        <w:ind w:firstLineChars="200" w:firstLine="420"/>
        <w:rPr>
          <w:rFonts w:ascii="楷体" w:eastAsia="楷体" w:hAnsi="楷体"/>
        </w:rPr>
      </w:pPr>
    </w:p>
    <w:p w:rsidR="009634FB" w:rsidRPr="009634FB" w:rsidRDefault="009634FB" w:rsidP="009634FB">
      <w:pPr>
        <w:ind w:firstLineChars="200" w:firstLine="420"/>
        <w:rPr>
          <w:rFonts w:ascii="楷体" w:eastAsia="楷体" w:hAnsi="楷体"/>
        </w:rPr>
      </w:pPr>
      <w:r w:rsidRPr="009634FB">
        <w:rPr>
          <w:rFonts w:ascii="楷体" w:eastAsia="楷体" w:hAnsi="楷体" w:hint="eastAsia"/>
        </w:rPr>
        <w:t>我承诺，严格遵守校规校纪，诚信考试！若有违反考试纪律行为，同意按照据《清华大学学生纪律处分管理规定》《清华大学学生纪律处分管理规定实施细则》给予处理。</w:t>
      </w:r>
    </w:p>
    <w:p w:rsidR="009634FB" w:rsidRPr="009634FB" w:rsidRDefault="009634FB" w:rsidP="009634FB">
      <w:pPr>
        <w:rPr>
          <w:rFonts w:ascii="楷体" w:eastAsia="楷体" w:hAnsi="楷体"/>
        </w:rPr>
      </w:pPr>
    </w:p>
    <w:p w:rsidR="009634FB" w:rsidRPr="009634FB" w:rsidRDefault="009634FB" w:rsidP="009634FB">
      <w:pPr>
        <w:ind w:firstLineChars="200" w:firstLine="420"/>
        <w:rPr>
          <w:rFonts w:ascii="楷体" w:eastAsia="楷体" w:hAnsi="楷体"/>
        </w:rPr>
      </w:pPr>
      <w:r w:rsidRPr="009634FB">
        <w:rPr>
          <w:rFonts w:ascii="楷体" w:eastAsia="楷体" w:hAnsi="楷体" w:hint="eastAsia"/>
        </w:rPr>
        <w:t>我承诺，未经任课教师允许不得保留或扩散试题！</w:t>
      </w:r>
    </w:p>
    <w:p w:rsidR="009634FB" w:rsidRDefault="009634FB" w:rsidP="009634FB"/>
    <w:p w:rsidR="009634FB" w:rsidRDefault="009634FB" w:rsidP="009634FB">
      <w:pPr>
        <w:jc w:val="right"/>
      </w:pPr>
      <w:r>
        <w:rPr>
          <w:rFonts w:hint="eastAsia"/>
        </w:rPr>
        <w:t>考生签字：</w:t>
      </w:r>
      <w:r>
        <w:rPr>
          <w:rFonts w:hint="eastAsia"/>
        </w:rPr>
        <w:t xml:space="preserve">               </w:t>
      </w: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                    </w:t>
      </w:r>
    </w:p>
    <w:p w:rsidR="009634FB" w:rsidRDefault="009634FB" w:rsidP="009634FB"/>
    <w:p w:rsidR="009634FB" w:rsidRDefault="009634FB" w:rsidP="009634FB">
      <w:r>
        <w:rPr>
          <w:rFonts w:hint="eastAsia"/>
        </w:rPr>
        <w:t>（</w:t>
      </w:r>
      <w:r w:rsidRPr="009634FB">
        <w:rPr>
          <w:rFonts w:ascii="楷体" w:eastAsia="楷体" w:hAnsi="楷体" w:hint="eastAsia"/>
        </w:rPr>
        <w:t>注</w:t>
      </w:r>
      <w:r w:rsidRPr="009634FB">
        <w:rPr>
          <w:rFonts w:ascii="楷体" w:eastAsia="楷体" w:hAnsi="楷体"/>
        </w:rPr>
        <w:t>：</w:t>
      </w:r>
      <w:r w:rsidRPr="009634FB">
        <w:rPr>
          <w:rFonts w:ascii="楷体" w:eastAsia="楷体" w:hAnsi="楷体" w:hint="eastAsia"/>
        </w:rPr>
        <w:t>本次</w:t>
      </w:r>
      <w:r w:rsidRPr="009634FB">
        <w:rPr>
          <w:rFonts w:ascii="楷体" w:eastAsia="楷体" w:hAnsi="楷体"/>
        </w:rPr>
        <w:t>作为练习：只需要将标题“</w:t>
      </w:r>
      <w:r w:rsidRPr="009634FB">
        <w:rPr>
          <w:rFonts w:ascii="楷体" w:eastAsia="楷体" w:hAnsi="楷体" w:hint="eastAsia"/>
          <w:b/>
        </w:rPr>
        <w:t>网络考试诚信承诺书</w:t>
      </w:r>
      <w:r w:rsidRPr="009634FB">
        <w:rPr>
          <w:rFonts w:ascii="楷体" w:eastAsia="楷体" w:hAnsi="楷体"/>
        </w:rPr>
        <w:t>”</w:t>
      </w:r>
      <w:r w:rsidRPr="009634FB">
        <w:rPr>
          <w:rFonts w:ascii="楷体" w:eastAsia="楷体" w:hAnsi="楷体" w:hint="eastAsia"/>
        </w:rPr>
        <w:t>和</w:t>
      </w:r>
      <w:r w:rsidRPr="009634FB">
        <w:rPr>
          <w:rFonts w:ascii="楷体" w:eastAsia="楷体" w:hAnsi="楷体"/>
        </w:rPr>
        <w:t>自己的签字，日期</w:t>
      </w:r>
      <w:r w:rsidRPr="009634FB">
        <w:rPr>
          <w:rFonts w:ascii="楷体" w:eastAsia="楷体" w:hAnsi="楷体" w:hint="eastAsia"/>
        </w:rPr>
        <w:t>誊写</w:t>
      </w:r>
      <w:r w:rsidRPr="009634FB">
        <w:rPr>
          <w:rFonts w:ascii="楷体" w:eastAsia="楷体" w:hAnsi="楷体"/>
        </w:rPr>
        <w:t>在自己答题纸的首页之后即可。</w:t>
      </w:r>
      <w:r>
        <w:rPr>
          <w:rFonts w:hint="eastAsia"/>
        </w:rPr>
        <w:t>）</w:t>
      </w:r>
    </w:p>
    <w:p w:rsidR="009634FB" w:rsidRDefault="009634FB" w:rsidP="009634FB"/>
    <w:p w:rsidR="009634FB" w:rsidRDefault="00980785" w:rsidP="009634FB">
      <w:r>
        <w:rPr>
          <w:noProof/>
        </w:rPr>
        <w:pict>
          <v:rect id="矩形 9" o:spid="_x0000_s1026" style="position:absolute;left:0;text-align:left;margin-left:2.65pt;margin-top:8.95pt;width:413.6pt;height:21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" fillcolor="white [3201]" strokecolor="black [3200]" strokeweight="1pt"/>
        </w:pict>
      </w:r>
    </w:p>
    <w:p w:rsidR="00A676EC" w:rsidRDefault="00A676EC" w:rsidP="009634FB"/>
    <w:p w:rsidR="00A676EC" w:rsidRDefault="00A676EC" w:rsidP="009634FB"/>
    <w:p w:rsidR="00A676EC" w:rsidRDefault="00A676EC" w:rsidP="009634FB"/>
    <w:p w:rsidR="00A676EC" w:rsidRDefault="00A676EC" w:rsidP="009634FB"/>
    <w:p w:rsidR="00A676EC" w:rsidRDefault="00A676EC" w:rsidP="009634FB"/>
    <w:p w:rsidR="00A676EC" w:rsidRDefault="00A676EC" w:rsidP="009634FB"/>
    <w:p w:rsidR="00A676EC" w:rsidRDefault="00A676EC" w:rsidP="009634FB"/>
    <w:p w:rsidR="00A676EC" w:rsidRDefault="00A676EC" w:rsidP="009634FB"/>
    <w:p w:rsidR="00A676EC" w:rsidRDefault="00A676EC" w:rsidP="009634FB"/>
    <w:p w:rsidR="00A676EC" w:rsidRDefault="00A676EC" w:rsidP="009634FB"/>
    <w:p w:rsidR="00A676EC" w:rsidRDefault="00A676EC" w:rsidP="009634FB"/>
    <w:p w:rsidR="00A676EC" w:rsidRDefault="00A676EC" w:rsidP="009634FB"/>
    <w:p w:rsidR="00A676EC" w:rsidRDefault="00A676EC" w:rsidP="009634FB"/>
    <w:p w:rsidR="009634FB" w:rsidRDefault="009634FB" w:rsidP="009634FB"/>
    <w:p w:rsidR="00A676EC" w:rsidRPr="00407A23" w:rsidRDefault="00407A23" w:rsidP="00407A23">
      <w:pPr>
        <w:jc w:val="right"/>
        <w:rPr>
          <w:rFonts w:ascii="楷体" w:eastAsia="楷体" w:hAnsi="楷体"/>
        </w:rPr>
      </w:pPr>
      <w:r w:rsidRPr="00407A23">
        <w:rPr>
          <w:rFonts w:ascii="楷体" w:eastAsia="楷体" w:hAnsi="楷体" w:hint="eastAsia"/>
        </w:rPr>
        <w:t>（网络</w:t>
      </w:r>
      <w:r w:rsidRPr="00407A23">
        <w:rPr>
          <w:rFonts w:ascii="楷体" w:eastAsia="楷体" w:hAnsi="楷体"/>
        </w:rPr>
        <w:t>考试诚信承诺书誊写位置</w:t>
      </w:r>
      <w:r w:rsidRPr="00407A23">
        <w:rPr>
          <w:rFonts w:ascii="楷体" w:eastAsia="楷体" w:hAnsi="楷体" w:hint="eastAsia"/>
        </w:rPr>
        <w:t>）</w:t>
      </w:r>
    </w:p>
    <w:p w:rsidR="00407A23" w:rsidRDefault="00407A23" w:rsidP="009634FB">
      <w:pPr>
        <w:jc w:val="center"/>
        <w:rPr>
          <w:rFonts w:ascii="黑体" w:eastAsia="黑体" w:hAnsi="黑体"/>
          <w:b/>
          <w:u w:val="single"/>
        </w:rPr>
      </w:pPr>
    </w:p>
    <w:p w:rsidR="00407A23" w:rsidRDefault="00407A23" w:rsidP="009634FB">
      <w:pPr>
        <w:jc w:val="center"/>
        <w:rPr>
          <w:rFonts w:ascii="黑体" w:eastAsia="黑体" w:hAnsi="黑体"/>
          <w:b/>
          <w:u w:val="single"/>
        </w:rPr>
      </w:pPr>
    </w:p>
    <w:p w:rsidR="00407A23" w:rsidRDefault="00407A23" w:rsidP="009634FB">
      <w:pPr>
        <w:jc w:val="center"/>
        <w:rPr>
          <w:rFonts w:ascii="黑体" w:eastAsia="黑体" w:hAnsi="黑体"/>
          <w:b/>
          <w:u w:val="single"/>
        </w:rPr>
      </w:pPr>
    </w:p>
    <w:p w:rsidR="009634FB" w:rsidRPr="00407A23" w:rsidRDefault="009634FB" w:rsidP="009634FB">
      <w:pPr>
        <w:jc w:val="center"/>
        <w:rPr>
          <w:rFonts w:ascii="黑体" w:eastAsia="黑体" w:hAnsi="黑体"/>
          <w:b/>
          <w:sz w:val="28"/>
          <w:u w:val="single"/>
        </w:rPr>
      </w:pPr>
      <w:r w:rsidRPr="00407A23">
        <w:rPr>
          <w:rFonts w:ascii="黑体" w:eastAsia="黑体" w:hAnsi="黑体" w:hint="eastAsia"/>
          <w:b/>
          <w:sz w:val="28"/>
          <w:u w:val="single"/>
        </w:rPr>
        <w:t>试卷</w:t>
      </w:r>
      <w:r w:rsidR="00407A23">
        <w:rPr>
          <w:rFonts w:ascii="黑体" w:eastAsia="黑体" w:hAnsi="黑体"/>
          <w:b/>
          <w:sz w:val="28"/>
          <w:u w:val="single"/>
        </w:rPr>
        <w:t>共有</w:t>
      </w:r>
      <w:r w:rsidR="00407A23">
        <w:rPr>
          <w:rFonts w:ascii="黑体" w:eastAsia="黑体" w:hAnsi="黑体" w:hint="eastAsia"/>
          <w:b/>
          <w:sz w:val="28"/>
          <w:u w:val="single"/>
        </w:rPr>
        <w:t>五</w:t>
      </w:r>
      <w:r w:rsidRPr="00407A23">
        <w:rPr>
          <w:rFonts w:ascii="黑体" w:eastAsia="黑体" w:hAnsi="黑体"/>
          <w:b/>
          <w:sz w:val="28"/>
          <w:u w:val="single"/>
        </w:rPr>
        <w:t>道题</w:t>
      </w:r>
      <w:r w:rsidRPr="00407A23">
        <w:rPr>
          <w:rFonts w:ascii="黑体" w:eastAsia="黑体" w:hAnsi="黑体" w:hint="eastAsia"/>
          <w:b/>
          <w:sz w:val="28"/>
          <w:u w:val="single"/>
        </w:rPr>
        <w:t>目</w:t>
      </w:r>
    </w:p>
    <w:p w:rsidR="009634FB" w:rsidRDefault="009634FB" w:rsidP="009634FB">
      <w:pPr>
        <w:jc w:val="center"/>
      </w:pPr>
    </w:p>
    <w:p w:rsidR="009634FB" w:rsidRDefault="009634FB" w:rsidP="009634FB"/>
    <w:p w:rsidR="009634FB" w:rsidRDefault="009634FB" w:rsidP="009634FB">
      <w:pPr>
        <w:rPr>
          <w:b/>
        </w:rPr>
      </w:pPr>
      <w:r w:rsidRPr="009634FB">
        <w:rPr>
          <w:rFonts w:hint="eastAsia"/>
          <w:b/>
        </w:rPr>
        <w:t xml:space="preserve">1. </w:t>
      </w:r>
      <w:r w:rsidRPr="009634FB">
        <w:rPr>
          <w:rFonts w:hint="eastAsia"/>
          <w:b/>
        </w:rPr>
        <w:t>不定项</w:t>
      </w:r>
      <w:r w:rsidRPr="009634FB">
        <w:rPr>
          <w:b/>
        </w:rPr>
        <w:t>选择题答案表格</w:t>
      </w:r>
      <w:r>
        <w:rPr>
          <w:rFonts w:hint="eastAsia"/>
          <w:b/>
        </w:rPr>
        <w:t>：</w:t>
      </w:r>
    </w:p>
    <w:p w:rsidR="009634FB" w:rsidRPr="009634FB" w:rsidRDefault="009634FB" w:rsidP="009634FB">
      <w:pPr>
        <w:rPr>
          <w:b/>
        </w:rPr>
      </w:pPr>
    </w:p>
    <w:tbl>
      <w:tblPr>
        <w:tblW w:w="8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1"/>
        <w:gridCol w:w="1711"/>
        <w:gridCol w:w="1712"/>
        <w:gridCol w:w="1712"/>
        <w:gridCol w:w="1712"/>
      </w:tblGrid>
      <w:tr w:rsidR="009634FB" w:rsidRPr="00EF158D" w:rsidTr="009634FB">
        <w:tc>
          <w:tcPr>
            <w:tcW w:w="1711" w:type="dxa"/>
          </w:tcPr>
          <w:p w:rsidR="009634FB" w:rsidRPr="00EF158D" w:rsidRDefault="009634FB" w:rsidP="005F16F2">
            <w:pPr>
              <w:spacing w:line="360" w:lineRule="auto"/>
              <w:rPr>
                <w:sz w:val="24"/>
              </w:rPr>
            </w:pPr>
            <w:r w:rsidRPr="00EF158D">
              <w:rPr>
                <w:rFonts w:hint="eastAsia"/>
                <w:sz w:val="24"/>
              </w:rPr>
              <w:t>1.</w:t>
            </w:r>
          </w:p>
        </w:tc>
        <w:tc>
          <w:tcPr>
            <w:tcW w:w="1711" w:type="dxa"/>
          </w:tcPr>
          <w:p w:rsidR="009634FB" w:rsidRPr="00EF158D" w:rsidRDefault="009634FB" w:rsidP="005F16F2">
            <w:pPr>
              <w:spacing w:line="360" w:lineRule="auto"/>
              <w:rPr>
                <w:sz w:val="24"/>
              </w:rPr>
            </w:pPr>
            <w:r w:rsidRPr="00EF158D">
              <w:rPr>
                <w:rFonts w:hint="eastAsia"/>
                <w:sz w:val="24"/>
              </w:rPr>
              <w:t>2.</w:t>
            </w:r>
          </w:p>
        </w:tc>
        <w:tc>
          <w:tcPr>
            <w:tcW w:w="1712" w:type="dxa"/>
          </w:tcPr>
          <w:p w:rsidR="009634FB" w:rsidRPr="00EF158D" w:rsidRDefault="009634FB" w:rsidP="005F16F2">
            <w:pPr>
              <w:spacing w:line="360" w:lineRule="auto"/>
              <w:rPr>
                <w:sz w:val="24"/>
              </w:rPr>
            </w:pPr>
            <w:r w:rsidRPr="00EF158D">
              <w:rPr>
                <w:rFonts w:hint="eastAsia"/>
                <w:sz w:val="24"/>
              </w:rPr>
              <w:t>3.</w:t>
            </w:r>
          </w:p>
        </w:tc>
        <w:tc>
          <w:tcPr>
            <w:tcW w:w="1712" w:type="dxa"/>
          </w:tcPr>
          <w:p w:rsidR="009634FB" w:rsidRPr="00EF158D" w:rsidRDefault="009634FB" w:rsidP="005F16F2">
            <w:pPr>
              <w:spacing w:line="360" w:lineRule="auto"/>
              <w:rPr>
                <w:sz w:val="24"/>
              </w:rPr>
            </w:pPr>
            <w:r w:rsidRPr="00EF158D">
              <w:rPr>
                <w:rFonts w:hint="eastAsia"/>
                <w:sz w:val="24"/>
              </w:rPr>
              <w:t>4.</w:t>
            </w:r>
          </w:p>
        </w:tc>
        <w:tc>
          <w:tcPr>
            <w:tcW w:w="1712" w:type="dxa"/>
          </w:tcPr>
          <w:p w:rsidR="009634FB" w:rsidRPr="00EF158D" w:rsidRDefault="009634FB" w:rsidP="005F16F2">
            <w:pPr>
              <w:spacing w:line="360" w:lineRule="auto"/>
              <w:rPr>
                <w:sz w:val="24"/>
              </w:rPr>
            </w:pPr>
            <w:r w:rsidRPr="00EF158D">
              <w:rPr>
                <w:rFonts w:hint="eastAsia"/>
                <w:sz w:val="24"/>
              </w:rPr>
              <w:t>5.</w:t>
            </w:r>
          </w:p>
        </w:tc>
      </w:tr>
    </w:tbl>
    <w:p w:rsidR="009634FB" w:rsidRDefault="009634FB" w:rsidP="00A676EC">
      <w:r>
        <w:rPr>
          <w:rFonts w:hint="eastAsia"/>
        </w:rPr>
        <w:t>注</w:t>
      </w:r>
      <w:r>
        <w:t>：选择</w:t>
      </w:r>
      <w:r w:rsidR="00A676EC">
        <w:rPr>
          <w:rFonts w:hint="eastAsia"/>
        </w:rPr>
        <w:t>题</w:t>
      </w:r>
      <w:r>
        <w:t>的答案一定填写在上面答案表格内</w:t>
      </w:r>
    </w:p>
    <w:p w:rsidR="009634FB" w:rsidRDefault="009634FB" w:rsidP="009634FB"/>
    <w:p w:rsidR="00A676EC" w:rsidRDefault="00A676EC" w:rsidP="009634FB"/>
    <w:p w:rsidR="009634FB" w:rsidRPr="009634FB" w:rsidRDefault="009634FB" w:rsidP="009634FB">
      <w:pPr>
        <w:rPr>
          <w:b/>
        </w:rPr>
      </w:pPr>
      <w:r w:rsidRPr="009634FB">
        <w:rPr>
          <w:b/>
        </w:rPr>
        <w:t xml:space="preserve">2. </w:t>
      </w:r>
      <w:r w:rsidRPr="009634FB">
        <w:rPr>
          <w:rFonts w:hint="eastAsia"/>
          <w:b/>
        </w:rPr>
        <w:t>判断</w:t>
      </w:r>
      <w:r w:rsidRPr="009634FB">
        <w:rPr>
          <w:b/>
        </w:rPr>
        <w:t>对错题答案表格：</w:t>
      </w:r>
    </w:p>
    <w:tbl>
      <w:tblPr>
        <w:tblW w:w="8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1"/>
        <w:gridCol w:w="1711"/>
        <w:gridCol w:w="1712"/>
        <w:gridCol w:w="1712"/>
        <w:gridCol w:w="1712"/>
      </w:tblGrid>
      <w:tr w:rsidR="009634FB" w:rsidRPr="00EF158D" w:rsidTr="00A676EC">
        <w:tc>
          <w:tcPr>
            <w:tcW w:w="1711" w:type="dxa"/>
          </w:tcPr>
          <w:p w:rsidR="009634FB" w:rsidRPr="00EF158D" w:rsidRDefault="009634FB" w:rsidP="005F16F2">
            <w:pPr>
              <w:spacing w:line="360" w:lineRule="auto"/>
              <w:rPr>
                <w:sz w:val="24"/>
              </w:rPr>
            </w:pPr>
            <w:r w:rsidRPr="00EF158D">
              <w:rPr>
                <w:rFonts w:hint="eastAsia"/>
                <w:sz w:val="24"/>
              </w:rPr>
              <w:t>1.</w:t>
            </w:r>
          </w:p>
        </w:tc>
        <w:tc>
          <w:tcPr>
            <w:tcW w:w="1711" w:type="dxa"/>
          </w:tcPr>
          <w:p w:rsidR="009634FB" w:rsidRPr="00EF158D" w:rsidRDefault="009634FB" w:rsidP="005F16F2">
            <w:pPr>
              <w:spacing w:line="360" w:lineRule="auto"/>
              <w:rPr>
                <w:sz w:val="24"/>
              </w:rPr>
            </w:pPr>
            <w:r w:rsidRPr="00EF158D">
              <w:rPr>
                <w:rFonts w:hint="eastAsia"/>
                <w:sz w:val="24"/>
              </w:rPr>
              <w:t>2.</w:t>
            </w:r>
          </w:p>
        </w:tc>
        <w:tc>
          <w:tcPr>
            <w:tcW w:w="1712" w:type="dxa"/>
          </w:tcPr>
          <w:p w:rsidR="009634FB" w:rsidRPr="00EF158D" w:rsidRDefault="009634FB" w:rsidP="005F16F2">
            <w:pPr>
              <w:spacing w:line="360" w:lineRule="auto"/>
              <w:rPr>
                <w:sz w:val="24"/>
              </w:rPr>
            </w:pPr>
            <w:r w:rsidRPr="00EF158D">
              <w:rPr>
                <w:rFonts w:hint="eastAsia"/>
                <w:sz w:val="24"/>
              </w:rPr>
              <w:t>3.</w:t>
            </w:r>
          </w:p>
        </w:tc>
        <w:tc>
          <w:tcPr>
            <w:tcW w:w="1712" w:type="dxa"/>
          </w:tcPr>
          <w:p w:rsidR="009634FB" w:rsidRPr="00EF158D" w:rsidRDefault="009634FB" w:rsidP="005F16F2">
            <w:pPr>
              <w:spacing w:line="360" w:lineRule="auto"/>
              <w:rPr>
                <w:sz w:val="24"/>
              </w:rPr>
            </w:pPr>
            <w:r w:rsidRPr="00EF158D">
              <w:rPr>
                <w:rFonts w:hint="eastAsia"/>
                <w:sz w:val="24"/>
              </w:rPr>
              <w:t>4.</w:t>
            </w:r>
          </w:p>
        </w:tc>
        <w:tc>
          <w:tcPr>
            <w:tcW w:w="1712" w:type="dxa"/>
          </w:tcPr>
          <w:p w:rsidR="009634FB" w:rsidRPr="00EF158D" w:rsidRDefault="009634FB" w:rsidP="005F16F2">
            <w:pPr>
              <w:spacing w:line="360" w:lineRule="auto"/>
              <w:rPr>
                <w:sz w:val="24"/>
              </w:rPr>
            </w:pPr>
            <w:r w:rsidRPr="00EF158D">
              <w:rPr>
                <w:rFonts w:hint="eastAsia"/>
                <w:sz w:val="24"/>
              </w:rPr>
              <w:t>5.</w:t>
            </w:r>
          </w:p>
        </w:tc>
      </w:tr>
    </w:tbl>
    <w:p w:rsidR="00A676EC" w:rsidRDefault="00A676EC" w:rsidP="00A676EC">
      <w:r>
        <w:rPr>
          <w:rFonts w:hint="eastAsia"/>
        </w:rPr>
        <w:t>注</w:t>
      </w:r>
      <w:r>
        <w:t>：</w:t>
      </w:r>
      <w:r>
        <w:rPr>
          <w:rFonts w:hint="eastAsia"/>
        </w:rPr>
        <w:t>判断</w:t>
      </w:r>
      <w:r>
        <w:t>对错题答案一定填写在上面答案表格内</w:t>
      </w:r>
    </w:p>
    <w:p w:rsidR="009634FB" w:rsidRPr="00A676EC" w:rsidRDefault="009634FB" w:rsidP="009634FB"/>
    <w:p w:rsidR="00A676EC" w:rsidRDefault="00A676EC" w:rsidP="009634FB"/>
    <w:p w:rsidR="00A676EC" w:rsidRPr="00903AD8" w:rsidRDefault="00A676EC" w:rsidP="00A676EC">
      <w:pPr>
        <w:spacing w:line="360" w:lineRule="auto"/>
        <w:rPr>
          <w:b/>
          <w:szCs w:val="21"/>
        </w:rPr>
      </w:pPr>
      <w:r w:rsidRPr="00E848E9">
        <w:rPr>
          <w:rFonts w:hint="eastAsia"/>
          <w:b/>
          <w:szCs w:val="21"/>
        </w:rPr>
        <w:t>一、</w:t>
      </w:r>
      <w:r>
        <w:rPr>
          <w:rFonts w:hint="eastAsia"/>
          <w:b/>
          <w:szCs w:val="21"/>
        </w:rPr>
        <w:t>不定项</w:t>
      </w:r>
      <w:r w:rsidRPr="00E848E9">
        <w:rPr>
          <w:rFonts w:hint="eastAsia"/>
          <w:b/>
          <w:szCs w:val="21"/>
        </w:rPr>
        <w:t>选择题：（</w:t>
      </w:r>
      <w:r>
        <w:rPr>
          <w:rFonts w:hint="eastAsia"/>
          <w:b/>
          <w:szCs w:val="21"/>
        </w:rPr>
        <w:t>5</w:t>
      </w:r>
      <w:r w:rsidRPr="00E848E9">
        <w:rPr>
          <w:rFonts w:ascii="宋体" w:hAnsi="宋体" w:hint="eastAsia"/>
          <w:b/>
          <w:szCs w:val="21"/>
        </w:rPr>
        <w:t>×</w:t>
      </w:r>
      <w:r w:rsidRPr="00E848E9">
        <w:rPr>
          <w:rFonts w:hint="eastAsia"/>
          <w:b/>
          <w:szCs w:val="21"/>
        </w:rPr>
        <w:t>1=1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分，将答案写在试卷前面的答案表格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中</w:t>
      </w:r>
      <w:r w:rsidRPr="00E848E9">
        <w:rPr>
          <w:rFonts w:hint="eastAsia"/>
          <w:b/>
          <w:szCs w:val="21"/>
        </w:rPr>
        <w:t>）</w:t>
      </w:r>
    </w:p>
    <w:p w:rsidR="00A676EC" w:rsidRPr="00A676EC" w:rsidRDefault="00A676EC" w:rsidP="009634FB"/>
    <w:p w:rsidR="00A676EC" w:rsidRDefault="00A676EC" w:rsidP="00A676EC">
      <w:r>
        <w:rPr>
          <w:rFonts w:hint="eastAsia"/>
        </w:rPr>
        <w:t xml:space="preserve">1. </w:t>
      </w:r>
      <w:r>
        <w:rPr>
          <w:rFonts w:hint="eastAsia"/>
        </w:rPr>
        <w:t>已知</w:t>
      </w:r>
      <w:r>
        <w:t>信号</w:t>
      </w:r>
      <w:r w:rsidRPr="00615BEE">
        <w:rPr>
          <w:position w:val="-14"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9.9pt" o:ole="">
            <v:imagedata r:id="rId4" o:title=""/>
          </v:shape>
          <o:OLEObject Type="Embed" ProgID="Equation.DSMT4" ShapeID="_x0000_i1025" DrawAspect="Content" ObjectID="_1652822647" r:id="rId5"/>
        </w:object>
      </w:r>
      <w:r>
        <w:rPr>
          <w:rFonts w:hint="eastAsia"/>
        </w:rPr>
        <w:t>的拉普拉斯变换为</w:t>
      </w:r>
      <w:r w:rsidRPr="00615BEE">
        <w:rPr>
          <w:position w:val="-24"/>
        </w:rPr>
        <w:object w:dxaOrig="1340" w:dyaOrig="620">
          <v:shape id="_x0000_i1026" type="#_x0000_t75" style="width:67.15pt;height:31.15pt" o:ole="">
            <v:imagedata r:id="rId6" o:title=""/>
          </v:shape>
          <o:OLEObject Type="Embed" ProgID="Equation.DSMT4" ShapeID="_x0000_i1026" DrawAspect="Content" ObjectID="_1652822648" r:id="rId7"/>
        </w:object>
      </w:r>
      <w:r>
        <w:rPr>
          <w:rFonts w:hint="eastAsia"/>
        </w:rPr>
        <w:t>，信号终值</w:t>
      </w:r>
      <w:r w:rsidRPr="00F42142">
        <w:rPr>
          <w:position w:val="-14"/>
        </w:rPr>
        <w:object w:dxaOrig="820" w:dyaOrig="400">
          <v:shape id="_x0000_i1027" type="#_x0000_t75" style="width:40.9pt;height:19.9pt" o:ole="">
            <v:imagedata r:id="rId8" o:title=""/>
          </v:shape>
          <o:OLEObject Type="Embed" ProgID="Equation.DSMT4" ShapeID="_x0000_i1027" DrawAspect="Content" ObjectID="_1652822649" r:id="rId9"/>
        </w:objec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A676EC" w:rsidRDefault="00A676EC" w:rsidP="00A676EC">
      <w:r>
        <w:rPr>
          <w:rFonts w:hint="eastAsia"/>
        </w:rPr>
        <w:t xml:space="preserve">    A.  0;                   B.  1;</w:t>
      </w:r>
    </w:p>
    <w:p w:rsidR="00A676EC" w:rsidRDefault="00A676EC" w:rsidP="00A676EC">
      <w:pPr>
        <w:ind w:firstLine="435"/>
      </w:pPr>
      <w:r>
        <w:rPr>
          <w:rFonts w:hint="eastAsia"/>
        </w:rPr>
        <w:t xml:space="preserve">C.  0.5;                  D. </w:t>
      </w:r>
      <w:r>
        <w:rPr>
          <w:rFonts w:hint="eastAsia"/>
        </w:rPr>
        <w:t>不存在</w:t>
      </w:r>
    </w:p>
    <w:p w:rsidR="00A676EC" w:rsidRDefault="00A676EC" w:rsidP="00A676EC">
      <w:pPr>
        <w:ind w:firstLine="435"/>
      </w:pPr>
    </w:p>
    <w:p w:rsidR="00A676EC" w:rsidRDefault="00A676EC" w:rsidP="00A676EC">
      <w:r w:rsidRPr="00643F2E">
        <w:rPr>
          <w:rFonts w:hint="eastAsia"/>
          <w:szCs w:val="21"/>
        </w:rPr>
        <w:t>2</w:t>
      </w:r>
      <w:r w:rsidRPr="004C5DCA">
        <w:rPr>
          <w:rFonts w:hint="eastAsia"/>
          <w:szCs w:val="21"/>
        </w:rPr>
        <w:t>、</w:t>
      </w:r>
      <w:r>
        <w:rPr>
          <w:rFonts w:hint="eastAsia"/>
        </w:rPr>
        <w:t>已知离散时间</w:t>
      </w:r>
      <w:r>
        <w:rPr>
          <w:rFonts w:hint="eastAsia"/>
        </w:rPr>
        <w:t>LTI</w:t>
      </w:r>
      <w:r>
        <w:rPr>
          <w:rFonts w:hint="eastAsia"/>
        </w:rPr>
        <w:t>系统的</w:t>
      </w:r>
      <w:r>
        <w:t>系统</w:t>
      </w:r>
      <w:r>
        <w:rPr>
          <w:rFonts w:hint="eastAsia"/>
        </w:rPr>
        <w:t>函数</w:t>
      </w:r>
      <w:r w:rsidRPr="009C6E97">
        <w:rPr>
          <w:position w:val="-14"/>
        </w:rPr>
        <w:object w:dxaOrig="620" w:dyaOrig="400">
          <v:shape id="_x0000_i1028" type="#_x0000_t75" style="width:31.15pt;height:19.9pt" o:ole="">
            <v:imagedata r:id="rId10" o:title=""/>
          </v:shape>
          <o:OLEObject Type="Embed" ProgID="Equation.DSMT4" ShapeID="_x0000_i1028" DrawAspect="Content" ObjectID="_1652822650" r:id="rId11"/>
        </w:object>
      </w:r>
      <w:r>
        <w:rPr>
          <w:rFonts w:hint="eastAsia"/>
        </w:rPr>
        <w:t>的零极点分布如下图所示，其中幅频特性为全通系统的是：</w:t>
      </w:r>
    </w:p>
    <w:p w:rsidR="00A676EC" w:rsidRDefault="00A676EC" w:rsidP="00A676EC">
      <w:r w:rsidRPr="004032B9">
        <w:rPr>
          <w:noProof/>
        </w:rPr>
        <w:drawing>
          <wp:inline distT="0" distB="0" distL="0" distR="0">
            <wp:extent cx="4933950" cy="1571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EC" w:rsidRDefault="00A676EC" w:rsidP="00A676EC"/>
    <w:p w:rsidR="00A676EC" w:rsidRDefault="00A676EC" w:rsidP="00A676EC"/>
    <w:p w:rsidR="00A676EC" w:rsidRDefault="00A676EC" w:rsidP="00A676EC">
      <w:r>
        <w:rPr>
          <w:rFonts w:hint="eastAsia"/>
        </w:rPr>
        <w:t xml:space="preserve">3. </w:t>
      </w:r>
      <w:r>
        <w:rPr>
          <w:rFonts w:hint="eastAsia"/>
        </w:rPr>
        <w:t>已知系统的输入输出关系如下面表达式所示。其中</w:t>
      </w:r>
      <w:r w:rsidRPr="0028363B">
        <w:rPr>
          <w:position w:val="-14"/>
        </w:rPr>
        <w:object w:dxaOrig="1020" w:dyaOrig="400">
          <v:shape id="_x0000_i1029" type="#_x0000_t75" style="width:51pt;height:19.9pt" o:ole="">
            <v:imagedata r:id="rId13" o:title=""/>
          </v:shape>
          <o:OLEObject Type="Embed" ProgID="Equation.DSMT4" ShapeID="_x0000_i1029" DrawAspect="Content" ObjectID="_1652822651" r:id="rId14"/>
        </w:object>
      </w:r>
      <w:r>
        <w:rPr>
          <w:rFonts w:hint="eastAsia"/>
        </w:rPr>
        <w:t>分别是连续时间系统的输入和输出，</w:t>
      </w:r>
      <w:r w:rsidRPr="0028363B">
        <w:rPr>
          <w:position w:val="-14"/>
        </w:rPr>
        <w:object w:dxaOrig="660" w:dyaOrig="400">
          <v:shape id="_x0000_i1030" type="#_x0000_t75" style="width:33pt;height:19.9pt" o:ole="">
            <v:imagedata r:id="rId15" o:title=""/>
          </v:shape>
          <o:OLEObject Type="Embed" ProgID="Equation.DSMT4" ShapeID="_x0000_i1030" DrawAspect="Content" ObjectID="_1652822652" r:id="rId16"/>
        </w:object>
      </w:r>
      <w:r>
        <w:rPr>
          <w:rFonts w:hint="eastAsia"/>
        </w:rPr>
        <w:t>为初始状态；</w:t>
      </w:r>
      <w:r w:rsidRPr="0028363B">
        <w:rPr>
          <w:position w:val="-14"/>
        </w:rPr>
        <w:object w:dxaOrig="1080" w:dyaOrig="400">
          <v:shape id="_x0000_i1031" type="#_x0000_t75" style="width:54pt;height:19.9pt" o:ole="">
            <v:imagedata r:id="rId17" o:title=""/>
          </v:shape>
          <o:OLEObject Type="Embed" ProgID="Equation.DSMT4" ShapeID="_x0000_i1031" DrawAspect="Content" ObjectID="_1652822653" r:id="rId18"/>
        </w:object>
      </w:r>
      <w:r>
        <w:rPr>
          <w:rFonts w:hint="eastAsia"/>
        </w:rPr>
        <w:t>为离散时间系统的输入和输出，</w:t>
      </w:r>
      <w:r w:rsidRPr="0028363B">
        <w:rPr>
          <w:position w:val="-14"/>
        </w:rPr>
        <w:object w:dxaOrig="620" w:dyaOrig="400">
          <v:shape id="_x0000_i1032" type="#_x0000_t75" style="width:31.15pt;height:19.9pt" o:ole="">
            <v:imagedata r:id="rId19" o:title=""/>
          </v:shape>
          <o:OLEObject Type="Embed" ProgID="Equation.DSMT4" ShapeID="_x0000_i1032" DrawAspect="Content" ObjectID="_1652822654" r:id="rId20"/>
        </w:object>
      </w:r>
      <w:r>
        <w:rPr>
          <w:rFonts w:hint="eastAsia"/>
        </w:rPr>
        <w:t>为系统的初始状态。下面系统是增量线性系统包括：（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A676EC" w:rsidRDefault="00A676EC" w:rsidP="00A676EC">
      <w:r>
        <w:rPr>
          <w:rFonts w:hint="eastAsia"/>
        </w:rPr>
        <w:t xml:space="preserve">   A. </w:t>
      </w:r>
      <w:r w:rsidRPr="00FA545A">
        <w:rPr>
          <w:position w:val="-14"/>
        </w:rPr>
        <w:object w:dxaOrig="2520" w:dyaOrig="400">
          <v:shape id="_x0000_i1033" type="#_x0000_t75" style="width:126pt;height:19.9pt" o:ole="">
            <v:imagedata r:id="rId21" o:title=""/>
          </v:shape>
          <o:OLEObject Type="Embed" ProgID="Equation.DSMT4" ShapeID="_x0000_i1033" DrawAspect="Content" ObjectID="_1652822655" r:id="rId22"/>
        </w:object>
      </w:r>
      <w:r>
        <w:rPr>
          <w:rFonts w:hint="eastAsia"/>
        </w:rPr>
        <w:t xml:space="preserve">;           B. </w:t>
      </w:r>
      <w:r w:rsidRPr="00FA545A">
        <w:rPr>
          <w:position w:val="-24"/>
        </w:rPr>
        <w:object w:dxaOrig="2659" w:dyaOrig="660">
          <v:shape id="_x0000_i1034" type="#_x0000_t75" style="width:133.15pt;height:33pt" o:ole="">
            <v:imagedata r:id="rId23" o:title=""/>
          </v:shape>
          <o:OLEObject Type="Embed" ProgID="Equation.DSMT4" ShapeID="_x0000_i1034" DrawAspect="Content" ObjectID="_1652822656" r:id="rId24"/>
        </w:object>
      </w:r>
      <w:r w:rsidRPr="00E83C7C">
        <w:t xml:space="preserve"> </w:t>
      </w:r>
    </w:p>
    <w:p w:rsidR="00A676EC" w:rsidRDefault="00A676EC" w:rsidP="00A676EC">
      <w:r>
        <w:rPr>
          <w:rFonts w:hint="eastAsia"/>
        </w:rPr>
        <w:t xml:space="preserve">   C. </w:t>
      </w:r>
      <w:r w:rsidRPr="00FA545A">
        <w:rPr>
          <w:position w:val="-14"/>
        </w:rPr>
        <w:object w:dxaOrig="2160" w:dyaOrig="400">
          <v:shape id="_x0000_i1035" type="#_x0000_t75" style="width:108pt;height:19.9pt" o:ole="">
            <v:imagedata r:id="rId25" o:title=""/>
          </v:shape>
          <o:OLEObject Type="Embed" ProgID="Equation.DSMT4" ShapeID="_x0000_i1035" DrawAspect="Content" ObjectID="_1652822657" r:id="rId26"/>
        </w:object>
      </w:r>
      <w:r>
        <w:rPr>
          <w:rFonts w:hint="eastAsia"/>
        </w:rPr>
        <w:t xml:space="preserve">;              D. </w:t>
      </w:r>
      <w:r w:rsidRPr="00FA545A">
        <w:rPr>
          <w:position w:val="-28"/>
        </w:rPr>
        <w:object w:dxaOrig="2439" w:dyaOrig="680">
          <v:shape id="_x0000_i1036" type="#_x0000_t75" style="width:121.9pt;height:34.15pt" o:ole="">
            <v:imagedata r:id="rId27" o:title=""/>
          </v:shape>
          <o:OLEObject Type="Embed" ProgID="Equation.DSMT4" ShapeID="_x0000_i1036" DrawAspect="Content" ObjectID="_1652822658" r:id="rId28"/>
        </w:object>
      </w:r>
    </w:p>
    <w:p w:rsidR="00A676EC" w:rsidRPr="00C063DC" w:rsidRDefault="00A676EC" w:rsidP="00A676EC">
      <w:pPr>
        <w:spacing w:line="360" w:lineRule="auto"/>
        <w:ind w:firstLineChars="50" w:firstLine="105"/>
        <w:jc w:val="center"/>
        <w:rPr>
          <w:szCs w:val="21"/>
        </w:rPr>
      </w:pPr>
    </w:p>
    <w:p w:rsidR="00A676EC" w:rsidRDefault="00A676EC" w:rsidP="00A676EC">
      <w:pPr>
        <w:spacing w:line="360" w:lineRule="auto"/>
        <w:rPr>
          <w:szCs w:val="21"/>
        </w:rPr>
      </w:pPr>
      <w:r>
        <w:rPr>
          <w:szCs w:val="21"/>
        </w:rPr>
        <w:t>4</w:t>
      </w:r>
      <w:r w:rsidRPr="004C5DCA">
        <w:rPr>
          <w:rFonts w:hint="eastAsia"/>
          <w:szCs w:val="21"/>
        </w:rPr>
        <w:t>、</w:t>
      </w:r>
      <w:r>
        <w:rPr>
          <w:rFonts w:hint="eastAsia"/>
          <w:szCs w:val="21"/>
        </w:rPr>
        <w:t>下面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平面上过原点的射线，对应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平面的图像为：</w:t>
      </w:r>
    </w:p>
    <w:p w:rsidR="00407A23" w:rsidRDefault="00407A23" w:rsidP="00A676EC">
      <w:pPr>
        <w:spacing w:line="360" w:lineRule="auto"/>
        <w:rPr>
          <w:szCs w:val="21"/>
        </w:rPr>
      </w:pPr>
    </w:p>
    <w:p w:rsidR="00A676EC" w:rsidRDefault="00A676EC" w:rsidP="00A676EC">
      <w:pPr>
        <w:spacing w:line="360" w:lineRule="auto"/>
        <w:ind w:firstLineChars="250" w:firstLine="525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062855" cy="233362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EC" w:rsidRDefault="00A676EC" w:rsidP="00A676EC">
      <w:pPr>
        <w:spacing w:line="360" w:lineRule="auto"/>
        <w:ind w:firstLineChars="250" w:firstLine="525"/>
        <w:jc w:val="center"/>
        <w:rPr>
          <w:szCs w:val="21"/>
        </w:rPr>
      </w:pPr>
    </w:p>
    <w:p w:rsidR="00A676EC" w:rsidRDefault="00A676EC" w:rsidP="00A676EC"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</w:rPr>
        <w:t>已知</w:t>
      </w:r>
      <w:r w:rsidRPr="00F72098">
        <w:rPr>
          <w:position w:val="-14"/>
        </w:rPr>
        <w:object w:dxaOrig="499" w:dyaOrig="400">
          <v:shape id="_x0000_i1037" type="#_x0000_t75" style="width:25.15pt;height:19.9pt" o:ole="">
            <v:imagedata r:id="rId30" o:title=""/>
          </v:shape>
          <o:OLEObject Type="Embed" ProgID="Equation.DSMT4" ShapeID="_x0000_i1037" DrawAspect="Content" ObjectID="_1652822659" r:id="rId31"/>
        </w:objec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</w:t>
      </w:r>
      <w:r w:rsidRPr="00F72098">
        <w:rPr>
          <w:position w:val="-14"/>
        </w:rPr>
        <w:object w:dxaOrig="620" w:dyaOrig="400">
          <v:shape id="_x0000_i1038" type="#_x0000_t75" style="width:31.15pt;height:19.9pt" o:ole="">
            <v:imagedata r:id="rId32" o:title=""/>
          </v:shape>
          <o:OLEObject Type="Embed" ProgID="Equation.DSMT4" ShapeID="_x0000_i1038" DrawAspect="Content" ObjectID="_1652822660" r:id="rId33"/>
        </w:object>
      </w:r>
      <w:r>
        <w:rPr>
          <w:rFonts w:hint="eastAsia"/>
        </w:rPr>
        <w:t>，</w:t>
      </w:r>
      <w:r w:rsidRPr="00F72098">
        <w:rPr>
          <w:position w:val="-14"/>
        </w:rPr>
        <w:object w:dxaOrig="1359" w:dyaOrig="400">
          <v:shape id="_x0000_i1039" type="#_x0000_t75" style="width:67.9pt;height:19.9pt" o:ole="">
            <v:imagedata r:id="rId34" o:title=""/>
          </v:shape>
          <o:OLEObject Type="Embed" ProgID="Equation.DSMT4" ShapeID="_x0000_i1039" DrawAspect="Content" ObjectID="_1652822661" r:id="rId35"/>
        </w:object>
      </w:r>
      <w:r>
        <w:rPr>
          <w:rFonts w:hint="eastAsia"/>
        </w:rPr>
        <w:t>，那么</w:t>
      </w:r>
      <w:r w:rsidRPr="00F72098">
        <w:rPr>
          <w:position w:val="-14"/>
        </w:rPr>
        <w:object w:dxaOrig="560" w:dyaOrig="400">
          <v:shape id="_x0000_i1040" type="#_x0000_t75" style="width:28.15pt;height:19.9pt" o:ole="">
            <v:imagedata r:id="rId36" o:title=""/>
          </v:shape>
          <o:OLEObject Type="Embed" ProgID="Equation.DSMT4" ShapeID="_x0000_i1040" DrawAspect="Content" ObjectID="_1652822662" r:id="rId37"/>
        </w:objec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变换为：</w:t>
      </w:r>
    </w:p>
    <w:p w:rsidR="00A676EC" w:rsidRDefault="00A676EC" w:rsidP="00A676EC">
      <w:r>
        <w:rPr>
          <w:rFonts w:hint="eastAsia"/>
        </w:rPr>
        <w:t xml:space="preserve">    A. </w:t>
      </w:r>
      <w:r w:rsidRPr="00887B59">
        <w:rPr>
          <w:position w:val="-16"/>
        </w:rPr>
        <w:object w:dxaOrig="1540" w:dyaOrig="440">
          <v:shape id="_x0000_i1041" type="#_x0000_t75" style="width:76.9pt;height:22.15pt" o:ole="">
            <v:imagedata r:id="rId38" o:title=""/>
          </v:shape>
          <o:OLEObject Type="Embed" ProgID="Equation.DSMT4" ShapeID="_x0000_i1041" DrawAspect="Content" ObjectID="_1652822663" r:id="rId39"/>
        </w:object>
      </w:r>
      <w:r>
        <w:rPr>
          <w:rFonts w:hint="eastAsia"/>
        </w:rPr>
        <w:t xml:space="preserve">;         B. </w:t>
      </w:r>
      <w:r w:rsidR="00FE0625" w:rsidRPr="00887B59">
        <w:rPr>
          <w:position w:val="-24"/>
        </w:rPr>
        <w:object w:dxaOrig="2720" w:dyaOrig="1040">
          <v:shape id="_x0000_i1061" type="#_x0000_t75" style="width:136.15pt;height:52.15pt" o:ole="">
            <v:imagedata r:id="rId40" o:title=""/>
          </v:shape>
          <o:OLEObject Type="Embed" ProgID="Equation.DSMT4" ShapeID="_x0000_i1061" DrawAspect="Content" ObjectID="_1652822664" r:id="rId41"/>
        </w:object>
      </w:r>
      <w:r>
        <w:rPr>
          <w:rFonts w:hint="eastAsia"/>
        </w:rPr>
        <w:t xml:space="preserve">;     </w:t>
      </w:r>
    </w:p>
    <w:p w:rsidR="00A676EC" w:rsidRDefault="00A676EC" w:rsidP="00A676EC">
      <w:r>
        <w:rPr>
          <w:rFonts w:hint="eastAsia"/>
        </w:rPr>
        <w:t xml:space="preserve">    C. </w:t>
      </w:r>
      <w:r w:rsidRPr="00887B59">
        <w:rPr>
          <w:position w:val="-32"/>
        </w:rPr>
        <w:object w:dxaOrig="1620" w:dyaOrig="760">
          <v:shape id="_x0000_i1043" type="#_x0000_t75" style="width:81pt;height:37.9pt" o:ole="">
            <v:imagedata r:id="rId42" o:title=""/>
          </v:shape>
          <o:OLEObject Type="Embed" ProgID="Equation.DSMT4" ShapeID="_x0000_i1043" DrawAspect="Content" ObjectID="_1652822665" r:id="rId43"/>
        </w:object>
      </w:r>
      <w:r>
        <w:rPr>
          <w:rFonts w:hint="eastAsia"/>
        </w:rPr>
        <w:t xml:space="preserve">;         D. </w:t>
      </w:r>
      <w:r w:rsidRPr="00887B59">
        <w:rPr>
          <w:position w:val="-28"/>
        </w:rPr>
        <w:object w:dxaOrig="1540" w:dyaOrig="680">
          <v:shape id="_x0000_i1044" type="#_x0000_t75" style="width:76.9pt;height:34.15pt" o:ole="">
            <v:imagedata r:id="rId44" o:title=""/>
          </v:shape>
          <o:OLEObject Type="Embed" ProgID="Equation.DSMT4" ShapeID="_x0000_i1044" DrawAspect="Content" ObjectID="_1652822666" r:id="rId45"/>
        </w:object>
      </w:r>
    </w:p>
    <w:p w:rsidR="00A676EC" w:rsidRPr="00EC710C" w:rsidRDefault="00A676EC" w:rsidP="00A676EC"/>
    <w:p w:rsidR="00A676EC" w:rsidRPr="004C5DCA" w:rsidRDefault="00A676EC" w:rsidP="00A676EC">
      <w:pPr>
        <w:spacing w:line="360" w:lineRule="auto"/>
        <w:rPr>
          <w:b/>
          <w:szCs w:val="21"/>
        </w:rPr>
      </w:pPr>
      <w:r w:rsidRPr="004C5DCA">
        <w:rPr>
          <w:rFonts w:hint="eastAsia"/>
          <w:b/>
          <w:szCs w:val="21"/>
        </w:rPr>
        <w:t>二、判断对错题：（</w:t>
      </w:r>
      <w:r>
        <w:rPr>
          <w:rFonts w:hint="eastAsia"/>
          <w:b/>
          <w:szCs w:val="21"/>
        </w:rPr>
        <w:t>5</w:t>
      </w:r>
      <w:r w:rsidRPr="004C5DCA">
        <w:rPr>
          <w:rFonts w:ascii="宋体" w:hAnsi="宋体" w:hint="eastAsia"/>
          <w:b/>
          <w:szCs w:val="21"/>
        </w:rPr>
        <w:t>×</w:t>
      </w:r>
      <w:r w:rsidRPr="004C5DCA">
        <w:rPr>
          <w:rFonts w:hint="eastAsia"/>
          <w:b/>
          <w:szCs w:val="21"/>
        </w:rPr>
        <w:t>1=</w:t>
      </w:r>
      <w:r>
        <w:rPr>
          <w:rFonts w:hint="eastAsia"/>
          <w:b/>
          <w:szCs w:val="21"/>
        </w:rPr>
        <w:t>5</w:t>
      </w:r>
      <w:r w:rsidRPr="004C5DCA">
        <w:rPr>
          <w:rFonts w:hint="eastAsia"/>
          <w:b/>
          <w:szCs w:val="21"/>
        </w:rPr>
        <w:t>分，正确画</w:t>
      </w:r>
      <w:r w:rsidRPr="004C5DCA">
        <w:rPr>
          <w:rFonts w:ascii="宋体" w:hAnsi="宋体" w:hint="eastAsia"/>
          <w:b/>
          <w:szCs w:val="21"/>
        </w:rPr>
        <w:t>√</w:t>
      </w:r>
      <w:r w:rsidRPr="004C5DCA">
        <w:rPr>
          <w:rFonts w:hint="eastAsia"/>
          <w:b/>
          <w:szCs w:val="21"/>
        </w:rPr>
        <w:t>，错误画</w:t>
      </w:r>
      <w:r w:rsidRPr="004C5DCA">
        <w:rPr>
          <w:rFonts w:ascii="宋体" w:hAnsi="宋体" w:hint="eastAsia"/>
          <w:b/>
          <w:szCs w:val="21"/>
        </w:rPr>
        <w:t>×</w:t>
      </w:r>
      <w:r>
        <w:rPr>
          <w:rFonts w:hint="eastAsia"/>
          <w:b/>
          <w:szCs w:val="21"/>
        </w:rPr>
        <w:t>，结果写在试卷前面的答案表格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中</w:t>
      </w:r>
      <w:r w:rsidRPr="004C5DCA">
        <w:rPr>
          <w:rFonts w:hint="eastAsia"/>
          <w:b/>
          <w:szCs w:val="21"/>
        </w:rPr>
        <w:t>）</w:t>
      </w:r>
    </w:p>
    <w:p w:rsidR="00A676EC" w:rsidRPr="004C5DCA" w:rsidRDefault="00A676EC" w:rsidP="00A676EC">
      <w:pPr>
        <w:spacing w:line="360" w:lineRule="auto"/>
        <w:rPr>
          <w:szCs w:val="21"/>
        </w:rPr>
      </w:pPr>
      <w:r w:rsidRPr="004C5DCA">
        <w:rPr>
          <w:rFonts w:hint="eastAsia"/>
          <w:szCs w:val="21"/>
        </w:rPr>
        <w:t>1</w:t>
      </w:r>
      <w:r w:rsidRPr="004C5DCA">
        <w:rPr>
          <w:rFonts w:hint="eastAsia"/>
          <w:szCs w:val="21"/>
        </w:rPr>
        <w:t>、</w:t>
      </w:r>
      <w:r>
        <w:rPr>
          <w:rFonts w:hint="eastAsia"/>
          <w:szCs w:val="21"/>
        </w:rPr>
        <w:t>两个非因果系统串联一定是非因果系统。</w:t>
      </w:r>
    </w:p>
    <w:p w:rsidR="00A676EC" w:rsidRDefault="00A676EC" w:rsidP="00A676EC">
      <w:pPr>
        <w:spacing w:line="360" w:lineRule="auto"/>
      </w:pPr>
      <w:r w:rsidRPr="004C5DCA"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</w:rPr>
        <w:t>已知连续时间</w:t>
      </w:r>
      <w:r>
        <w:rPr>
          <w:rFonts w:hint="eastAsia"/>
        </w:rPr>
        <w:t>LTI</w:t>
      </w:r>
      <w:r>
        <w:rPr>
          <w:rFonts w:hint="eastAsia"/>
        </w:rPr>
        <w:t>系统的单位阶跃响应为</w:t>
      </w:r>
      <w:r w:rsidRPr="00081653">
        <w:rPr>
          <w:position w:val="-14"/>
        </w:rPr>
        <w:object w:dxaOrig="520" w:dyaOrig="400">
          <v:shape id="_x0000_i1045" type="#_x0000_t75" style="width:25.9pt;height:19.9pt" o:ole="">
            <v:imagedata r:id="rId46" o:title=""/>
          </v:shape>
          <o:OLEObject Type="Embed" ProgID="Equation.DSMT4" ShapeID="_x0000_i1045" DrawAspect="Content" ObjectID="_1652822667" r:id="rId47"/>
        </w:object>
      </w:r>
      <w:r>
        <w:rPr>
          <w:rFonts w:hint="eastAsia"/>
        </w:rPr>
        <w:t>，输入信号为</w:t>
      </w:r>
      <w:r w:rsidRPr="00081653">
        <w:rPr>
          <w:position w:val="-14"/>
        </w:rPr>
        <w:object w:dxaOrig="480" w:dyaOrig="400">
          <v:shape id="_x0000_i1046" type="#_x0000_t75" style="width:24pt;height:19.9pt" o:ole="">
            <v:imagedata r:id="rId48" o:title=""/>
          </v:shape>
          <o:OLEObject Type="Embed" ProgID="Equation.DSMT4" ShapeID="_x0000_i1046" DrawAspect="Content" ObjectID="_1652822668" r:id="rId49"/>
        </w:object>
      </w:r>
      <w:r>
        <w:rPr>
          <w:rFonts w:hint="eastAsia"/>
        </w:rPr>
        <w:t>，则系统的零状态输出为</w:t>
      </w:r>
      <w:r>
        <w:rPr>
          <w:rFonts w:hint="eastAsia"/>
        </w:rPr>
        <w:t>:</w:t>
      </w:r>
      <w:r w:rsidRPr="00081653">
        <w:rPr>
          <w:position w:val="-18"/>
        </w:rPr>
        <w:object w:dxaOrig="2780" w:dyaOrig="520">
          <v:shape id="_x0000_i1047" type="#_x0000_t75" style="width:139.15pt;height:25.9pt" o:ole="">
            <v:imagedata r:id="rId50" o:title=""/>
          </v:shape>
          <o:OLEObject Type="Embed" ProgID="Equation.DSMT4" ShapeID="_x0000_i1047" DrawAspect="Content" ObjectID="_1652822669" r:id="rId51"/>
        </w:object>
      </w:r>
      <w:r>
        <w:rPr>
          <w:rFonts w:hint="eastAsia"/>
        </w:rPr>
        <w:t>。</w:t>
      </w:r>
    </w:p>
    <w:p w:rsidR="00A676EC" w:rsidRPr="001241B0" w:rsidRDefault="00A676EC" w:rsidP="00A676EC">
      <w:r w:rsidRPr="00585203">
        <w:rPr>
          <w:rFonts w:hint="eastAsia"/>
          <w:szCs w:val="21"/>
        </w:rPr>
        <w:t>3</w:t>
      </w:r>
      <w:r w:rsidRPr="00585203">
        <w:rPr>
          <w:rFonts w:hint="eastAsia"/>
          <w:szCs w:val="21"/>
        </w:rPr>
        <w:t>、</w:t>
      </w:r>
      <w:r>
        <w:rPr>
          <w:rFonts w:hint="eastAsia"/>
        </w:rPr>
        <w:t>已知连续时间</w:t>
      </w:r>
      <w:r>
        <w:rPr>
          <w:rFonts w:hint="eastAsia"/>
        </w:rPr>
        <w:t>LTI</w:t>
      </w:r>
      <w:r>
        <w:rPr>
          <w:rFonts w:hint="eastAsia"/>
        </w:rPr>
        <w:t>系统的单位冲激响应等于</w:t>
      </w:r>
      <w:r w:rsidRPr="0002071F">
        <w:rPr>
          <w:position w:val="-14"/>
        </w:rPr>
        <w:object w:dxaOrig="1860" w:dyaOrig="420">
          <v:shape id="_x0000_i1048" type="#_x0000_t75" style="width:93pt;height:21pt" o:ole="">
            <v:imagedata r:id="rId52" o:title=""/>
          </v:shape>
          <o:OLEObject Type="Embed" ProgID="Equation.DSMT4" ShapeID="_x0000_i1048" DrawAspect="Content" ObjectID="_1652822670" r:id="rId53"/>
        </w:object>
      </w:r>
      <w:r>
        <w:rPr>
          <w:rFonts w:hint="eastAsia"/>
        </w:rPr>
        <w:t>，则系统是稳定系统。</w:t>
      </w:r>
    </w:p>
    <w:p w:rsidR="00A676EC" w:rsidRPr="004C5DCA" w:rsidRDefault="00A676EC" w:rsidP="00A676EC">
      <w:pPr>
        <w:spacing w:line="360" w:lineRule="auto"/>
        <w:rPr>
          <w:szCs w:val="21"/>
        </w:rPr>
      </w:pPr>
      <w:r w:rsidRPr="004C5DCA">
        <w:rPr>
          <w:rFonts w:hint="eastAsia"/>
          <w:szCs w:val="21"/>
        </w:rPr>
        <w:t>4</w:t>
      </w:r>
      <w:r>
        <w:rPr>
          <w:rFonts w:hint="eastAsia"/>
          <w:szCs w:val="21"/>
        </w:rPr>
        <w:t>、对于连续时间信号如果它的拉普拉斯变换存在</w:t>
      </w:r>
      <w:r w:rsidRPr="00593A8B">
        <w:rPr>
          <w:position w:val="-14"/>
          <w:szCs w:val="21"/>
        </w:rPr>
        <w:object w:dxaOrig="600" w:dyaOrig="400">
          <v:shape id="_x0000_i1049" type="#_x0000_t75" style="width:30pt;height:19.9pt" o:ole="">
            <v:imagedata r:id="rId54" o:title=""/>
          </v:shape>
          <o:OLEObject Type="Embed" ProgID="Equation.DSMT4" ShapeID="_x0000_i1049" DrawAspect="Content" ObjectID="_1652822671" r:id="rId55"/>
        </w:object>
      </w:r>
      <w:r>
        <w:rPr>
          <w:rFonts w:hint="eastAsia"/>
          <w:szCs w:val="21"/>
        </w:rPr>
        <w:t>，且收敛域包括虚轴，那么它对应的傅里叶变换为</w:t>
      </w:r>
      <w:r w:rsidRPr="00593A8B">
        <w:rPr>
          <w:position w:val="-14"/>
          <w:szCs w:val="21"/>
        </w:rPr>
        <w:object w:dxaOrig="780" w:dyaOrig="400">
          <v:shape id="_x0000_i1050" type="#_x0000_t75" style="width:39pt;height:19.9pt" o:ole="">
            <v:imagedata r:id="rId56" o:title=""/>
          </v:shape>
          <o:OLEObject Type="Embed" ProgID="Equation.DSMT4" ShapeID="_x0000_i1050" DrawAspect="Content" ObjectID="_1652822672" r:id="rId57"/>
        </w:object>
      </w:r>
      <w:r w:rsidRPr="004C5DCA">
        <w:rPr>
          <w:rFonts w:hint="eastAsia"/>
          <w:szCs w:val="21"/>
        </w:rPr>
        <w:t>。</w:t>
      </w:r>
    </w:p>
    <w:p w:rsidR="00A676EC" w:rsidRDefault="00A676EC" w:rsidP="00A676EC">
      <w:r w:rsidRPr="004C5DCA"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</w:rPr>
        <w:t>如果</w:t>
      </w:r>
      <w:r>
        <w:rPr>
          <w:rFonts w:hint="eastAsia"/>
        </w:rPr>
        <w:t>LTI</w:t>
      </w:r>
      <w:r>
        <w:rPr>
          <w:rFonts w:hint="eastAsia"/>
        </w:rPr>
        <w:t>系统的幅频特性在整个频率范围内是常量，那么系统是无失真传输系统。</w:t>
      </w:r>
    </w:p>
    <w:p w:rsidR="00A676EC" w:rsidRDefault="00A676EC" w:rsidP="00A676EC"/>
    <w:p w:rsidR="00A676EC" w:rsidRDefault="00A676EC" w:rsidP="00A676EC"/>
    <w:p w:rsidR="00407A23" w:rsidRDefault="00407A23" w:rsidP="00A676EC"/>
    <w:p w:rsidR="00A676EC" w:rsidRPr="004C5DCA" w:rsidRDefault="00A676EC" w:rsidP="00A676EC">
      <w:pPr>
        <w:spacing w:line="360" w:lineRule="auto"/>
        <w:rPr>
          <w:b/>
          <w:szCs w:val="21"/>
        </w:rPr>
      </w:pPr>
      <w:r w:rsidRPr="004C5DCA">
        <w:rPr>
          <w:rFonts w:hint="eastAsia"/>
          <w:b/>
          <w:szCs w:val="21"/>
        </w:rPr>
        <w:t>三、填空题：（</w:t>
      </w:r>
      <w:r>
        <w:rPr>
          <w:rFonts w:hint="eastAsia"/>
          <w:b/>
          <w:szCs w:val="21"/>
        </w:rPr>
        <w:t>2</w:t>
      </w:r>
      <w:r w:rsidRPr="004C5DCA">
        <w:rPr>
          <w:rFonts w:ascii="宋体" w:hAnsi="宋体" w:hint="eastAsia"/>
          <w:b/>
          <w:szCs w:val="21"/>
        </w:rPr>
        <w:t>×</w:t>
      </w:r>
      <w:r w:rsidRPr="004C5DCA">
        <w:rPr>
          <w:rFonts w:hint="eastAsia"/>
          <w:b/>
          <w:szCs w:val="21"/>
        </w:rPr>
        <w:t>2=</w:t>
      </w:r>
      <w:r>
        <w:rPr>
          <w:rFonts w:hint="eastAsia"/>
          <w:b/>
          <w:szCs w:val="21"/>
        </w:rPr>
        <w:t>4</w:t>
      </w:r>
      <w:r w:rsidRPr="004C5DCA">
        <w:rPr>
          <w:rFonts w:hint="eastAsia"/>
          <w:b/>
          <w:szCs w:val="21"/>
        </w:rPr>
        <w:t>分，将答案写在题目中空线上）</w:t>
      </w:r>
    </w:p>
    <w:p w:rsidR="00A676EC" w:rsidRDefault="00A676EC" w:rsidP="00A676EC"/>
    <w:p w:rsidR="00A676EC" w:rsidRDefault="00A676EC" w:rsidP="00A676EC">
      <w:r>
        <w:rPr>
          <w:rFonts w:hint="eastAsia"/>
          <w:szCs w:val="21"/>
        </w:rPr>
        <w:t>1</w:t>
      </w:r>
      <w:r w:rsidRPr="00585203">
        <w:rPr>
          <w:rFonts w:hint="eastAsia"/>
          <w:szCs w:val="21"/>
        </w:rPr>
        <w:t>、</w:t>
      </w:r>
      <w:r>
        <w:rPr>
          <w:rFonts w:hint="eastAsia"/>
        </w:rPr>
        <w:t>已知某</w:t>
      </w:r>
      <w:r>
        <w:rPr>
          <w:rFonts w:hint="eastAsia"/>
        </w:rPr>
        <w:t>LTI</w:t>
      </w:r>
      <w:r>
        <w:rPr>
          <w:rFonts w:hint="eastAsia"/>
        </w:rPr>
        <w:t>系统的频谱响应如下图所示：</w:t>
      </w:r>
    </w:p>
    <w:p w:rsidR="00A676EC" w:rsidRDefault="00A676EC" w:rsidP="00A676EC">
      <w:pPr>
        <w:jc w:val="center"/>
      </w:pPr>
      <w:r w:rsidRPr="00047AF4">
        <w:rPr>
          <w:noProof/>
        </w:rPr>
        <w:drawing>
          <wp:inline distT="0" distB="0" distL="0" distR="0">
            <wp:extent cx="2695575" cy="1405255"/>
            <wp:effectExtent l="0" t="0" r="952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EC" w:rsidRDefault="00A676EC" w:rsidP="00A676EC">
      <w:r>
        <w:rPr>
          <w:rFonts w:hint="eastAsia"/>
        </w:rPr>
        <w:t>如果系统输入信号为：</w:t>
      </w:r>
      <w:r w:rsidRPr="00D16CCA">
        <w:rPr>
          <w:position w:val="-14"/>
        </w:rPr>
        <w:object w:dxaOrig="5340" w:dyaOrig="400">
          <v:shape id="_x0000_i1051" type="#_x0000_t75" style="width:267pt;height:19.9pt" o:ole="">
            <v:imagedata r:id="rId59" o:title=""/>
          </v:shape>
          <o:OLEObject Type="Embed" ProgID="Equation.DSMT4" ShapeID="_x0000_i1051" DrawAspect="Content" ObjectID="_1652822673" r:id="rId60"/>
        </w:object>
      </w:r>
    </w:p>
    <w:p w:rsidR="00A676EC" w:rsidRDefault="00A676EC" w:rsidP="00A676EC">
      <w:pPr>
        <w:rPr>
          <w:u w:val="single"/>
        </w:rPr>
      </w:pPr>
      <w:r>
        <w:rPr>
          <w:rFonts w:hint="eastAsia"/>
        </w:rPr>
        <w:t>那么系统的稳态响应</w:t>
      </w:r>
      <w:r w:rsidRPr="00D16CCA">
        <w:rPr>
          <w:position w:val="-14"/>
        </w:rPr>
        <w:object w:dxaOrig="820" w:dyaOrig="400">
          <v:shape id="_x0000_i1052" type="#_x0000_t75" style="width:40.9pt;height:19.9pt" o:ole="">
            <v:imagedata r:id="rId61" o:title=""/>
          </v:shape>
          <o:OLEObject Type="Embed" ProgID="Equation.DSMT4" ShapeID="_x0000_i1052" DrawAspect="Content" ObjectID="_1652822674" r:id="rId62"/>
        </w:object>
      </w:r>
      <w:r>
        <w:rPr>
          <w:rFonts w:hint="eastAsia"/>
          <w:u w:val="single"/>
        </w:rPr>
        <w:t xml:space="preserve">                          </w:t>
      </w:r>
      <w:r w:rsidRPr="00434E36">
        <w:rPr>
          <w:rFonts w:hint="eastAsia"/>
        </w:rPr>
        <w:t>。</w:t>
      </w:r>
    </w:p>
    <w:p w:rsidR="00A676EC" w:rsidRPr="00585203" w:rsidRDefault="00A676EC" w:rsidP="00A676EC">
      <w:pPr>
        <w:spacing w:line="360" w:lineRule="auto"/>
        <w:rPr>
          <w:szCs w:val="21"/>
        </w:rPr>
      </w:pPr>
    </w:p>
    <w:p w:rsidR="00A676EC" w:rsidRDefault="00A676EC" w:rsidP="00A676EC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已知序列长度为</w:t>
      </w:r>
      <w:r w:rsidRPr="00792E68">
        <w:rPr>
          <w:position w:val="-6"/>
          <w:szCs w:val="21"/>
        </w:rPr>
        <w:object w:dxaOrig="639" w:dyaOrig="279">
          <v:shape id="_x0000_i1053" type="#_x0000_t75" style="width:31.9pt;height:13.9pt" o:ole="">
            <v:imagedata r:id="rId63" o:title=""/>
          </v:shape>
          <o:OLEObject Type="Embed" ProgID="Equation.DSMT4" ShapeID="_x0000_i1053" DrawAspect="Content" ObjectID="_1652822675" r:id="rId64"/>
        </w:object>
      </w:r>
      <w:r>
        <w:rPr>
          <w:rFonts w:hint="eastAsia"/>
          <w:szCs w:val="21"/>
        </w:rPr>
        <w:t>，如下图所示：</w:t>
      </w:r>
    </w:p>
    <w:p w:rsidR="00A676EC" w:rsidRDefault="00A676EC" w:rsidP="00A676EC">
      <w:pPr>
        <w:spacing w:line="360" w:lineRule="auto"/>
        <w:jc w:val="center"/>
        <w:rPr>
          <w:szCs w:val="21"/>
        </w:rPr>
      </w:pPr>
      <w:r w:rsidRPr="009E3658">
        <w:rPr>
          <w:rFonts w:hint="eastAsia"/>
          <w:noProof/>
          <w:szCs w:val="21"/>
        </w:rPr>
        <w:drawing>
          <wp:inline distT="0" distB="0" distL="0" distR="0">
            <wp:extent cx="2695575" cy="1781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EC" w:rsidRDefault="00A676EC" w:rsidP="00A676EC">
      <w:pPr>
        <w:spacing w:line="360" w:lineRule="auto"/>
        <w:ind w:firstLine="435"/>
        <w:rPr>
          <w:szCs w:val="21"/>
        </w:rPr>
      </w:pPr>
      <w:r w:rsidRPr="00792E68">
        <w:rPr>
          <w:position w:val="-14"/>
          <w:szCs w:val="21"/>
        </w:rPr>
        <w:object w:dxaOrig="1980" w:dyaOrig="400">
          <v:shape id="_x0000_i1054" type="#_x0000_t75" style="width:99pt;height:19.9pt" o:ole="">
            <v:imagedata r:id="rId66" o:title=""/>
          </v:shape>
          <o:OLEObject Type="Embed" ProgID="Equation.DSMT4" ShapeID="_x0000_i1054" DrawAspect="Content" ObjectID="_1652822676" r:id="rId67"/>
        </w:object>
      </w:r>
    </w:p>
    <w:p w:rsidR="00A676EC" w:rsidRPr="00792E68" w:rsidRDefault="00A676EC" w:rsidP="00A676EC">
      <w:pPr>
        <w:spacing w:line="360" w:lineRule="auto"/>
        <w:ind w:firstLine="435"/>
        <w:rPr>
          <w:szCs w:val="21"/>
        </w:rPr>
      </w:pPr>
      <w:r>
        <w:rPr>
          <w:rFonts w:hint="eastAsia"/>
          <w:szCs w:val="21"/>
        </w:rPr>
        <w:t>则</w:t>
      </w:r>
      <w:r w:rsidRPr="00792E68">
        <w:rPr>
          <w:position w:val="-14"/>
          <w:szCs w:val="21"/>
        </w:rPr>
        <w:object w:dxaOrig="680" w:dyaOrig="400">
          <v:shape id="_x0000_i1055" type="#_x0000_t75" style="width:34.15pt;height:19.9pt" o:ole="">
            <v:imagedata r:id="rId68" o:title=""/>
          </v:shape>
          <o:OLEObject Type="Embed" ProgID="Equation.DSMT4" ShapeID="_x0000_i1055" DrawAspect="Content" ObjectID="_1652822677" r:id="rId69"/>
        </w:object>
      </w:r>
      <w:r w:rsidRPr="004C5DCA">
        <w:rPr>
          <w:rFonts w:hint="eastAsia"/>
          <w:szCs w:val="21"/>
          <w:u w:val="single"/>
        </w:rPr>
        <w:t xml:space="preserve">               </w:t>
      </w:r>
      <w:r>
        <w:rPr>
          <w:rFonts w:hint="eastAsia"/>
          <w:szCs w:val="21"/>
          <w:u w:val="single"/>
        </w:rPr>
        <w:t xml:space="preserve">   </w:t>
      </w:r>
      <w:r w:rsidRPr="00792E68">
        <w:rPr>
          <w:rFonts w:hint="eastAsia"/>
          <w:szCs w:val="21"/>
        </w:rPr>
        <w:t>。</w:t>
      </w:r>
      <w:r>
        <w:rPr>
          <w:rFonts w:hint="eastAsia"/>
          <w:szCs w:val="21"/>
        </w:rPr>
        <w:t>（其中</w:t>
      </w:r>
      <w:r w:rsidRPr="00792E68">
        <w:rPr>
          <w:position w:val="-12"/>
          <w:szCs w:val="21"/>
        </w:rPr>
        <w:object w:dxaOrig="320" w:dyaOrig="360">
          <v:shape id="_x0000_i1056" type="#_x0000_t75" style="width:16.15pt;height:18pt" o:ole="">
            <v:imagedata r:id="rId70" o:title=""/>
          </v:shape>
          <o:OLEObject Type="Embed" ProgID="Equation.DSMT4" ShapeID="_x0000_i1056" DrawAspect="Content" ObjectID="_1652822678" r:id="rId71"/>
        </w:object>
      </w:r>
      <w:r>
        <w:rPr>
          <w:rFonts w:hint="eastAsia"/>
          <w:szCs w:val="21"/>
        </w:rPr>
        <w:t>是长度为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的圆卷积）</w:t>
      </w:r>
    </w:p>
    <w:p w:rsidR="00A676EC" w:rsidRDefault="00A676EC" w:rsidP="00A676EC"/>
    <w:p w:rsidR="00A676EC" w:rsidRDefault="00A676EC" w:rsidP="00A676EC"/>
    <w:p w:rsidR="00A676EC" w:rsidRDefault="00A676EC" w:rsidP="00A676EC"/>
    <w:p w:rsidR="00A676EC" w:rsidRDefault="00A676EC" w:rsidP="00A676EC"/>
    <w:p w:rsidR="00A676EC" w:rsidRDefault="00A676EC" w:rsidP="00A676EC"/>
    <w:p w:rsidR="00A676EC" w:rsidRDefault="00A676EC" w:rsidP="00A676EC"/>
    <w:p w:rsidR="00A676EC" w:rsidRDefault="00A676EC" w:rsidP="00A676EC"/>
    <w:p w:rsidR="00A676EC" w:rsidRDefault="00A676EC" w:rsidP="00A676EC"/>
    <w:p w:rsidR="00A676EC" w:rsidRDefault="00A676EC" w:rsidP="00A676EC"/>
    <w:p w:rsidR="00A676EC" w:rsidRDefault="00A676EC" w:rsidP="00A676EC"/>
    <w:p w:rsidR="00A676EC" w:rsidRDefault="00A676EC" w:rsidP="00A676EC"/>
    <w:p w:rsidR="00A676EC" w:rsidRDefault="00A676EC" w:rsidP="00A676EC"/>
    <w:p w:rsidR="00A676EC" w:rsidRPr="00711ABA" w:rsidRDefault="00A676EC" w:rsidP="00A676EC">
      <w:pPr>
        <w:spacing w:line="360" w:lineRule="auto"/>
        <w:rPr>
          <w:b/>
          <w:szCs w:val="21"/>
        </w:rPr>
      </w:pPr>
      <w:r w:rsidRPr="00711ABA">
        <w:rPr>
          <w:rFonts w:hint="eastAsia"/>
          <w:b/>
          <w:szCs w:val="21"/>
        </w:rPr>
        <w:t>四、简答题：（</w:t>
      </w:r>
      <w:r>
        <w:rPr>
          <w:rFonts w:hint="eastAsia"/>
          <w:b/>
          <w:szCs w:val="21"/>
        </w:rPr>
        <w:t>5</w:t>
      </w:r>
      <w:r w:rsidRPr="00711ABA">
        <w:rPr>
          <w:rFonts w:hint="eastAsia"/>
          <w:b/>
          <w:szCs w:val="21"/>
        </w:rPr>
        <w:t>分，将答案写在答题纸上，注明题目标号）</w:t>
      </w:r>
    </w:p>
    <w:p w:rsidR="00A676EC" w:rsidRPr="00B4067D" w:rsidRDefault="00A676EC" w:rsidP="00A676EC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、简要叙述序列的</w:t>
      </w:r>
      <w:r>
        <w:rPr>
          <w:rFonts w:hint="eastAsia"/>
          <w:szCs w:val="21"/>
        </w:rPr>
        <w:t>ZT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DTFT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FFT</w:t>
      </w:r>
      <w:r>
        <w:rPr>
          <w:rFonts w:hint="eastAsia"/>
          <w:szCs w:val="21"/>
        </w:rPr>
        <w:t>之间的关系。</w:t>
      </w:r>
    </w:p>
    <w:p w:rsidR="00A676EC" w:rsidRDefault="00A676EC" w:rsidP="00A676EC"/>
    <w:p w:rsidR="00A676EC" w:rsidRDefault="00A676EC" w:rsidP="00A676EC"/>
    <w:p w:rsidR="00407A23" w:rsidRDefault="00407A23" w:rsidP="00A676EC"/>
    <w:p w:rsidR="00407A23" w:rsidRDefault="00407A23" w:rsidP="00A676EC"/>
    <w:p w:rsidR="00407A23" w:rsidRDefault="00407A23" w:rsidP="00A676EC"/>
    <w:p w:rsidR="00407A23" w:rsidRDefault="00407A23" w:rsidP="00A676EC"/>
    <w:p w:rsidR="00407A23" w:rsidRDefault="00407A23" w:rsidP="00A676EC"/>
    <w:p w:rsidR="00407A23" w:rsidRDefault="00407A23" w:rsidP="00A676EC"/>
    <w:p w:rsidR="00407A23" w:rsidRDefault="00407A23" w:rsidP="00A676EC"/>
    <w:p w:rsidR="00407A23" w:rsidRDefault="00407A23" w:rsidP="00A676EC"/>
    <w:p w:rsidR="00407A23" w:rsidRDefault="00407A23" w:rsidP="00A676EC"/>
    <w:p w:rsidR="00407A23" w:rsidRDefault="00407A23" w:rsidP="00A676EC"/>
    <w:p w:rsidR="00407A23" w:rsidRDefault="00407A23" w:rsidP="00A676EC"/>
    <w:p w:rsidR="00407A23" w:rsidRDefault="00407A23" w:rsidP="00A676EC">
      <w:bookmarkStart w:id="0" w:name="_GoBack"/>
      <w:bookmarkEnd w:id="0"/>
    </w:p>
    <w:p w:rsidR="00A676EC" w:rsidRDefault="00A676EC" w:rsidP="00A676EC"/>
    <w:p w:rsidR="00A676EC" w:rsidRPr="00AE0CCC" w:rsidRDefault="00A676EC" w:rsidP="00A676EC">
      <w:pPr>
        <w:spacing w:line="360" w:lineRule="auto"/>
        <w:rPr>
          <w:b/>
          <w:szCs w:val="21"/>
        </w:rPr>
      </w:pPr>
      <w:r w:rsidRPr="00AE0CCC">
        <w:rPr>
          <w:rFonts w:hint="eastAsia"/>
          <w:b/>
          <w:szCs w:val="21"/>
        </w:rPr>
        <w:t>五、计算题：（</w:t>
      </w:r>
      <w:r>
        <w:rPr>
          <w:rFonts w:hint="eastAsia"/>
          <w:b/>
          <w:szCs w:val="21"/>
        </w:rPr>
        <w:t>5=5</w:t>
      </w:r>
      <w:r>
        <w:rPr>
          <w:rFonts w:hint="eastAsia"/>
          <w:b/>
          <w:szCs w:val="21"/>
        </w:rPr>
        <w:t>分</w:t>
      </w:r>
      <w:r w:rsidRPr="00AE0CCC">
        <w:rPr>
          <w:rFonts w:hint="eastAsia"/>
          <w:b/>
          <w:szCs w:val="21"/>
        </w:rPr>
        <w:t>，将答案写在答题纸上，注明题目标号）</w:t>
      </w:r>
    </w:p>
    <w:p w:rsidR="00A676EC" w:rsidRDefault="00A676EC" w:rsidP="00A676EC">
      <w:pPr>
        <w:tabs>
          <w:tab w:val="left" w:pos="710"/>
          <w:tab w:val="center" w:pos="4286"/>
        </w:tabs>
        <w:rPr>
          <w:noProof/>
        </w:rPr>
      </w:pPr>
      <w:r w:rsidRPr="00585203">
        <w:rPr>
          <w:rFonts w:hint="eastAsia"/>
          <w:szCs w:val="21"/>
        </w:rPr>
        <w:t>1</w:t>
      </w:r>
      <w:r w:rsidRPr="00585203">
        <w:rPr>
          <w:rFonts w:hint="eastAsia"/>
          <w:szCs w:val="21"/>
        </w:rPr>
        <w:t>、</w:t>
      </w:r>
      <w:r>
        <w:rPr>
          <w:rFonts w:hint="eastAsia"/>
        </w:rPr>
        <w:t>已知信号</w:t>
      </w:r>
      <w:r w:rsidRPr="00593731">
        <w:rPr>
          <w:position w:val="-14"/>
        </w:rPr>
        <w:object w:dxaOrig="540" w:dyaOrig="400">
          <v:shape id="_x0000_i1057" type="#_x0000_t75" style="width:27pt;height:19.9pt" o:ole="">
            <v:imagedata r:id="rId72" o:title=""/>
          </v:shape>
          <o:OLEObject Type="Embed" ProgID="Equation.DSMT4" ShapeID="_x0000_i1057" DrawAspect="Content" ObjectID="_1652822679" r:id="rId73"/>
        </w:object>
      </w:r>
      <w:r>
        <w:rPr>
          <w:rFonts w:hint="eastAsia"/>
        </w:rPr>
        <w:t>的频谱</w:t>
      </w:r>
      <w:r w:rsidRPr="00593731">
        <w:rPr>
          <w:position w:val="-30"/>
        </w:rPr>
        <w:object w:dxaOrig="2580" w:dyaOrig="720">
          <v:shape id="_x0000_i1058" type="#_x0000_t75" style="width:129pt;height:36pt" o:ole="">
            <v:imagedata r:id="rId74" o:title=""/>
          </v:shape>
          <o:OLEObject Type="Embed" ProgID="Equation.DSMT4" ShapeID="_x0000_i1058" DrawAspect="Content" ObjectID="_1652822680" r:id="rId75"/>
        </w:object>
      </w:r>
      <w:r>
        <w:rPr>
          <w:rFonts w:hint="eastAsia"/>
        </w:rPr>
        <w:t>，求信号</w:t>
      </w:r>
      <w:r w:rsidRPr="00593731">
        <w:rPr>
          <w:position w:val="-14"/>
        </w:rPr>
        <w:object w:dxaOrig="540" w:dyaOrig="400">
          <v:shape id="_x0000_i1059" type="#_x0000_t75" style="width:27pt;height:19.9pt" o:ole="">
            <v:imagedata r:id="rId76" o:title=""/>
          </v:shape>
          <o:OLEObject Type="Embed" ProgID="Equation.DSMT4" ShapeID="_x0000_i1059" DrawAspect="Content" ObjectID="_1652822681" r:id="rId77"/>
        </w:object>
      </w:r>
      <w:r>
        <w:rPr>
          <w:rFonts w:hint="eastAsia"/>
        </w:rPr>
        <w:t>的表达式</w:t>
      </w:r>
    </w:p>
    <w:p w:rsidR="00A676EC" w:rsidRPr="00903AD8" w:rsidRDefault="00A676EC" w:rsidP="00A676EC">
      <w:pPr>
        <w:jc w:val="center"/>
      </w:pPr>
    </w:p>
    <w:p w:rsidR="00A676EC" w:rsidRPr="00A676EC" w:rsidRDefault="00A676EC" w:rsidP="00A676EC"/>
    <w:sectPr w:rsidR="00A676EC" w:rsidRPr="00A676EC" w:rsidSect="00980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3514"/>
    <w:rsid w:val="00156374"/>
    <w:rsid w:val="003450F0"/>
    <w:rsid w:val="00407A23"/>
    <w:rsid w:val="005A3514"/>
    <w:rsid w:val="009634FB"/>
    <w:rsid w:val="00980785"/>
    <w:rsid w:val="00A676EC"/>
    <w:rsid w:val="00FE0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4F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06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06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63" Type="http://schemas.openxmlformats.org/officeDocument/2006/relationships/image" Target="media/image32.wmf"/><Relationship Id="rId68" Type="http://schemas.openxmlformats.org/officeDocument/2006/relationships/image" Target="media/image35.wmf"/><Relationship Id="rId76" Type="http://schemas.openxmlformats.org/officeDocument/2006/relationships/image" Target="media/image39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png"/><Relationship Id="rId66" Type="http://schemas.openxmlformats.org/officeDocument/2006/relationships/image" Target="media/image34.wmf"/><Relationship Id="rId74" Type="http://schemas.openxmlformats.org/officeDocument/2006/relationships/image" Target="media/image38.wmf"/><Relationship Id="rId79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image" Target="media/image31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3.emf"/><Relationship Id="rId73" Type="http://schemas.openxmlformats.org/officeDocument/2006/relationships/oleObject" Target="embeddings/oleObject33.bin"/><Relationship Id="rId7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7.wmf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zhuoqing</dc:creator>
  <cp:keywords/>
  <dc:description/>
  <cp:lastModifiedBy>SCW4000</cp:lastModifiedBy>
  <cp:revision>3</cp:revision>
  <dcterms:created xsi:type="dcterms:W3CDTF">2020-06-03T00:22:00Z</dcterms:created>
  <dcterms:modified xsi:type="dcterms:W3CDTF">2020-06-04T16:37:00Z</dcterms:modified>
</cp:coreProperties>
</file>