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8DDBD" w14:textId="7E08FE6C" w:rsidR="005078AD" w:rsidRPr="00D46232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PHÒNG KH DOANH NGHIỆP                            </w:t>
      </w:r>
      <w:r w:rsidRPr="00D46232">
        <w:rPr>
          <w:rFonts w:ascii="Times New Roman" w:hAnsi="Times New Roman" w:cs="Times New Roman"/>
          <w:sz w:val="22"/>
          <w:szCs w:val="22"/>
        </w:rPr>
        <w:t>P. Cao Lãnh,</w:t>
      </w:r>
      <w:r w:rsidR="00D826A0">
        <w:rPr>
          <w:rFonts w:ascii="Times New Roman" w:hAnsi="Times New Roman" w:cs="Times New Roman"/>
          <w:sz w:val="22"/>
          <w:szCs w:val="22"/>
        </w:rPr>
        <w:t xml:space="preserve"> </w:t>
      </w:r>
      <w:r w:rsidR="00D826A0" w:rsidRPr="00D826A0">
        <w:rPr>
          <w:rFonts w:ascii="Times New Roman" w:hAnsi="Times New Roman" w:cs="Times New Roman"/>
          <w:i/>
          <w:color w:val="0070C0"/>
        </w:rPr>
        <w:t>{{CURRENT_DATE</w:t>
      </w:r>
      <w:r w:rsidR="00D826A0">
        <w:rPr>
          <w:rFonts w:ascii="Times New Roman" w:hAnsi="Times New Roman" w:cs="Times New Roman"/>
          <w:i/>
          <w:color w:val="0070C0"/>
        </w:rPr>
        <w:t>_TITLE</w:t>
      </w:r>
      <w:r w:rsidR="00D826A0" w:rsidRPr="00D826A0">
        <w:rPr>
          <w:rFonts w:ascii="Times New Roman" w:hAnsi="Times New Roman" w:cs="Times New Roman"/>
          <w:i/>
          <w:color w:val="0070C0"/>
        </w:rPr>
        <w:t>}}</w:t>
      </w:r>
    </w:p>
    <w:p w14:paraId="469F94D2" w14:textId="77777777" w:rsidR="005078AD" w:rsidRPr="00877DED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 Số: … /ĐXBL</w:t>
      </w:r>
    </w:p>
    <w:p w14:paraId="731D0B1C" w14:textId="4403E40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          </w:t>
      </w:r>
      <w:r w:rsidR="005078AD" w:rsidRPr="00877DED">
        <w:rPr>
          <w:rFonts w:ascii="Times New Roman" w:hAnsi="Times New Roman" w:cs="Times New Roman"/>
          <w:b/>
          <w:bCs/>
          <w:sz w:val="26"/>
          <w:szCs w:val="26"/>
        </w:rPr>
        <w:t>ĐỀ XUẤT CẤP TÍN DỤNG / BẢO LÃNH</w:t>
      </w:r>
    </w:p>
    <w:p w14:paraId="3C4034AC" w14:textId="0D4989C5" w:rsidR="005078AD" w:rsidRPr="00877DED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77DED">
        <w:rPr>
          <w:rFonts w:ascii="Times New Roman" w:hAnsi="Times New Roman" w:cs="Times New Roman"/>
          <w:b/>
          <w:bCs/>
          <w:sz w:val="28"/>
          <w:szCs w:val="28"/>
        </w:rPr>
        <w:t xml:space="preserve">          </w:t>
      </w:r>
      <w:r w:rsidR="005078AD" w:rsidRPr="00877DED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06317BEF" w14:textId="224D2F9B" w:rsidR="005078AD" w:rsidRPr="00877DED" w:rsidRDefault="007D5690" w:rsidP="00AB49EB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 xml:space="preserve">1.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THÔNG TIN VỀ KHÁCH HÀNG</w:t>
      </w:r>
      <w:r w:rsidR="00AB49EB" w:rsidRPr="00877DED">
        <w:rPr>
          <w:rFonts w:asciiTheme="majorHAnsi" w:hAnsiTheme="majorHAnsi" w:cstheme="majorHAnsi"/>
          <w:b/>
          <w:bCs/>
          <w:sz w:val="26"/>
          <w:szCs w:val="26"/>
          <w:highlight w:val="lightGray"/>
        </w:rPr>
        <w:tab/>
      </w:r>
    </w:p>
    <w:p w14:paraId="336C444F" w14:textId="50FFB889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Tên khách hàng: 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CTY CP TM XNK HUY TIẾN </w:t>
      </w:r>
      <w:r w:rsidR="00C566F1" w:rsidRPr="00877DED">
        <w:rPr>
          <w:rFonts w:asciiTheme="majorHAnsi" w:hAnsiTheme="majorHAnsi" w:cstheme="majorHAnsi"/>
          <w:b/>
          <w:bCs/>
          <w:sz w:val="26"/>
          <w:szCs w:val="26"/>
        </w:rPr>
        <w:t>DŨNG</w:t>
      </w:r>
    </w:p>
    <w:p w14:paraId="5B856549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Số CIF</w:t>
      </w:r>
      <w:r w:rsidRPr="00877DED">
        <w:rPr>
          <w:rFonts w:asciiTheme="majorHAnsi" w:hAnsiTheme="majorHAnsi" w:cstheme="majorHAnsi"/>
          <w:b/>
          <w:bCs/>
          <w:sz w:val="26"/>
          <w:szCs w:val="26"/>
        </w:rPr>
        <w:t>: 10987477</w:t>
      </w:r>
      <w:r w:rsidRPr="00877DED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78B9283" w14:textId="77777777" w:rsidR="005078AD" w:rsidRPr="00877DED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Địa chỉ: Số 89, Đường Nguyễn Huệ, P. Cao Lãnh, TP. Cao Lãnh, Tỉnh Đồng Tháp.</w:t>
      </w:r>
    </w:p>
    <w:p w14:paraId="30808222" w14:textId="3F2EB44C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</w:rPr>
        <w:t xml:space="preserve">2. </w:t>
      </w:r>
      <w:r w:rsidR="005078AD" w:rsidRPr="00877DED">
        <w:rPr>
          <w:rFonts w:asciiTheme="majorHAnsi" w:hAnsiTheme="majorHAnsi" w:cstheme="majorHAnsi"/>
          <w:b/>
          <w:bCs/>
          <w:sz w:val="28"/>
          <w:szCs w:val="28"/>
        </w:rPr>
        <w:t>TÌNH HÌNH GIẢI NGÂN</w:t>
      </w:r>
    </w:p>
    <w:p w14:paraId="4D0D2453" w14:textId="275811AC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Hợp đồng tín dụng hạn </w:t>
      </w:r>
      <w:proofErr w:type="gramStart"/>
      <w:r w:rsidR="005078AD" w:rsidRPr="00877DED">
        <w:rPr>
          <w:rFonts w:asciiTheme="majorHAnsi" w:hAnsiTheme="majorHAnsi" w:cstheme="majorHAnsi"/>
          <w:sz w:val="26"/>
          <w:szCs w:val="26"/>
        </w:rPr>
        <w:t>mức:</w:t>
      </w:r>
      <w:r w:rsidR="009162B8">
        <w:rPr>
          <w:rFonts w:asciiTheme="majorHAnsi" w:hAnsiTheme="majorHAnsi" w:cstheme="majorHAnsi"/>
          <w:sz w:val="26"/>
          <w:szCs w:val="26"/>
        </w:rPr>
        <w:t>{</w:t>
      </w:r>
      <w:proofErr w:type="gramEnd"/>
      <w:r w:rsidR="009162B8">
        <w:rPr>
          <w:rFonts w:asciiTheme="majorHAnsi" w:hAnsiTheme="majorHAnsi" w:cstheme="majorHAnsi"/>
          <w:sz w:val="26"/>
          <w:szCs w:val="26"/>
        </w:rPr>
        <w:t>{HDTD}}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, ngày </w:t>
      </w:r>
      <w:r w:rsidR="009162B8">
        <w:rPr>
          <w:rFonts w:asciiTheme="majorHAnsi" w:hAnsiTheme="majorHAnsi" w:cstheme="majorHAnsi"/>
          <w:sz w:val="26"/>
          <w:szCs w:val="26"/>
        </w:rPr>
        <w:t>{{HDTD_DATE}}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 (gọi tắt: Hợp đồng tín dụng hạn mức).</w:t>
      </w:r>
    </w:p>
    <w:p w14:paraId="0C37530E" w14:textId="38E85701" w:rsidR="005078AD" w:rsidRPr="00877DED" w:rsidRDefault="007D5690" w:rsidP="009162B8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Thời hạn hợp đồng: Từ ngày </w:t>
      </w:r>
      <w:r w:rsidR="009162B8">
        <w:rPr>
          <w:rFonts w:asciiTheme="majorHAnsi" w:hAnsiTheme="majorHAnsi" w:cstheme="majorHAnsi"/>
          <w:sz w:val="26"/>
          <w:szCs w:val="26"/>
        </w:rPr>
        <w:t>{{HDTD}}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 đến hết ngày </w:t>
      </w:r>
      <w:r w:rsidR="009162B8">
        <w:rPr>
          <w:rFonts w:asciiTheme="majorHAnsi" w:hAnsiTheme="majorHAnsi" w:cstheme="majorHAnsi"/>
          <w:sz w:val="26"/>
          <w:szCs w:val="26"/>
        </w:rPr>
        <w:t>{{</w:t>
      </w:r>
      <w:r w:rsidR="009162B8" w:rsidRPr="009162B8">
        <w:rPr>
          <w:rFonts w:asciiTheme="majorHAnsi" w:hAnsiTheme="majorHAnsi" w:cstheme="majorHAnsi"/>
          <w:sz w:val="26"/>
          <w:szCs w:val="26"/>
        </w:rPr>
        <w:t>HDTD_DATE_expired</w:t>
      </w:r>
      <w:r w:rsidR="009162B8">
        <w:rPr>
          <w:rFonts w:asciiTheme="majorHAnsi" w:hAnsiTheme="majorHAnsi" w:cstheme="majorHAnsi"/>
          <w:sz w:val="26"/>
          <w:szCs w:val="26"/>
        </w:rPr>
        <w:t>}}.</w:t>
      </w:r>
    </w:p>
    <w:p w14:paraId="4179FDD4" w14:textId="685E789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Biện pháp đảm bảo tín dụng: </w:t>
      </w:r>
    </w:p>
    <w:p w14:paraId="000B7B45" w14:textId="78AA1AE9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(1)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kinh doanh xe ô tô từ HTC-VN </w:t>
      </w:r>
    </w:p>
    <w:p w14:paraId="5384C3F5" w14:textId="77777777" w:rsidR="005078AD" w:rsidRPr="00877DED" w:rsidRDefault="005078AD" w:rsidP="00F648F1">
      <w:pPr>
        <w:tabs>
          <w:tab w:val="num" w:pos="72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>Tài sản bảo đảm (TSBĐ) phải đáp ứng như sau:</w:t>
      </w:r>
    </w:p>
    <w:p w14:paraId="275E6932" w14:textId="242C7A71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0590778E" w14:textId="07D91659" w:rsidR="007D5690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66C527F6" w14:textId="5344DAB7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85%: TSBĐ là TSHTTVV.</w:t>
      </w:r>
    </w:p>
    <w:p w14:paraId="10EDD3E3" w14:textId="28BE8C59" w:rsidR="00B9326E" w:rsidRPr="00877DED" w:rsidRDefault="007D5690" w:rsidP="00F648F1">
      <w:pPr>
        <w:tabs>
          <w:tab w:val="num" w:pos="1440"/>
        </w:tabs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36C20775" w14:textId="4F6295FA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(2)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nhu cầu vốn lưu động kinh doanh xe ô tô thương hiệu Vinfast:</w:t>
      </w:r>
    </w:p>
    <w:p w14:paraId="4CA4F356" w14:textId="77777777" w:rsidR="005078AD" w:rsidRPr="00877DED" w:rsidRDefault="005078AD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="Segoe UI Symbol" w:hAnsi="Segoe UI Symbol" w:cs="Segoe UI Symbol"/>
          <w:sz w:val="26"/>
          <w:szCs w:val="26"/>
        </w:rPr>
        <w:t>☐</w:t>
      </w:r>
      <w:r w:rsidRPr="00877DED">
        <w:rPr>
          <w:rFonts w:asciiTheme="majorHAnsi" w:hAnsiTheme="majorHAnsi" w:cstheme="majorHAnsi"/>
          <w:sz w:val="26"/>
          <w:szCs w:val="26"/>
        </w:rPr>
        <w:t xml:space="preserve"> Tài sản bảo đảm phải đáp ứng như sau:</w:t>
      </w:r>
    </w:p>
    <w:p w14:paraId="6F18104B" w14:textId="57CEEB7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0935F639" w14:textId="7939817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5078AD" w:rsidRPr="00877DED">
        <w:rPr>
          <w:rFonts w:asciiTheme="majorHAnsi" w:hAnsiTheme="majorHAnsi" w:cstheme="majorHAnsi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633AE9D" w14:textId="3024A0B4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>Đối với phần dư nợ tương ứng tỷ lệ cho vay 80%: TSBĐ là TSHTTVV.</w:t>
      </w:r>
    </w:p>
    <w:p w14:paraId="37BEA8EF" w14:textId="08BBE7CB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 xml:space="preserve">+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phần dư nợ tương ứng tỷ lệ cho vay 15% </w:t>
      </w:r>
      <w:r w:rsidR="00C566F1" w:rsidRPr="00877DED">
        <w:rPr>
          <w:rFonts w:asciiTheme="majorHAnsi" w:hAnsiTheme="majorHAnsi" w:cstheme="majorHAnsi"/>
          <w:sz w:val="26"/>
          <w:szCs w:val="26"/>
        </w:rPr>
        <w:t>tăng thêm</w:t>
      </w:r>
      <w:r w:rsidR="005078AD" w:rsidRPr="00877DED">
        <w:rPr>
          <w:rFonts w:asciiTheme="majorHAnsi" w:hAnsiTheme="majorHAnsi" w:cstheme="majorHAnsi"/>
          <w:sz w:val="26"/>
          <w:szCs w:val="26"/>
        </w:rPr>
        <w:t>: TSBĐ là BĐS/tiền gửi và đáp ứng tỷ lệ TSBĐ bằng BĐS/tiền gửi tối thiểu là 78%.</w:t>
      </w:r>
    </w:p>
    <w:p w14:paraId="11461267" w14:textId="574C1E51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(3)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Đối với nhu cầu vốn lưu động khác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 xml:space="preserve">(để kinh doanh xe ô tô khác, phụ tùng và các bộ phận phụ trợ xe ô tô từ HTC-VN và Vinfast, các nhu cầu vốn lưu động </w:t>
      </w:r>
      <w:proofErr w:type="gramStart"/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khác,…)</w:t>
      </w:r>
      <w:r w:rsidR="005078AD" w:rsidRPr="00877DED">
        <w:rPr>
          <w:rFonts w:asciiTheme="majorHAnsi" w:hAnsiTheme="majorHAnsi" w:cstheme="majorHAnsi"/>
          <w:sz w:val="26"/>
          <w:szCs w:val="26"/>
        </w:rPr>
        <w:t>:Tài</w:t>
      </w:r>
      <w:proofErr w:type="gramEnd"/>
      <w:r w:rsidR="005078AD" w:rsidRPr="00877DED">
        <w:rPr>
          <w:rFonts w:asciiTheme="majorHAnsi" w:hAnsiTheme="majorHAnsi" w:cstheme="majorHAnsi"/>
          <w:sz w:val="26"/>
          <w:szCs w:val="26"/>
        </w:rPr>
        <w:t xml:space="preserve"> sản bảo đảm là bất động sản/tiền gửi và đáp ứng tỷ lệ tài sản bảo đảm bằng bất động sản/tiền gửi tối thiểu là 78%.</w:t>
      </w:r>
      <w:r w:rsidR="00C566F1" w:rsidRPr="00877DED">
        <w:rPr>
          <w:rFonts w:asciiTheme="majorHAnsi" w:hAnsiTheme="majorHAnsi" w:cstheme="majorHAnsi"/>
          <w:sz w:val="26"/>
          <w:szCs w:val="26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 xml:space="preserve">(theo Hợp đồng thế chấp số </w:t>
      </w:r>
      <w:r w:rsidR="009162B8">
        <w:rPr>
          <w:rFonts w:asciiTheme="majorHAnsi" w:hAnsiTheme="majorHAnsi" w:cstheme="majorHAnsi"/>
          <w:i/>
          <w:iCs/>
          <w:sz w:val="26"/>
          <w:szCs w:val="26"/>
        </w:rPr>
        <w:t xml:space="preserve">{{HDBD}} 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 xml:space="preserve">ngày </w:t>
      </w:r>
      <w:r w:rsidR="009162B8">
        <w:rPr>
          <w:rFonts w:asciiTheme="majorHAnsi" w:hAnsiTheme="majorHAnsi" w:cstheme="majorHAnsi"/>
          <w:i/>
          <w:iCs/>
          <w:sz w:val="26"/>
          <w:szCs w:val="26"/>
        </w:rPr>
        <w:t>{{HDBD_DATE}}</w:t>
      </w:r>
      <w:r w:rsidR="005078AD" w:rsidRPr="00877DED">
        <w:rPr>
          <w:rFonts w:asciiTheme="majorHAnsi" w:hAnsiTheme="majorHAnsi" w:cstheme="majorHAnsi"/>
          <w:i/>
          <w:iCs/>
          <w:sz w:val="26"/>
          <w:szCs w:val="26"/>
        </w:rPr>
        <w:t>).</w:t>
      </w:r>
    </w:p>
    <w:p w14:paraId="483CAED7" w14:textId="6F4DE7C5" w:rsidR="005078AD" w:rsidRPr="00877DED" w:rsidRDefault="007D5690" w:rsidP="00F648F1">
      <w:pPr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(4) </w:t>
      </w:r>
      <w:r w:rsidR="005078AD" w:rsidRPr="00877DED">
        <w:rPr>
          <w:rFonts w:asciiTheme="majorHAnsi" w:hAnsiTheme="majorHAnsi" w:cstheme="majorHAnsi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5B0C5B80" w14:textId="07A8E2FE" w:rsidR="005078AD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tài trợ vốn tối đa (bao gồm cho vay và bảo lãnh thanh toán) đối với từng lô xe mua từ HTC-VN:</w:t>
      </w:r>
    </w:p>
    <w:p w14:paraId="16AA25C1" w14:textId="1164BC86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85% giá trị lô xe.</w:t>
      </w:r>
    </w:p>
    <w:p w14:paraId="1BDD8989" w14:textId="1E3BB7F5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lắp ráp trong nước (CKD): 85% giá trị lô xe.</w:t>
      </w:r>
    </w:p>
    <w:p w14:paraId="3FC50162" w14:textId="0EF39ABE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- </w:t>
      </w:r>
      <w:r w:rsidR="00B9326E" w:rsidRPr="00877DED">
        <w:rPr>
          <w:rFonts w:asciiTheme="majorHAnsi" w:hAnsiTheme="majorHAnsi" w:cstheme="majorHAnsi"/>
          <w:sz w:val="26"/>
          <w:szCs w:val="26"/>
        </w:rPr>
        <w:t>Tỷ lệ cho vay thanh toán tiền ứng trước tối đa</w:t>
      </w:r>
    </w:p>
    <w:p w14:paraId="190D832A" w14:textId="2E661B0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9326E" w:rsidRPr="00877DED">
        <w:rPr>
          <w:rFonts w:asciiTheme="majorHAnsi" w:hAnsiTheme="majorHAnsi" w:cstheme="majorHAnsi"/>
          <w:sz w:val="26"/>
          <w:szCs w:val="26"/>
        </w:rPr>
        <w:t>Đối với xe nhập khẩu (CBU): 10% giá trị lô xe.</w:t>
      </w:r>
    </w:p>
    <w:p w14:paraId="6AB7D0E0" w14:textId="1E288EAD" w:rsidR="00B9326E" w:rsidRPr="00877DED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6"/>
          <w:szCs w:val="26"/>
          <w:lang w:val="vi-VN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+ </w:t>
      </w:r>
      <w:r w:rsidR="00B6033F" w:rsidRPr="00877DED">
        <w:rPr>
          <w:rFonts w:asciiTheme="majorHAnsi" w:hAnsiTheme="majorHAnsi" w:cstheme="majorHAnsi"/>
          <w:sz w:val="26"/>
          <w:szCs w:val="26"/>
        </w:rPr>
        <w:t>Đối với xe lắp ráp trong nước (CKD): 10% giá trị lô xe.</w:t>
      </w:r>
    </w:p>
    <w:p w14:paraId="7DC5AACA" w14:textId="651B359A" w:rsidR="00D826A0" w:rsidRDefault="00AB49EB" w:rsidP="00D826A0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p w14:paraId="770715A9" w14:textId="7F8A98BA" w:rsidR="00D826A0" w:rsidRPr="00D826A0" w:rsidRDefault="00D826A0" w:rsidP="00D826A0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877DED">
        <w:rPr>
          <w:rFonts w:ascii="Times New Roman" w:hAnsi="Times New Roman" w:cs="Times New Roman"/>
          <w:sz w:val="26"/>
          <w:szCs w:val="26"/>
        </w:rPr>
        <w:t>GHTD được sử dụng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creditLimit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3B062D5D" w14:textId="378737B9" w:rsidR="00D826A0" w:rsidRDefault="00D826A0" w:rsidP="00D826A0">
      <w:pPr>
        <w:spacing w:line="240" w:lineRule="auto"/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sz w:val="26"/>
          <w:szCs w:val="26"/>
        </w:rPr>
        <w:t>GHTD đã sử dụ</w:t>
      </w:r>
      <w:r>
        <w:rPr>
          <w:rFonts w:ascii="Times New Roman" w:hAnsi="Times New Roman" w:cs="Times New Roman"/>
          <w:sz w:val="26"/>
          <w:szCs w:val="26"/>
        </w:rPr>
        <w:t xml:space="preserve">ng: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                                                 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b/>
          <w:bCs/>
          <w:sz w:val="26"/>
          <w:szCs w:val="26"/>
        </w:rPr>
        <w:t>{</w:t>
      </w:r>
      <w:r w:rsidRPr="003F11F6">
        <w:rPr>
          <w:rFonts w:ascii="Times New Roman" w:hAnsi="Times New Roman" w:cs="Times New Roman"/>
          <w:b/>
          <w:bCs/>
          <w:sz w:val="26"/>
          <w:szCs w:val="26"/>
        </w:rPr>
        <w:t>usedLimit</w:t>
      </w:r>
      <w:r w:rsidRPr="00877DED">
        <w:rPr>
          <w:rFonts w:ascii="Times New Roman" w:hAnsi="Times New Roman" w:cs="Times New Roman"/>
          <w:b/>
          <w:bCs/>
          <w:sz w:val="26"/>
          <w:szCs w:val="26"/>
        </w:rPr>
        <w:t>}}</w:t>
      </w:r>
    </w:p>
    <w:p w14:paraId="1306E813" w14:textId="77777777" w:rsidR="00D826A0" w:rsidRPr="00877DED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 xml:space="preserve">Trong đó: </w:t>
      </w:r>
    </w:p>
    <w:p w14:paraId="17A95196" w14:textId="0179886D" w:rsidR="00D826A0" w:rsidRPr="00D826A0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Dư nợ vay tiền còn lại (TSBĐ là xe ô tô):</w:t>
      </w:r>
      <w:r>
        <w:rPr>
          <w:rFonts w:ascii="Times New Roman" w:hAnsi="Times New Roman" w:cs="Times New Roman"/>
          <w:sz w:val="26"/>
          <w:szCs w:val="26"/>
        </w:rPr>
        <w:t xml:space="preserve"> 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vehicleLoanBalance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34F75BA9" w14:textId="63E3729C" w:rsidR="00D826A0" w:rsidRPr="00D826A0" w:rsidRDefault="00D826A0" w:rsidP="00D826A0">
      <w:pPr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Số dư cấp bảo lãnh (TSBĐ hình thành từ vốn vay):</w:t>
      </w:r>
      <w:r>
        <w:rPr>
          <w:rFonts w:ascii="Times New Roman" w:hAnsi="Times New Roman" w:cs="Times New Roman"/>
          <w:sz w:val="26"/>
          <w:szCs w:val="26"/>
        </w:rPr>
        <w:t xml:space="preserve">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issuedGuaranteeBalance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3BBCDED5" w14:textId="5AD1A438" w:rsidR="00D826A0" w:rsidRPr="00D826A0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 w:rsidRPr="00877DED">
        <w:rPr>
          <w:rFonts w:ascii="Times New Roman" w:hAnsi="Times New Roman" w:cs="Times New Roman"/>
          <w:sz w:val="26"/>
          <w:szCs w:val="26"/>
        </w:rPr>
        <w:t>+ Số dư vay ngắn hạn khác (TSBĐ là BĐS):</w:t>
      </w:r>
      <w:r>
        <w:rPr>
          <w:rFonts w:ascii="Times New Roman" w:hAnsi="Times New Roman" w:cs="Times New Roman"/>
          <w:sz w:val="26"/>
          <w:szCs w:val="26"/>
        </w:rPr>
        <w:t xml:space="preserve">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realEstateLoanBalance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 xml:space="preserve">}} </w:t>
      </w:r>
    </w:p>
    <w:p w14:paraId="026528DA" w14:textId="076D94E3" w:rsidR="00D826A0" w:rsidRPr="00D826A0" w:rsidRDefault="00D826A0" w:rsidP="00D826A0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</w:t>
      </w:r>
      <w:r w:rsidRPr="00877DED">
        <w:rPr>
          <w:rFonts w:ascii="Times New Roman" w:hAnsi="Times New Roman" w:cs="Times New Roman"/>
          <w:sz w:val="26"/>
          <w:szCs w:val="26"/>
        </w:rPr>
        <w:t xml:space="preserve"> GHTD còn được sử dụng</w:t>
      </w:r>
      <w:r>
        <w:rPr>
          <w:rFonts w:ascii="Times New Roman" w:hAnsi="Times New Roman" w:cs="Times New Roman"/>
          <w:sz w:val="26"/>
          <w:szCs w:val="26"/>
        </w:rPr>
        <w:t xml:space="preserve">:                                                 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  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proofErr w:type="gramEnd"/>
      <w:r w:rsidRPr="00877DED">
        <w:rPr>
          <w:rFonts w:ascii="Times New Roman" w:hAnsi="Times New Roman" w:cs="Times New Roman"/>
          <w:color w:val="0070C0"/>
          <w:sz w:val="26"/>
          <w:szCs w:val="26"/>
        </w:rPr>
        <w:t>{</w:t>
      </w:r>
      <w:r w:rsidRPr="003F11F6">
        <w:rPr>
          <w:rFonts w:ascii="Times New Roman" w:hAnsi="Times New Roman" w:cs="Times New Roman"/>
          <w:color w:val="0070C0"/>
          <w:sz w:val="26"/>
          <w:szCs w:val="26"/>
        </w:rPr>
        <w:t>remainingLimit</w:t>
      </w:r>
      <w:r w:rsidRPr="00877DED">
        <w:rPr>
          <w:rFonts w:ascii="Times New Roman" w:hAnsi="Times New Roman" w:cs="Times New Roman"/>
          <w:color w:val="0070C0"/>
          <w:sz w:val="26"/>
          <w:szCs w:val="26"/>
        </w:rPr>
        <w:t>}}</w:t>
      </w:r>
    </w:p>
    <w:p w14:paraId="682B2E63" w14:textId="788BB87B" w:rsidR="005078AD" w:rsidRPr="007D67DD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7D67DD">
        <w:rPr>
          <w:rFonts w:asciiTheme="majorHAnsi" w:hAnsiTheme="majorHAnsi" w:cstheme="majorHAnsi"/>
          <w:b/>
          <w:bCs/>
          <w:sz w:val="28"/>
          <w:szCs w:val="28"/>
        </w:rPr>
        <w:t xml:space="preserve">3. </w:t>
      </w:r>
      <w:r w:rsidR="005078AD" w:rsidRPr="007D67DD">
        <w:rPr>
          <w:rFonts w:asciiTheme="majorHAnsi" w:hAnsiTheme="majorHAnsi" w:cstheme="majorHAnsi"/>
          <w:b/>
          <w:bCs/>
          <w:sz w:val="28"/>
          <w:szCs w:val="28"/>
        </w:rPr>
        <w:t>CẬP NHẬT TÌNH HÌNH KHÁCH HÀNG TẠI THỜI ĐIỂM GẦN NHẤT</w:t>
      </w:r>
    </w:p>
    <w:p w14:paraId="5B9F79BC" w14:textId="2665A111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3.1 </w:t>
      </w:r>
      <w:r w:rsidR="005078AD" w:rsidRPr="00877DED">
        <w:rPr>
          <w:rFonts w:asciiTheme="majorHAnsi" w:hAnsiTheme="majorHAnsi" w:cstheme="majorHAnsi"/>
          <w:sz w:val="26"/>
          <w:szCs w:val="26"/>
        </w:rPr>
        <w:t>Xếp hạng khách hàng: AA</w:t>
      </w:r>
    </w:p>
    <w:p w14:paraId="100DFF1C" w14:textId="7D7F12BB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3.2 </w:t>
      </w:r>
      <w:r w:rsidR="005078AD" w:rsidRPr="00877DED">
        <w:rPr>
          <w:rFonts w:asciiTheme="majorHAnsi" w:hAnsiTheme="majorHAnsi" w:cstheme="majorHAnsi"/>
          <w:sz w:val="26"/>
          <w:szCs w:val="26"/>
        </w:rPr>
        <w:t>Thay đổi tài sản đảm bảo: Không</w:t>
      </w:r>
    </w:p>
    <w:p w14:paraId="04009889" w14:textId="630247C4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3.3 </w:t>
      </w:r>
      <w:r w:rsidR="005078AD" w:rsidRPr="00877DED">
        <w:rPr>
          <w:rFonts w:asciiTheme="majorHAnsi" w:hAnsiTheme="majorHAnsi" w:cstheme="majorHAnsi"/>
          <w:sz w:val="26"/>
          <w:szCs w:val="26"/>
        </w:rPr>
        <w:t>Những thay dổi quan trọng của khách hàng: không có sự thay đổi lớn</w:t>
      </w:r>
    </w:p>
    <w:p w14:paraId="25E87E90" w14:textId="2A3E7B74" w:rsidR="005078AD" w:rsidRPr="00D826A0" w:rsidRDefault="007D5690" w:rsidP="00D826A0">
      <w:pPr>
        <w:rPr>
          <w:rFonts w:ascii="Times New Roman" w:hAnsi="Times New Roman" w:cs="Times New Roman"/>
          <w:i/>
          <w:color w:val="0070C0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3.4 </w:t>
      </w:r>
      <w:r w:rsidR="005078AD" w:rsidRPr="00877DED">
        <w:rPr>
          <w:rFonts w:asciiTheme="majorHAnsi" w:hAnsiTheme="majorHAnsi" w:cstheme="majorHAnsi"/>
          <w:sz w:val="26"/>
          <w:szCs w:val="26"/>
        </w:rPr>
        <w:t xml:space="preserve">Tình hình giao dịch tại BIDV Đồng Tháp: Đến ngày </w:t>
      </w:r>
      <w:r w:rsidR="00D826A0" w:rsidRPr="00D826A0">
        <w:rPr>
          <w:rFonts w:ascii="Times New Roman" w:hAnsi="Times New Roman" w:cs="Times New Roman"/>
          <w:i/>
          <w:color w:val="0070C0"/>
        </w:rPr>
        <w:t>{{CURRENT_DATE}}</w:t>
      </w:r>
      <w:r w:rsidR="00D826A0">
        <w:rPr>
          <w:rFonts w:ascii="Times New Roman" w:hAnsi="Times New Roman" w:cs="Times New Roman"/>
          <w:i/>
          <w:color w:val="0070C0"/>
        </w:rPr>
        <w:t xml:space="preserve"> </w:t>
      </w:r>
      <w:r w:rsidR="005078AD" w:rsidRPr="00877DED">
        <w:rPr>
          <w:rFonts w:asciiTheme="majorHAnsi" w:hAnsiTheme="majorHAnsi" w:cstheme="majorHAnsi"/>
          <w:sz w:val="26"/>
          <w:szCs w:val="26"/>
        </w:rPr>
        <w:t>như mục 1</w:t>
      </w:r>
    </w:p>
    <w:p w14:paraId="634C1607" w14:textId="5DAF0E17" w:rsidR="005078AD" w:rsidRPr="00877DED" w:rsidRDefault="007D5690" w:rsidP="007D5690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lastRenderedPageBreak/>
        <w:t xml:space="preserve">3.5 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hoạt động kinh doanh và tài chính của Công ty đến hết ngày 30/9/2025 theo báo cáo nộp cơ quan thuế:”</w:t>
      </w:r>
    </w:p>
    <w:p w14:paraId="78F601D3" w14:textId="2931D835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</w:t>
      </w:r>
      <w:r w:rsidR="00C566F1" w:rsidRPr="00877DED">
        <w:rPr>
          <w:rFonts w:asciiTheme="majorHAnsi" w:hAnsiTheme="majorHAnsi" w:cstheme="majorHAnsi"/>
          <w:sz w:val="26"/>
          <w:szCs w:val="26"/>
        </w:rPr>
        <w:t>ình</w:t>
      </w:r>
      <w:r w:rsidRPr="00877DED">
        <w:rPr>
          <w:rFonts w:asciiTheme="majorHAnsi" w:hAnsiTheme="majorHAnsi" w:cstheme="majorHAnsi"/>
          <w:sz w:val="26"/>
          <w:szCs w:val="26"/>
        </w:rPr>
        <w:t xml:space="preserve">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32574113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B10274" w14:textId="7DD67CC2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Doanh thu bán tăng: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B7C6E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283.655.759.066 đồng</w:t>
            </w:r>
          </w:p>
        </w:tc>
      </w:tr>
      <w:tr w:rsidR="005078AD" w:rsidRPr="00877DED" w14:paraId="5A589DAB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8683AC3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Giá vốn tăng bán: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A321E8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264.694.169.138 đồng</w:t>
            </w:r>
          </w:p>
        </w:tc>
      </w:tr>
      <w:tr w:rsidR="005078AD" w:rsidRPr="00877DED" w14:paraId="11C8221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4A5818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gộp: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C674B7F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18.961.589.928 đồng</w:t>
            </w:r>
          </w:p>
        </w:tc>
      </w:tr>
      <w:tr w:rsidR="005078AD" w:rsidRPr="00877DED" w14:paraId="205FE387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D1068D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F5378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12.065.763.145 đồng</w:t>
            </w:r>
          </w:p>
        </w:tc>
      </w:tr>
      <w:tr w:rsidR="005078AD" w:rsidRPr="00877DED" w14:paraId="01890CDF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A86F6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C6DFEA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2.326.131.414 đồng</w:t>
            </w:r>
          </w:p>
        </w:tc>
      </w:tr>
      <w:tr w:rsidR="005078AD" w:rsidRPr="00877DED" w14:paraId="5136922C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BF7A0B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9B99FD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1.860.905.131 đồng</w:t>
            </w:r>
          </w:p>
        </w:tc>
      </w:tr>
      <w:tr w:rsidR="005078AD" w:rsidRPr="00877DED" w14:paraId="60F71FE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928BF9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210937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</w:tr>
    </w:tbl>
    <w:p w14:paraId="0390375E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■Tình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877DED" w14:paraId="24867297" w14:textId="77777777" w:rsidTr="00E9629D">
        <w:tc>
          <w:tcPr>
            <w:tcW w:w="4675" w:type="dxa"/>
          </w:tcPr>
          <w:p w14:paraId="4EA8BF14" w14:textId="759057EB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ngắn hạn:</w:t>
            </w:r>
          </w:p>
        </w:tc>
        <w:tc>
          <w:tcPr>
            <w:tcW w:w="4675" w:type="dxa"/>
          </w:tcPr>
          <w:p w14:paraId="3AB7495E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98.066.033.486 đồng</w:t>
            </w:r>
          </w:p>
        </w:tc>
      </w:tr>
      <w:tr w:rsidR="005078AD" w:rsidRPr="00877DED" w14:paraId="7730260D" w14:textId="77777777" w:rsidTr="00E9629D">
        <w:tc>
          <w:tcPr>
            <w:tcW w:w="4675" w:type="dxa"/>
          </w:tcPr>
          <w:p w14:paraId="54E6E3B8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Tiền và tương đương tiền:</w:t>
            </w:r>
          </w:p>
        </w:tc>
        <w:tc>
          <w:tcPr>
            <w:tcW w:w="4675" w:type="dxa"/>
          </w:tcPr>
          <w:p w14:paraId="38BAF405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19.756.232.464 đồng</w:t>
            </w:r>
          </w:p>
        </w:tc>
      </w:tr>
      <w:tr w:rsidR="005078AD" w:rsidRPr="00877DED" w14:paraId="7CDDDFE1" w14:textId="77777777" w:rsidTr="00E9629D">
        <w:tc>
          <w:tcPr>
            <w:tcW w:w="4675" w:type="dxa"/>
          </w:tcPr>
          <w:p w14:paraId="0D30B07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Đầu tư tài chính ngắn hạn</w:t>
            </w:r>
          </w:p>
        </w:tc>
        <w:tc>
          <w:tcPr>
            <w:tcW w:w="4675" w:type="dxa"/>
          </w:tcPr>
          <w:p w14:paraId="1FEDB24C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7E04D43C" w14:textId="77777777" w:rsidTr="00E9629D">
        <w:tc>
          <w:tcPr>
            <w:tcW w:w="4675" w:type="dxa"/>
          </w:tcPr>
          <w:p w14:paraId="66E2A582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Hàng hóa tồn kho:</w:t>
            </w:r>
          </w:p>
        </w:tc>
        <w:tc>
          <w:tcPr>
            <w:tcW w:w="4675" w:type="dxa"/>
          </w:tcPr>
          <w:p w14:paraId="1FF4664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63.208.070.532 đồng</w:t>
            </w:r>
          </w:p>
        </w:tc>
      </w:tr>
      <w:tr w:rsidR="005078AD" w:rsidRPr="00877DED" w14:paraId="03BEFA1F" w14:textId="77777777" w:rsidTr="00E9629D">
        <w:tc>
          <w:tcPr>
            <w:tcW w:w="4675" w:type="dxa"/>
          </w:tcPr>
          <w:p w14:paraId="1A4EFA36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phải thu:</w:t>
            </w:r>
          </w:p>
        </w:tc>
        <w:tc>
          <w:tcPr>
            <w:tcW w:w="4675" w:type="dxa"/>
          </w:tcPr>
          <w:p w14:paraId="62E19932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15.097.029.212 đồng</w:t>
            </w:r>
          </w:p>
        </w:tc>
      </w:tr>
      <w:tr w:rsidR="005078AD" w:rsidRPr="00877DED" w14:paraId="370E781B" w14:textId="77777777" w:rsidTr="00E9629D">
        <w:tc>
          <w:tcPr>
            <w:tcW w:w="4675" w:type="dxa"/>
          </w:tcPr>
          <w:p w14:paraId="508E1A67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TS ngắn hạn khác:</w:t>
            </w:r>
          </w:p>
        </w:tc>
        <w:tc>
          <w:tcPr>
            <w:tcW w:w="4675" w:type="dxa"/>
          </w:tcPr>
          <w:p w14:paraId="7697C286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4.701.278 đồng</w:t>
            </w:r>
          </w:p>
        </w:tc>
      </w:tr>
      <w:tr w:rsidR="005078AD" w:rsidRPr="00877DED" w14:paraId="2903C244" w14:textId="77777777" w:rsidTr="00E9629D">
        <w:tc>
          <w:tcPr>
            <w:tcW w:w="4675" w:type="dxa"/>
          </w:tcPr>
          <w:p w14:paraId="41226D2A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60C2B76D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42.669.279.692 đồng</w:t>
            </w:r>
          </w:p>
        </w:tc>
      </w:tr>
      <w:tr w:rsidR="005078AD" w:rsidRPr="00877DED" w14:paraId="5382B044" w14:textId="77777777" w:rsidTr="00E9629D">
        <w:tc>
          <w:tcPr>
            <w:tcW w:w="4675" w:type="dxa"/>
          </w:tcPr>
          <w:p w14:paraId="1040733D" w14:textId="7EA6760E" w:rsidR="005078AD" w:rsidRPr="00877DED" w:rsidRDefault="005078AD" w:rsidP="00E9629D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1391980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  <w:tr w:rsidR="005078AD" w:rsidRPr="00877DED" w14:paraId="57A05E4D" w14:textId="77777777" w:rsidTr="00E9629D">
        <w:tc>
          <w:tcPr>
            <w:tcW w:w="4675" w:type="dxa"/>
          </w:tcPr>
          <w:p w14:paraId="57B10B7A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Nợ ngắn hạn:</w:t>
            </w:r>
          </w:p>
        </w:tc>
        <w:tc>
          <w:tcPr>
            <w:tcW w:w="4675" w:type="dxa"/>
          </w:tcPr>
          <w:p w14:paraId="3E121AF1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87.747.143.544 đồng</w:t>
            </w:r>
          </w:p>
        </w:tc>
      </w:tr>
      <w:tr w:rsidR="005078AD" w:rsidRPr="00877DED" w14:paraId="03F30C8C" w14:textId="77777777" w:rsidTr="00E9629D">
        <w:tc>
          <w:tcPr>
            <w:tcW w:w="4675" w:type="dxa"/>
          </w:tcPr>
          <w:p w14:paraId="3E4E8624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Dư nợ vay ngắn hạn:</w:t>
            </w:r>
          </w:p>
        </w:tc>
        <w:tc>
          <w:tcPr>
            <w:tcW w:w="4675" w:type="dxa"/>
          </w:tcPr>
          <w:p w14:paraId="657CE892" w14:textId="0EA6C0DB" w:rsidR="005078AD" w:rsidRPr="00877DED" w:rsidRDefault="00F01010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78.179.491.091 </w:t>
            </w:r>
            <w:r w:rsidR="005078AD"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59137C26" w14:textId="77777777" w:rsidTr="00E9629D">
        <w:tc>
          <w:tcPr>
            <w:tcW w:w="4675" w:type="dxa"/>
          </w:tcPr>
          <w:p w14:paraId="1E3512BB" w14:textId="77777777" w:rsidR="005078AD" w:rsidRPr="00877DED" w:rsidRDefault="005078AD" w:rsidP="00A741FA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751C486D" w14:textId="77777777" w:rsidR="005078AD" w:rsidRPr="00877DED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đồng</w:t>
            </w:r>
          </w:p>
        </w:tc>
      </w:tr>
      <w:tr w:rsidR="005078AD" w:rsidRPr="00877DED" w14:paraId="3F855E09" w14:textId="77777777" w:rsidTr="00E9629D">
        <w:tc>
          <w:tcPr>
            <w:tcW w:w="4675" w:type="dxa"/>
          </w:tcPr>
          <w:p w14:paraId="5B8EB610" w14:textId="77777777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- Vốn chủ sở hữu:</w:t>
            </w:r>
          </w:p>
        </w:tc>
        <w:tc>
          <w:tcPr>
            <w:tcW w:w="4675" w:type="dxa"/>
          </w:tcPr>
          <w:p w14:paraId="0CEB721C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52.988.169.634 đồng</w:t>
            </w:r>
          </w:p>
        </w:tc>
      </w:tr>
      <w:tr w:rsidR="005078AD" w:rsidRPr="00877DED" w14:paraId="210FA0DA" w14:textId="77777777" w:rsidTr="00E9629D">
        <w:tc>
          <w:tcPr>
            <w:tcW w:w="4675" w:type="dxa"/>
          </w:tcPr>
          <w:p w14:paraId="7A754C25" w14:textId="1D2A0AC9" w:rsidR="005078AD" w:rsidRPr="00877DED" w:rsidRDefault="005078AD" w:rsidP="00E9629D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00F70F39" w14:textId="77777777" w:rsidR="005078AD" w:rsidRPr="00877DED" w:rsidRDefault="005078AD" w:rsidP="00E9629D">
            <w:pPr>
              <w:jc w:val="right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140.735.313.178 đồng</w:t>
            </w:r>
          </w:p>
        </w:tc>
      </w:tr>
    </w:tbl>
    <w:p w14:paraId="6F9A85F0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6113D1E" w14:textId="75E17C0B" w:rsidR="005078AD" w:rsidRPr="00877DED" w:rsidRDefault="005078AD" w:rsidP="005078AD">
      <w:pPr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  <w:u w:val="single"/>
        </w:rPr>
        <w:t>Kết luận:</w:t>
      </w:r>
    </w:p>
    <w:p w14:paraId="2E625994" w14:textId="5AE4B078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Tình hình tài chính của Công ty tốt, khả năng thanh toán các khoản nợ ngắn hạn được bảo đảm; vốn lưu động, tăng tồn kho quay vòng hợp lý, cơ cấu vốn chủ sở hữu hợp lý; không tăng vốn ngắn hạn đầu tư tài sản dài hạn, sử dụng đòn nợ hiệu quả. Vật tư tăng hóa đảm bảo kỳ vay.</w:t>
      </w:r>
    </w:p>
    <w:p w14:paraId="0E1346A7" w14:textId="1FABE912" w:rsidR="005078AD" w:rsidRPr="00877DED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-</w:t>
      </w:r>
      <w:r w:rsidR="005078AD" w:rsidRPr="00877DED">
        <w:rPr>
          <w:rFonts w:asciiTheme="majorHAnsi" w:hAnsiTheme="majorHAnsi" w:cstheme="majorHAnsi"/>
          <w:sz w:val="26"/>
          <w:szCs w:val="26"/>
        </w:rPr>
        <w:t>Kết quả sản xuất kinh doanh của Công ty: Công ty hoạt động hiệu quả, kinh doanh có lãi.</w:t>
      </w:r>
    </w:p>
    <w:p w14:paraId="148A3DE0" w14:textId="4541A05A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>II. THÔNG TIN VỀ YÊU CẦU CỦA KHÁCH HÀNG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0E505738" w14:textId="6F28D131" w:rsidR="005078AD" w:rsidRPr="00877DED" w:rsidRDefault="00533769" w:rsidP="00533769">
      <w:pPr>
        <w:spacing w:line="24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877DED">
        <w:rPr>
          <w:rFonts w:asciiTheme="majorHAnsi" w:hAnsiTheme="majorHAnsi" w:cstheme="majorHAnsi"/>
          <w:b/>
          <w:bCs/>
          <w:sz w:val="26"/>
          <w:szCs w:val="26"/>
        </w:rPr>
        <w:t xml:space="preserve">1- </w:t>
      </w:r>
      <w:r w:rsidR="005078AD" w:rsidRPr="00877DED">
        <w:rPr>
          <w:rFonts w:asciiTheme="majorHAnsi" w:hAnsiTheme="majorHAnsi" w:cstheme="majorHAnsi"/>
          <w:b/>
          <w:bCs/>
          <w:sz w:val="26"/>
          <w:szCs w:val="26"/>
        </w:rPr>
        <w:t>Yêu cầu Bảo lãnh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6385"/>
      </w:tblGrid>
      <w:tr w:rsidR="005078AD" w:rsidRPr="00877DED" w14:paraId="08BC1621" w14:textId="77777777" w:rsidTr="00533769">
        <w:tc>
          <w:tcPr>
            <w:tcW w:w="3055" w:type="dxa"/>
          </w:tcPr>
          <w:p w14:paraId="3B2EC720" w14:textId="77777777" w:rsidR="005078AD" w:rsidRPr="00877DED" w:rsidRDefault="005078AD" w:rsidP="00533769">
            <w:pPr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Yêu cầu của KH:</w:t>
            </w:r>
          </w:p>
        </w:tc>
        <w:tc>
          <w:tcPr>
            <w:tcW w:w="6385" w:type="dxa"/>
          </w:tcPr>
          <w:p w14:paraId="0C99F0EB" w14:textId="0F27FC13" w:rsidR="005078AD" w:rsidRPr="00D826A0" w:rsidRDefault="005078AD" w:rsidP="00E9629D">
            <w:pPr>
              <w:rPr>
                <w:rFonts w:ascii="Times New Roman" w:hAnsi="Times New Roman" w:cs="Times New Roman"/>
                <w:i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Ngày </w:t>
            </w:r>
            <w:r w:rsidR="00D826A0" w:rsidRPr="00D826A0">
              <w:rPr>
                <w:rFonts w:ascii="Times New Roman" w:hAnsi="Times New Roman" w:cs="Times New Roman"/>
                <w:i/>
                <w:color w:val="4472C4" w:themeColor="accent1"/>
                <w:sz w:val="26"/>
                <w:szCs w:val="26"/>
              </w:rPr>
              <w:t>{{CURRENT_DATE}}</w:t>
            </w:r>
          </w:p>
        </w:tc>
      </w:tr>
      <w:tr w:rsidR="005078AD" w:rsidRPr="00877DED" w14:paraId="6EBE889C" w14:textId="77777777" w:rsidTr="00533769">
        <w:tc>
          <w:tcPr>
            <w:tcW w:w="3055" w:type="dxa"/>
          </w:tcPr>
          <w:p w14:paraId="32A9B0A7" w14:textId="77777777" w:rsidR="005078AD" w:rsidRPr="00877DED" w:rsidRDefault="005078AD" w:rsidP="00533769">
            <w:pPr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6385" w:type="dxa"/>
          </w:tcPr>
          <w:p w14:paraId="17A4CF0E" w14:textId="458F15C2" w:rsidR="00533769" w:rsidRPr="00877DED" w:rsidRDefault="00533769" w:rsidP="00533769">
            <w:pPr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</w:pP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(bằng chữ:</w:t>
            </w:r>
            <w:r w:rsidRPr="00877DED">
              <w:rPr>
                <w:b/>
                <w:bCs/>
                <w:color w:val="4472C4" w:themeColor="accent1"/>
                <w:sz w:val="26"/>
                <w:szCs w:val="26"/>
              </w:rPr>
              <w:t xml:space="preserve"> </w:t>
            </w:r>
            <w:r w:rsidRPr="00877DED">
              <w:rPr>
                <w:rFonts w:ascii="Times New Roman" w:hAnsi="Times New Roman" w:cs="Times New Roman"/>
                <w:b/>
                <w:bCs/>
                <w:color w:val="4472C4" w:themeColor="accent1"/>
                <w:sz w:val="26"/>
                <w:szCs w:val="26"/>
              </w:rPr>
              <w:t>{{EXPECTED_GUARANTEE_AMOUNT_TEXT}}</w:t>
            </w:r>
            <w:r w:rsidRPr="00877DED">
              <w:rPr>
                <w:rFonts w:ascii="Times New Roman" w:hAnsi="Times New Roman" w:cs="Times New Roman"/>
                <w:color w:val="4472C4" w:themeColor="accent1"/>
                <w:sz w:val="26"/>
                <w:szCs w:val="26"/>
              </w:rPr>
              <w:t>.)</w:t>
            </w:r>
          </w:p>
          <w:p w14:paraId="73E68D10" w14:textId="09FBB03D" w:rsidR="005078AD" w:rsidRPr="00877DED" w:rsidRDefault="005078AD" w:rsidP="00B1311A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</w:tbl>
    <w:p w14:paraId="1E8BB4CC" w14:textId="77777777" w:rsidR="005078AD" w:rsidRPr="00877DED" w:rsidRDefault="005078AD" w:rsidP="00533769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55"/>
        <w:gridCol w:w="1793"/>
        <w:gridCol w:w="367"/>
        <w:gridCol w:w="1799"/>
        <w:gridCol w:w="541"/>
        <w:gridCol w:w="1634"/>
        <w:gridCol w:w="436"/>
        <w:gridCol w:w="1710"/>
      </w:tblGrid>
      <w:tr w:rsidR="005078AD" w:rsidRPr="00877DED" w14:paraId="48FD10F3" w14:textId="77777777" w:rsidTr="007D5690">
        <w:tc>
          <w:tcPr>
            <w:tcW w:w="355" w:type="dxa"/>
            <w:tcBorders>
              <w:right w:val="single" w:sz="4" w:space="0" w:color="auto"/>
            </w:tcBorders>
          </w:tcPr>
          <w:p w14:paraId="70A3ADC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4EA9EC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Cho vay</w:t>
            </w:r>
          </w:p>
        </w:tc>
        <w:tc>
          <w:tcPr>
            <w:tcW w:w="367" w:type="dxa"/>
            <w:tcBorders>
              <w:left w:val="single" w:sz="4" w:space="0" w:color="auto"/>
              <w:right w:val="single" w:sz="4" w:space="0" w:color="auto"/>
            </w:tcBorders>
          </w:tcPr>
          <w:p w14:paraId="2ED99BAD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D3606A0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Chiết khấu</w:t>
            </w:r>
          </w:p>
        </w:tc>
        <w:tc>
          <w:tcPr>
            <w:tcW w:w="541" w:type="dxa"/>
            <w:tcBorders>
              <w:left w:val="single" w:sz="4" w:space="0" w:color="auto"/>
              <w:right w:val="single" w:sz="4" w:space="0" w:color="auto"/>
            </w:tcBorders>
          </w:tcPr>
          <w:p w14:paraId="4CA90C9A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X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5601E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</w:t>
            </w:r>
          </w:p>
        </w:tc>
        <w:tc>
          <w:tcPr>
            <w:tcW w:w="436" w:type="dxa"/>
            <w:tcBorders>
              <w:left w:val="single" w:sz="4" w:space="0" w:color="auto"/>
              <w:right w:val="single" w:sz="4" w:space="0" w:color="auto"/>
            </w:tcBorders>
          </w:tcPr>
          <w:p w14:paraId="42550F27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3241B" w14:textId="77777777" w:rsidR="005078AD" w:rsidRPr="00877DED" w:rsidRDefault="005078AD" w:rsidP="00E9629D">
            <w:pPr>
              <w:jc w:val="center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Mở L/C</w:t>
            </w:r>
          </w:p>
        </w:tc>
      </w:tr>
    </w:tbl>
    <w:p w14:paraId="2F801EC2" w14:textId="77777777" w:rsidR="005078AD" w:rsidRPr="00877DED" w:rsidRDefault="005078AD" w:rsidP="005078AD">
      <w:pPr>
        <w:spacing w:line="240" w:lineRule="auto"/>
        <w:ind w:left="720"/>
        <w:rPr>
          <w:rFonts w:asciiTheme="majorHAnsi" w:hAnsiTheme="majorHAnsi" w:cstheme="majorHAnsi"/>
          <w:sz w:val="26"/>
          <w:szCs w:val="26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935"/>
      </w:tblGrid>
      <w:tr w:rsidR="005078AD" w:rsidRPr="00877DED" w14:paraId="24738CFB" w14:textId="77777777" w:rsidTr="00533769">
        <w:tc>
          <w:tcPr>
            <w:tcW w:w="3595" w:type="dxa"/>
          </w:tcPr>
          <w:p w14:paraId="6128C234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Mục đích:</w:t>
            </w:r>
          </w:p>
        </w:tc>
        <w:tc>
          <w:tcPr>
            <w:tcW w:w="5935" w:type="dxa"/>
          </w:tcPr>
          <w:p w14:paraId="73AF3AE6" w14:textId="774ECB85" w:rsidR="005078AD" w:rsidRPr="00D826A0" w:rsidRDefault="003B671B" w:rsidP="007D5690">
            <w:pPr>
              <w:jc w:val="both"/>
              <w:rPr>
                <w:rFonts w:ascii="Times New Roman" w:hAnsi="Times New Roman" w:cs="Times New Roman"/>
                <w:i/>
                <w:color w:val="0070C0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 thanh toán 85% giá trị hợp đồng theo Hợp đồng nguyên tắc mua bán hàng hóa số 2507VS066/HĐNT/HTV ký ngày 01/07/2025, và Phụ lục</w:t>
            </w:r>
            <w:r w:rsidR="00764B34"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hợp đồng mua số 260109-001/PLHD/VS066 ngày </w:t>
            </w:r>
            <w:r w:rsidR="00D826A0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</w:p>
        </w:tc>
      </w:tr>
      <w:tr w:rsidR="005078AD" w:rsidRPr="00877DED" w14:paraId="5D52C90A" w14:textId="77777777" w:rsidTr="00533769">
        <w:tc>
          <w:tcPr>
            <w:tcW w:w="3595" w:type="dxa"/>
          </w:tcPr>
          <w:p w14:paraId="7FF443BC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Đơn vị nhận bảo lãnh:</w:t>
            </w:r>
          </w:p>
        </w:tc>
        <w:tc>
          <w:tcPr>
            <w:tcW w:w="5935" w:type="dxa"/>
          </w:tcPr>
          <w:p w14:paraId="58D7793C" w14:textId="54A8C4B7" w:rsidR="005078AD" w:rsidRPr="00877DED" w:rsidRDefault="00764B34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Công ty cổ phần Liên doanh ô tô Hyundai Thành Công Việt Nam (HTC-VN).</w:t>
            </w:r>
          </w:p>
        </w:tc>
      </w:tr>
      <w:tr w:rsidR="005078AD" w:rsidRPr="00877DED" w14:paraId="08B4890E" w14:textId="77777777" w:rsidTr="00533769">
        <w:tc>
          <w:tcPr>
            <w:tcW w:w="3595" w:type="dxa"/>
          </w:tcPr>
          <w:p w14:paraId="4BF76118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Địa chỉ</w:t>
            </w:r>
          </w:p>
        </w:tc>
        <w:tc>
          <w:tcPr>
            <w:tcW w:w="5935" w:type="dxa"/>
          </w:tcPr>
          <w:p w14:paraId="6C54B51A" w14:textId="2F6E7DE9" w:rsidR="005078AD" w:rsidRPr="00877DED" w:rsidRDefault="003B0925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KCN Gián Khẩu, xã Gia Trấn, tỉnh Ninh Bình</w:t>
            </w:r>
          </w:p>
        </w:tc>
      </w:tr>
      <w:tr w:rsidR="005078AD" w:rsidRPr="00877DED" w14:paraId="2FF86CC0" w14:textId="77777777" w:rsidTr="00533769">
        <w:tc>
          <w:tcPr>
            <w:tcW w:w="3595" w:type="dxa"/>
          </w:tcPr>
          <w:p w14:paraId="10FA9310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Phí bảo lãnh:</w:t>
            </w:r>
          </w:p>
        </w:tc>
        <w:tc>
          <w:tcPr>
            <w:tcW w:w="5935" w:type="dxa"/>
          </w:tcPr>
          <w:p w14:paraId="77E89065" w14:textId="77777777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2,0%/năm</w:t>
            </w:r>
          </w:p>
        </w:tc>
      </w:tr>
      <w:tr w:rsidR="005078AD" w:rsidRPr="00877DED" w14:paraId="2E5E1B57" w14:textId="77777777" w:rsidTr="00533769">
        <w:tc>
          <w:tcPr>
            <w:tcW w:w="3595" w:type="dxa"/>
          </w:tcPr>
          <w:p w14:paraId="6870D78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Thời hạn bảo lãnh:</w:t>
            </w:r>
          </w:p>
        </w:tc>
        <w:tc>
          <w:tcPr>
            <w:tcW w:w="5935" w:type="dxa"/>
          </w:tcPr>
          <w:p w14:paraId="4C09C883" w14:textId="21D4BB5E" w:rsidR="005078AD" w:rsidRPr="00877DED" w:rsidRDefault="00D826A0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D826A0">
              <w:rPr>
                <w:rFonts w:asciiTheme="majorHAnsi" w:hAnsiTheme="majorHAnsi" w:cstheme="majorHAnsi"/>
                <w:color w:val="2F5496" w:themeColor="accent1" w:themeShade="BF"/>
                <w:sz w:val="26"/>
                <w:szCs w:val="26"/>
              </w:rPr>
              <w:t>{{</w:t>
            </w:r>
            <w:r w:rsidRPr="00D826A0">
              <w:rPr>
                <w:rFonts w:asciiTheme="majorHAnsi" w:eastAsia="Times New Roman" w:hAnsiTheme="majorHAnsi" w:cstheme="majorHAnsi"/>
                <w:color w:val="2F5496" w:themeColor="accent1" w:themeShade="BF"/>
                <w:kern w:val="0"/>
                <w:sz w:val="26"/>
                <w:szCs w:val="26"/>
                <w14:ligatures w14:val="none"/>
              </w:rPr>
              <w:t>guaranteeTermDays</w:t>
            </w:r>
            <w:r w:rsidRPr="00D826A0">
              <w:rPr>
                <w:rFonts w:asciiTheme="majorHAnsi" w:hAnsiTheme="majorHAnsi" w:cstheme="majorHAnsi"/>
                <w:color w:val="2F5496" w:themeColor="accent1" w:themeShade="BF"/>
                <w:sz w:val="26"/>
                <w:szCs w:val="26"/>
              </w:rPr>
              <w:t>}}</w:t>
            </w:r>
            <w:r w:rsidR="003B0925" w:rsidRPr="00D826A0">
              <w:rPr>
                <w:rFonts w:asciiTheme="majorHAnsi" w:hAnsiTheme="majorHAnsi" w:cstheme="majorHAnsi"/>
                <w:color w:val="2F5496" w:themeColor="accent1" w:themeShade="BF"/>
                <w:sz w:val="26"/>
                <w:szCs w:val="26"/>
              </w:rPr>
              <w:t xml:space="preserve"> </w:t>
            </w:r>
            <w:r w:rsidR="003B0925" w:rsidRPr="00877DED">
              <w:rPr>
                <w:rFonts w:asciiTheme="majorHAnsi" w:hAnsiTheme="majorHAnsi" w:cstheme="majorHAnsi"/>
                <w:sz w:val="26"/>
                <w:szCs w:val="26"/>
              </w:rPr>
              <w:t>ngày kể từ ngày HTC-VN/Ngân hàng phục vụ HTC-VN gửi bộ hồ sơ xe đầy đủ cho BIDV - CN Đông Hà Nội</w:t>
            </w:r>
          </w:p>
        </w:tc>
      </w:tr>
      <w:tr w:rsidR="005078AD" w:rsidRPr="00877DED" w14:paraId="567F1D82" w14:textId="77777777" w:rsidTr="00533769">
        <w:tc>
          <w:tcPr>
            <w:tcW w:w="3595" w:type="dxa"/>
          </w:tcPr>
          <w:p w14:paraId="04588187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Tài sản bảo đảm:</w:t>
            </w:r>
          </w:p>
        </w:tc>
        <w:tc>
          <w:tcPr>
            <w:tcW w:w="5935" w:type="dxa"/>
          </w:tcPr>
          <w:p w14:paraId="23B6D5DC" w14:textId="42921172" w:rsidR="00E14FF6" w:rsidRPr="00877DED" w:rsidRDefault="00E14FF6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TSBĐ là tài sản hình thành từ nguồn tài trợ của BIDV Đồng Tháp là các xe ô tô mới 100% của Khách hàng mua từ HTC-VN theo Hợp đồng thế chấp tài sản hình thành trong tương lai số 01/2025/10987477/HĐBĐ ngày 11/04/2025, và các văn bản sửa đổi đính kèm. Hợp đồng nguyên tắc mua</w:t>
            </w:r>
          </w:p>
          <w:p w14:paraId="526DB9D6" w14:textId="64BB8733" w:rsidR="005078AD" w:rsidRPr="00D826A0" w:rsidRDefault="00E14FF6" w:rsidP="007D5690">
            <w:pPr>
              <w:jc w:val="both"/>
              <w:rPr>
                <w:rFonts w:ascii="Times New Roman" w:hAnsi="Times New Roman" w:cs="Times New Roman"/>
                <w:i/>
                <w:color w:val="0070C0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bán hàng hóa số 2507VS066/HĐNT/HTV ký ngày 01/07/2025, và Phụ lục hợp đồng mua số 260109-001/PLHD/VS066 ngày </w:t>
            </w:r>
            <w:r w:rsidR="00D826A0" w:rsidRPr="00D826A0">
              <w:rPr>
                <w:rFonts w:ascii="Times New Roman" w:hAnsi="Times New Roman" w:cs="Times New Roman"/>
                <w:i/>
                <w:color w:val="0070C0"/>
              </w:rPr>
              <w:t>{{CURRENT_DATE}}</w:t>
            </w: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, giá trị</w:t>
            </w:r>
            <w:r w:rsidRPr="00877DED">
              <w:rPr>
                <w:rFonts w:asciiTheme="majorHAnsi" w:hAnsiTheme="majorHAnsi" w:cstheme="majorHAnsi"/>
                <w:color w:val="FFC000"/>
                <w:sz w:val="26"/>
                <w:szCs w:val="26"/>
              </w:rPr>
              <w:t xml:space="preserve">: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5078AD" w:rsidRPr="00877DED" w14:paraId="27B36E33" w14:textId="77777777" w:rsidTr="00533769">
        <w:tc>
          <w:tcPr>
            <w:tcW w:w="3595" w:type="dxa"/>
          </w:tcPr>
          <w:p w14:paraId="659BEB1A" w14:textId="77777777" w:rsidR="005078AD" w:rsidRPr="00877DED" w:rsidRDefault="005078AD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Mẫu thư bảo lãnh:</w:t>
            </w:r>
          </w:p>
        </w:tc>
        <w:tc>
          <w:tcPr>
            <w:tcW w:w="5935" w:type="dxa"/>
          </w:tcPr>
          <w:p w14:paraId="29972D59" w14:textId="7C4E73EC" w:rsidR="005078AD" w:rsidRPr="00877DED" w:rsidRDefault="005078AD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 xml:space="preserve">Theo mẫu của </w:t>
            </w:r>
            <w:r w:rsidR="00712482" w:rsidRPr="00877DED">
              <w:rPr>
                <w:rFonts w:asciiTheme="majorHAnsi" w:hAnsiTheme="majorHAnsi" w:cstheme="majorHAnsi"/>
                <w:sz w:val="26"/>
                <w:szCs w:val="26"/>
              </w:rPr>
              <w:t>HTC-VN</w:t>
            </w:r>
          </w:p>
        </w:tc>
      </w:tr>
    </w:tbl>
    <w:p w14:paraId="29975D37" w14:textId="77777777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141CE76B" w14:textId="77777777" w:rsidR="00A27010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363E0A02" w14:textId="77777777" w:rsidR="00A27010" w:rsidRPr="00C566F1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B8221A1" w14:textId="77777777" w:rsidR="00E56C8A" w:rsidRDefault="00E56C8A">
      <w:pPr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br w:type="page"/>
      </w:r>
    </w:p>
    <w:p w14:paraId="2EDFD3C9" w14:textId="2A99EA3E" w:rsidR="005078AD" w:rsidRPr="00877DED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8"/>
          <w:szCs w:val="28"/>
        </w:rPr>
      </w:pPr>
      <w:r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lastRenderedPageBreak/>
        <w:t>III. Ý KIẾN CỦA PHÒNG KHÁCH HÀNG DOANH NGHIỆP</w:t>
      </w:r>
      <w:r w:rsidR="0029583A" w:rsidRPr="00877DED">
        <w:rPr>
          <w:rFonts w:asciiTheme="majorHAnsi" w:hAnsiTheme="majorHAnsi" w:cstheme="majorHAnsi"/>
          <w:b/>
          <w:bCs/>
          <w:sz w:val="28"/>
          <w:szCs w:val="28"/>
          <w:highlight w:val="lightGray"/>
        </w:rPr>
        <w:tab/>
      </w:r>
    </w:p>
    <w:p w14:paraId="34FA7E86" w14:textId="52A5B2BF" w:rsidR="00A10A8F" w:rsidRPr="00877DED" w:rsidRDefault="00A10A8F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Phòng 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KHDN đồng ý và kính trình ban lãnh dạo </w:t>
      </w:r>
      <w:r w:rsidR="00AA2752" w:rsidRPr="00877DED">
        <w:rPr>
          <w:rFonts w:asciiTheme="majorHAnsi" w:hAnsiTheme="majorHAnsi" w:cstheme="majorHAnsi"/>
          <w:sz w:val="26"/>
          <w:szCs w:val="26"/>
        </w:rPr>
        <w:t>nội</w:t>
      </w:r>
      <w:r w:rsidR="00713BF7" w:rsidRPr="00877DED">
        <w:rPr>
          <w:rFonts w:asciiTheme="majorHAnsi" w:hAnsiTheme="majorHAnsi" w:cstheme="majorHAnsi"/>
          <w:sz w:val="26"/>
          <w:szCs w:val="26"/>
        </w:rPr>
        <w:t xml:space="preserve"> dung sau:</w:t>
      </w:r>
    </w:p>
    <w:p w14:paraId="0EE4ED4F" w14:textId="70ADAE09" w:rsidR="00034FE1" w:rsidRPr="00877DED" w:rsidRDefault="00533769" w:rsidP="00533769">
      <w:pPr>
        <w:spacing w:line="24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1. </w:t>
      </w:r>
      <w:r w:rsidR="005078AD" w:rsidRPr="00877DED">
        <w:rPr>
          <w:rFonts w:asciiTheme="majorHAnsi" w:hAnsiTheme="majorHAnsi" w:cstheme="majorHAnsi"/>
          <w:sz w:val="26"/>
          <w:szCs w:val="26"/>
        </w:rPr>
        <w:t>Yêu cầu bảo lãnh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1"/>
        <w:gridCol w:w="6924"/>
      </w:tblGrid>
      <w:tr w:rsidR="001D6739" w:rsidRPr="00877DED" w14:paraId="29911333" w14:textId="77777777" w:rsidTr="00533769">
        <w:tc>
          <w:tcPr>
            <w:tcW w:w="3415" w:type="dxa"/>
          </w:tcPr>
          <w:p w14:paraId="01508427" w14:textId="3C46589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Số tiền cấp bảo lãnh:</w:t>
            </w:r>
          </w:p>
        </w:tc>
        <w:tc>
          <w:tcPr>
            <w:tcW w:w="5935" w:type="dxa"/>
          </w:tcPr>
          <w:p w14:paraId="29B62496" w14:textId="6A50D8FB" w:rsidR="00533769" w:rsidRPr="00877DED" w:rsidRDefault="00533769" w:rsidP="00533769">
            <w:pPr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 xml:space="preserve"> (bằng chữ: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 xml:space="preserve"> {{EXPECTED_GUARANTEE_AMOUNT_TEXT}}</w:t>
            </w:r>
            <w:r w:rsidRPr="00877DED"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  <w:t>.)</w:t>
            </w:r>
          </w:p>
          <w:p w14:paraId="08EA8F88" w14:textId="1476B979" w:rsidR="001D6739" w:rsidRPr="00877DED" w:rsidRDefault="001D6739" w:rsidP="007D5690">
            <w:pPr>
              <w:jc w:val="both"/>
              <w:rPr>
                <w:rFonts w:asciiTheme="majorHAnsi" w:hAnsiTheme="majorHAnsi" w:cstheme="majorHAnsi"/>
                <w:color w:val="4472C4" w:themeColor="accent1"/>
                <w:sz w:val="26"/>
                <w:szCs w:val="26"/>
              </w:rPr>
            </w:pPr>
          </w:p>
        </w:tc>
      </w:tr>
      <w:tr w:rsidR="001D6739" w:rsidRPr="00877DED" w14:paraId="1CACBFD0" w14:textId="77777777" w:rsidTr="00533769">
        <w:tc>
          <w:tcPr>
            <w:tcW w:w="3415" w:type="dxa"/>
          </w:tcPr>
          <w:p w14:paraId="3D9A52BF" w14:textId="4AE917BE" w:rsidR="001D6739" w:rsidRPr="00877DED" w:rsidRDefault="001D6739" w:rsidP="00533769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5935" w:type="dxa"/>
          </w:tcPr>
          <w:p w14:paraId="646548F5" w14:textId="535F0C87" w:rsidR="001D6739" w:rsidRPr="00877DED" w:rsidRDefault="00DF4B21" w:rsidP="007D5690">
            <w:pPr>
              <w:jc w:val="both"/>
              <w:rPr>
                <w:rFonts w:asciiTheme="majorHAnsi" w:hAnsiTheme="majorHAnsi" w:cstheme="majorHAnsi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sz w:val="26"/>
                <w:szCs w:val="26"/>
              </w:rPr>
              <w:t>Bảo lãnh thanh toán 85% giá trị hợp đồng theo Hợp đồng nguyên tắc mua bán hàng hóa số 2507VS066/HĐNT/HTV ký ngày 01/07/2025, và Phụ lục hợp đồng mua số 260109-001/PLHD/VS066 ngày 08/01/2026</w:t>
            </w:r>
          </w:p>
        </w:tc>
      </w:tr>
      <w:tr w:rsidR="001D6739" w:rsidRPr="00877DED" w14:paraId="02B6BAAE" w14:textId="77777777" w:rsidTr="00533769">
        <w:tc>
          <w:tcPr>
            <w:tcW w:w="3415" w:type="dxa"/>
          </w:tcPr>
          <w:p w14:paraId="2A475C1D" w14:textId="6B40A0F9" w:rsidR="001D6739" w:rsidRPr="00877DED" w:rsidRDefault="0053376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5935" w:type="dxa"/>
          </w:tcPr>
          <w:p w14:paraId="0EA59E4D" w14:textId="5E9EBCB9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Công ty cổ phần Liên doanh ô tô Hyundai Thành Công Việt Nam (HTC-VN).</w:t>
            </w:r>
          </w:p>
        </w:tc>
      </w:tr>
      <w:tr w:rsidR="001D6739" w:rsidRPr="00877DED" w14:paraId="2DA27AB5" w14:textId="77777777" w:rsidTr="00533769">
        <w:tc>
          <w:tcPr>
            <w:tcW w:w="3415" w:type="dxa"/>
          </w:tcPr>
          <w:p w14:paraId="37245C5C" w14:textId="3D8D135A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5935" w:type="dxa"/>
          </w:tcPr>
          <w:p w14:paraId="08F80347" w14:textId="5CE3E493" w:rsidR="001D6739" w:rsidRPr="00877DED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KCN Gián Khẩu, xã Gia Trấn, tỉnh Ninh Bình</w:t>
            </w:r>
          </w:p>
        </w:tc>
      </w:tr>
      <w:tr w:rsidR="001D6739" w:rsidRPr="00877DED" w14:paraId="62DA4C9B" w14:textId="77777777" w:rsidTr="00533769">
        <w:tc>
          <w:tcPr>
            <w:tcW w:w="3415" w:type="dxa"/>
          </w:tcPr>
          <w:p w14:paraId="4D4A4945" w14:textId="00B24B71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5935" w:type="dxa"/>
          </w:tcPr>
          <w:p w14:paraId="35E9BBE7" w14:textId="79464B36" w:rsidR="001D6739" w:rsidRPr="00877DED" w:rsidRDefault="009162B8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{{</w:t>
            </w:r>
            <w:r w:rsidR="004E78DB" w:rsidRP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guaranteeTermDays</w:t>
            </w: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}}</w:t>
            </w:r>
            <w:r w:rsidR="00DD6D34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ngày kể từ ngày HTC-VN/Ngân hàng phục vụ HTC-VN gửi bộ hồ sơ xe</w:t>
            </w:r>
            <w:r w:rsidR="00A27010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DD6D34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đầy đủ cho BIDV - CN Đông Hà Nội</w:t>
            </w:r>
          </w:p>
        </w:tc>
      </w:tr>
      <w:tr w:rsidR="001D6739" w:rsidRPr="00877DED" w14:paraId="7624BB48" w14:textId="77777777" w:rsidTr="00533769">
        <w:tc>
          <w:tcPr>
            <w:tcW w:w="3415" w:type="dxa"/>
          </w:tcPr>
          <w:p w14:paraId="13F4A54E" w14:textId="7D8926FF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5935" w:type="dxa"/>
          </w:tcPr>
          <w:p w14:paraId="2B765843" w14:textId="15677E22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</w:t>
            </w:r>
          </w:p>
        </w:tc>
      </w:tr>
      <w:tr w:rsidR="001D6739" w:rsidRPr="00877DED" w14:paraId="6AF8CF6D" w14:textId="77777777" w:rsidTr="00533769">
        <w:tc>
          <w:tcPr>
            <w:tcW w:w="3415" w:type="dxa"/>
          </w:tcPr>
          <w:p w14:paraId="7A31BB27" w14:textId="42B67BC8" w:rsidR="001D6739" w:rsidRPr="00877DED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5935" w:type="dxa"/>
          </w:tcPr>
          <w:p w14:paraId="60E5CD10" w14:textId="5163BDC3" w:rsidR="001D6739" w:rsidRPr="00877DED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2%/năm, tối thiểu 800.000 đồng, cụ thể:</w:t>
            </w:r>
          </w:p>
        </w:tc>
      </w:tr>
      <w:tr w:rsidR="001D6739" w:rsidRPr="00877DED" w14:paraId="6EA791E7" w14:textId="77777777" w:rsidTr="00533769">
        <w:tc>
          <w:tcPr>
            <w:tcW w:w="9350" w:type="dxa"/>
            <w:gridSpan w:val="2"/>
          </w:tcPr>
          <w:p w14:paraId="663A8906" w14:textId="1B806013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{{EXPECTED_GUARANTEE_AMOUNT}}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 x 2% /năm x </w:t>
            </w:r>
            <w:r w:rsid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{{</w:t>
            </w:r>
            <w:r w:rsidR="004E78DB" w:rsidRP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guaranteeTermDays</w:t>
            </w:r>
            <w:proofErr w:type="gramStart"/>
            <w:r w:rsidR="004E78DB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}}</w:t>
            </w:r>
            <w:r w:rsidR="004E78DB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 ngà</w:t>
            </w:r>
            <w:r w:rsidR="00A27010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>y</w:t>
            </w:r>
            <w:proofErr w:type="gramEnd"/>
            <w:r w:rsidR="00A27010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/ </w:t>
            </w:r>
            <w:r w:rsidR="00D81592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>365</w:t>
            </w:r>
            <w:r w:rsidR="006B4EF3" w:rsidRPr="00877DED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6"/>
                <w:szCs w:val="26"/>
                <w14:ligatures w14:val="none"/>
              </w:rPr>
              <w:t xml:space="preserve">ngày = 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7512E4" w:rsidRPr="00877DED" w14:paraId="43B74437" w14:textId="77777777" w:rsidTr="00533769">
        <w:tc>
          <w:tcPr>
            <w:tcW w:w="9350" w:type="dxa"/>
            <w:gridSpan w:val="2"/>
          </w:tcPr>
          <w:p w14:paraId="74678DC9" w14:textId="7D3CFF88" w:rsidR="007512E4" w:rsidRPr="00877DED" w:rsidRDefault="007512E4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{{guaranteeFeeNoteHyundai}}</w:t>
            </w:r>
          </w:p>
        </w:tc>
      </w:tr>
      <w:tr w:rsidR="001D6739" w:rsidRPr="00877DED" w14:paraId="75C95F50" w14:textId="77777777" w:rsidTr="00533769">
        <w:tc>
          <w:tcPr>
            <w:tcW w:w="3415" w:type="dxa"/>
          </w:tcPr>
          <w:p w14:paraId="2D954C3F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Nên số tiền là:</w:t>
            </w:r>
          </w:p>
        </w:tc>
        <w:tc>
          <w:tcPr>
            <w:tcW w:w="5935" w:type="dxa"/>
          </w:tcPr>
          <w:p w14:paraId="539AD425" w14:textId="051DF4B1" w:rsidR="001D6739" w:rsidRPr="00877DED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</w:pP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EXPECTED_GUARANTEE_AMOUNT_PHI_HYNDAI</w:t>
            </w:r>
            <w:r w:rsidRPr="00877DED">
              <w:rPr>
                <w:rFonts w:asciiTheme="majorHAnsi" w:hAnsiTheme="majorHAnsi" w:cstheme="majorHAnsi"/>
                <w:b/>
                <w:bCs/>
                <w:color w:val="4472C4" w:themeColor="accent1"/>
                <w:sz w:val="26"/>
                <w:szCs w:val="26"/>
              </w:rPr>
              <w:t>}}</w:t>
            </w:r>
          </w:p>
        </w:tc>
      </w:tr>
      <w:tr w:rsidR="001D6739" w:rsidRPr="00877DED" w14:paraId="6D11BEE8" w14:textId="77777777" w:rsidTr="00533769">
        <w:tc>
          <w:tcPr>
            <w:tcW w:w="3415" w:type="dxa"/>
          </w:tcPr>
          <w:p w14:paraId="495A7207" w14:textId="77777777" w:rsidR="001D6739" w:rsidRPr="00877DED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5935" w:type="dxa"/>
          </w:tcPr>
          <w:p w14:paraId="2DD55B06" w14:textId="549668C4" w:rsidR="001D6739" w:rsidRPr="00877DED" w:rsidRDefault="00CA3976" w:rsidP="00CA3976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330.000 đồng</w:t>
            </w:r>
            <w:r w:rsidR="001D673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/lần (đã bao gồm thuế VAT)</w:t>
            </w:r>
          </w:p>
        </w:tc>
      </w:tr>
      <w:tr w:rsidR="001D6739" w:rsidRPr="00877DED" w14:paraId="0F3EDA63" w14:textId="77777777" w:rsidTr="00533769">
        <w:tc>
          <w:tcPr>
            <w:tcW w:w="9350" w:type="dxa"/>
            <w:gridSpan w:val="2"/>
          </w:tcPr>
          <w:p w14:paraId="5CD5C04B" w14:textId="140704F6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Vậy tổng phí bảo lãnh phải thu (làm tròn) là:</w:t>
            </w:r>
            <w:r w:rsidR="00E56C8A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{{EXPECTED_GUARANTEE_AMOUNT_PHI_TONG_HYNDAI}} băng chữ: 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{{</w:t>
            </w:r>
            <w:r w:rsidR="00AA2752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EXPECTED_GUARANTEE_AMOUNT_PHI_TONG_TEXT_HYNDAI</w:t>
            </w:r>
            <w:r w:rsidR="00E56C8A" w:rsidRPr="00877DED">
              <w:rPr>
                <w:rFonts w:asciiTheme="majorHAnsi" w:hAnsiTheme="majorHAnsi" w:cstheme="majorHAnsi"/>
                <w:b/>
                <w:bCs/>
                <w:color w:val="0070C0"/>
                <w:sz w:val="26"/>
                <w:szCs w:val="26"/>
              </w:rPr>
              <w:t>}}</w:t>
            </w:r>
            <w:r w:rsidR="00E56C8A" w:rsidRPr="00877DED">
              <w:rPr>
                <w:rFonts w:asciiTheme="majorHAnsi" w:eastAsia="Times New Roman" w:hAnsiTheme="majorHAnsi" w:cstheme="majorHAnsi"/>
                <w:color w:val="FF0000"/>
                <w:sz w:val="26"/>
                <w:szCs w:val="26"/>
              </w:rPr>
              <w:t>.</w:t>
            </w:r>
          </w:p>
        </w:tc>
      </w:tr>
      <w:tr w:rsidR="001D6739" w:rsidRPr="00877DED" w14:paraId="1AB06807" w14:textId="77777777" w:rsidTr="00533769">
        <w:tc>
          <w:tcPr>
            <w:tcW w:w="3415" w:type="dxa"/>
          </w:tcPr>
          <w:p w14:paraId="794CB2F8" w14:textId="77777777" w:rsidR="001D6739" w:rsidRPr="00877DED" w:rsidRDefault="001D6739" w:rsidP="00A2701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5935" w:type="dxa"/>
          </w:tcPr>
          <w:p w14:paraId="0E7ADE57" w14:textId="0B6C624B" w:rsidR="001D6739" w:rsidRPr="00877DED" w:rsidRDefault="00095DD6" w:rsidP="00F648F1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TSBĐ là tài sản hình thành từ nguồn tài trợ của BIDV Đồng Tháp là các xe ô tô mới 100% của Khách hàng mua từ HTC-VN theo Hợp đồng thế chấp tài sản hình thành trong tương lai số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01/2025/10987477/HĐBĐ ngày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11/04/2025, và các văn bản sửa đổi đính kèm. Hợp đồng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nguyên tắc mua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bán hàng hóa số</w:t>
            </w:r>
            <w:r w:rsidR="00CA3976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2507VS066/HĐNT/HTV ký ngày 01/07/2025, và Phụ lục</w:t>
            </w:r>
            <w:r w:rsidR="003164EF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hợp đồng mua số 260109-001/PLHD/VS066 ngày 08/01/2026, giá trị:</w:t>
            </w:r>
            <w:r w:rsidR="00F648F1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 </w:t>
            </w:r>
            <w:r w:rsidR="009E28E9" w:rsidRPr="00877DED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6"/>
                <w:szCs w:val="26"/>
                <w14:ligatures w14:val="none"/>
              </w:rPr>
              <w:t>{{GIAHDMB}}</w:t>
            </w:r>
          </w:p>
        </w:tc>
      </w:tr>
      <w:tr w:rsidR="001D6739" w:rsidRPr="00877DED" w14:paraId="29034078" w14:textId="77777777" w:rsidTr="00533769">
        <w:tc>
          <w:tcPr>
            <w:tcW w:w="3415" w:type="dxa"/>
          </w:tcPr>
          <w:p w14:paraId="7C93A5C3" w14:textId="2660A28E" w:rsidR="001D6739" w:rsidRPr="00877DED" w:rsidRDefault="001D6739" w:rsidP="00533769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5935" w:type="dxa"/>
          </w:tcPr>
          <w:p w14:paraId="474B2625" w14:textId="09A7FBAA" w:rsidR="001D6739" w:rsidRPr="00877DED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</w:pPr>
            <w:r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 xml:space="preserve">Theo mẫu của </w:t>
            </w:r>
            <w:r w:rsidR="00202D37" w:rsidRPr="00877DED"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14:ligatures w14:val="none"/>
              </w:rPr>
              <w:t>HTC-VN</w:t>
            </w:r>
          </w:p>
        </w:tc>
      </w:tr>
    </w:tbl>
    <w:p w14:paraId="05D65015" w14:textId="77777777" w:rsidR="00F648F1" w:rsidRPr="00877DED" w:rsidRDefault="00F648F1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ADF8F54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31214C8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8DA524E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998DB0F" w14:textId="77777777" w:rsidR="00721ECD" w:rsidRPr="00877DED" w:rsidRDefault="00721EC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5AD0E83A" w14:textId="77777777" w:rsidR="00877DED" w:rsidRPr="00877DED" w:rsidRDefault="00877DE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98283D3" w14:textId="41847724" w:rsidR="005078AD" w:rsidRPr="00877DED" w:rsidRDefault="005078AD" w:rsidP="005078A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Kính trình Ban Lãnh đạo xem xét.</w:t>
      </w:r>
    </w:p>
    <w:p w14:paraId="1A90F9B4" w14:textId="6989B4FE" w:rsidR="00721ECD" w:rsidRPr="00877DED" w:rsidRDefault="00721ECD" w:rsidP="00721ECD">
      <w:pPr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Cán bộ QLKH</w:t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Pr="00877DED">
        <w:rPr>
          <w:rFonts w:asciiTheme="majorHAnsi" w:hAnsiTheme="majorHAnsi" w:cstheme="majorHAnsi"/>
          <w:sz w:val="26"/>
          <w:szCs w:val="26"/>
        </w:rPr>
        <w:tab/>
      </w:r>
      <w:r w:rsidR="00D46232">
        <w:rPr>
          <w:rFonts w:asciiTheme="majorHAnsi" w:hAnsiTheme="majorHAnsi" w:cstheme="majorHAnsi"/>
          <w:sz w:val="26"/>
          <w:szCs w:val="26"/>
        </w:rPr>
        <w:t xml:space="preserve">             </w:t>
      </w:r>
      <w:r w:rsidRPr="00877DED">
        <w:rPr>
          <w:rFonts w:asciiTheme="majorHAnsi" w:hAnsiTheme="majorHAnsi" w:cstheme="majorHAnsi"/>
          <w:sz w:val="26"/>
          <w:szCs w:val="26"/>
        </w:rPr>
        <w:t>Trưởng P. KHDN</w:t>
      </w:r>
    </w:p>
    <w:p w14:paraId="73C27622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9F7E158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7C8FC2A1" w14:textId="77777777" w:rsidR="00721ECD" w:rsidRPr="00877DE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6"/>
          <w:szCs w:val="26"/>
        </w:rPr>
      </w:pPr>
    </w:p>
    <w:p w14:paraId="063ADD02" w14:textId="77777777" w:rsidR="00721ECD" w:rsidRPr="00877DED" w:rsidRDefault="00721ECD" w:rsidP="00721ECD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</w:p>
    <w:p w14:paraId="0AC47A36" w14:textId="188278CE" w:rsidR="00721ECD" w:rsidRPr="00877DED" w:rsidRDefault="00721ECD" w:rsidP="00047C6E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>Ý KIẾN CỦA BAN ĐỐ</w:t>
      </w:r>
      <w:r w:rsidR="00047C6E" w:rsidRPr="00877DED">
        <w:rPr>
          <w:rFonts w:asciiTheme="majorHAnsi" w:hAnsiTheme="majorHAnsi" w:cstheme="majorHAnsi"/>
          <w:sz w:val="26"/>
          <w:szCs w:val="26"/>
        </w:rPr>
        <w:t>C</w:t>
      </w:r>
    </w:p>
    <w:p w14:paraId="0DD70D42" w14:textId="1B69DFF3" w:rsidR="00721ECD" w:rsidRPr="00877DED" w:rsidRDefault="00721ECD" w:rsidP="00721ECD">
      <w:pPr>
        <w:spacing w:line="240" w:lineRule="auto"/>
        <w:rPr>
          <w:rFonts w:asciiTheme="majorHAnsi" w:hAnsiTheme="majorHAnsi" w:cstheme="majorHAnsi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 ...............................................................................................................................................</w:t>
      </w:r>
    </w:p>
    <w:p w14:paraId="0E246297" w14:textId="374E9EAF" w:rsidR="00721ECD" w:rsidRPr="00604A9A" w:rsidRDefault="00721ECD" w:rsidP="00604A9A">
      <w:pPr>
        <w:jc w:val="right"/>
        <w:rPr>
          <w:rFonts w:asciiTheme="majorHAnsi" w:hAnsiTheme="majorHAnsi" w:cstheme="majorHAnsi"/>
          <w:i/>
          <w:color w:val="4472C4" w:themeColor="accent1"/>
          <w:sz w:val="26"/>
          <w:szCs w:val="26"/>
        </w:rPr>
      </w:pPr>
      <w:r w:rsidRPr="00877DED">
        <w:rPr>
          <w:rFonts w:asciiTheme="majorHAnsi" w:hAnsiTheme="majorHAnsi" w:cstheme="majorHAnsi"/>
          <w:sz w:val="26"/>
          <w:szCs w:val="26"/>
        </w:rPr>
        <w:t xml:space="preserve">P. Cao Lãnh, </w:t>
      </w:r>
      <w:r w:rsidR="00604A9A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{{</w:t>
      </w:r>
      <w:r w:rsidR="00604A9A" w:rsidRPr="00604A9A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CURRENT_DATE_TITLE</w:t>
      </w:r>
      <w:r w:rsidR="00604A9A">
        <w:rPr>
          <w:rFonts w:asciiTheme="majorHAnsi" w:hAnsiTheme="majorHAnsi" w:cstheme="majorHAnsi"/>
          <w:i/>
          <w:color w:val="4472C4" w:themeColor="accent1"/>
          <w:sz w:val="26"/>
          <w:szCs w:val="26"/>
        </w:rPr>
        <w:t>}}</w:t>
      </w:r>
    </w:p>
    <w:p w14:paraId="5C5DE548" w14:textId="24E6E485" w:rsidR="008067C4" w:rsidRDefault="008067C4">
      <w:pPr>
        <w:rPr>
          <w:rFonts w:asciiTheme="majorHAnsi" w:hAnsiTheme="majorHAnsi" w:cstheme="majorHAnsi"/>
          <w:sz w:val="22"/>
          <w:szCs w:val="22"/>
        </w:rPr>
      </w:pPr>
    </w:p>
    <w:p w14:paraId="6BBE931C" w14:textId="77777777" w:rsidR="005078AD" w:rsidRPr="00C566F1" w:rsidRDefault="005078AD" w:rsidP="005078AD">
      <w:pPr>
        <w:spacing w:line="240" w:lineRule="auto"/>
        <w:ind w:right="2272"/>
        <w:jc w:val="right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</w:p>
    <w:p w14:paraId="3C066B85" w14:textId="77777777" w:rsidR="00BC192B" w:rsidRPr="00C566F1" w:rsidRDefault="00BC192B" w:rsidP="005078AD">
      <w:pPr>
        <w:rPr>
          <w:sz w:val="22"/>
          <w:szCs w:val="22"/>
        </w:rPr>
      </w:pPr>
    </w:p>
    <w:sectPr w:rsidR="00BC192B" w:rsidRPr="00C566F1" w:rsidSect="00F648F1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93F3F"/>
    <w:multiLevelType w:val="hybridMultilevel"/>
    <w:tmpl w:val="21D6552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3B43"/>
    <w:multiLevelType w:val="hybridMultilevel"/>
    <w:tmpl w:val="20D0549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E7ACF"/>
    <w:multiLevelType w:val="hybridMultilevel"/>
    <w:tmpl w:val="42FE5DEE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EF4E94"/>
    <w:multiLevelType w:val="hybridMultilevel"/>
    <w:tmpl w:val="A75E4626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F05795"/>
    <w:multiLevelType w:val="hybridMultilevel"/>
    <w:tmpl w:val="4ADC5212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F7078"/>
    <w:multiLevelType w:val="multilevel"/>
    <w:tmpl w:val="D1D80624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8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C4889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1" w15:restartNumberingAfterBreak="0">
    <w:nsid w:val="38ED2A8F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2" w15:restartNumberingAfterBreak="0">
    <w:nsid w:val="3C3D31B8"/>
    <w:multiLevelType w:val="hybridMultilevel"/>
    <w:tmpl w:val="83CCB180"/>
    <w:lvl w:ilvl="0" w:tplc="B72EEFD6">
      <w:start w:val="1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52A54169"/>
    <w:multiLevelType w:val="hybridMultilevel"/>
    <w:tmpl w:val="769CAA9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72B0C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7" w15:restartNumberingAfterBreak="0">
    <w:nsid w:val="544A6522"/>
    <w:multiLevelType w:val="hybridMultilevel"/>
    <w:tmpl w:val="13945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E253A"/>
    <w:multiLevelType w:val="hybridMultilevel"/>
    <w:tmpl w:val="13D07FA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F07A1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21" w15:restartNumberingAfterBreak="0">
    <w:nsid w:val="62232E86"/>
    <w:multiLevelType w:val="multilevel"/>
    <w:tmpl w:val="F952757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092F59"/>
    <w:multiLevelType w:val="hybridMultilevel"/>
    <w:tmpl w:val="D0E0B986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ED6274"/>
    <w:multiLevelType w:val="multilevel"/>
    <w:tmpl w:val="7A8CCF58"/>
    <w:lvl w:ilvl="0">
      <w:start w:val="42"/>
      <w:numFmt w:val="decimal"/>
      <w:lvlText w:val="%1"/>
      <w:lvlJc w:val="left"/>
      <w:pPr>
        <w:ind w:left="1275" w:hanging="1275"/>
      </w:pPr>
      <w:rPr>
        <w:rFonts w:hint="default"/>
      </w:rPr>
    </w:lvl>
    <w:lvl w:ilvl="1">
      <w:start w:val="458"/>
      <w:numFmt w:val="decimal"/>
      <w:lvlText w:val="%1.%2"/>
      <w:lvlJc w:val="left"/>
      <w:pPr>
        <w:ind w:left="1275" w:hanging="1275"/>
      </w:pPr>
      <w:rPr>
        <w:rFonts w:hint="default"/>
      </w:rPr>
    </w:lvl>
    <w:lvl w:ilvl="2">
      <w:start w:val="254"/>
      <w:numFmt w:val="decimal"/>
      <w:lvlText w:val="%1.%2.%3"/>
      <w:lvlJc w:val="left"/>
      <w:pPr>
        <w:ind w:left="1275" w:hanging="1275"/>
      </w:pPr>
      <w:rPr>
        <w:rFonts w:hint="default"/>
      </w:rPr>
    </w:lvl>
    <w:lvl w:ilvl="3">
      <w:start w:val="860"/>
      <w:numFmt w:val="decimal"/>
      <w:lvlText w:val="%1.%2.%3.%4"/>
      <w:lvlJc w:val="left"/>
      <w:pPr>
        <w:ind w:left="1275" w:hanging="127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75" w:hanging="12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75" w:hanging="12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329326F"/>
    <w:multiLevelType w:val="multilevel"/>
    <w:tmpl w:val="D45423B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D4F16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num w:numId="1" w16cid:durableId="724304291">
    <w:abstractNumId w:val="0"/>
  </w:num>
  <w:num w:numId="2" w16cid:durableId="516650999">
    <w:abstractNumId w:val="24"/>
  </w:num>
  <w:num w:numId="3" w16cid:durableId="1258751229">
    <w:abstractNumId w:val="21"/>
  </w:num>
  <w:num w:numId="4" w16cid:durableId="831600491">
    <w:abstractNumId w:val="5"/>
  </w:num>
  <w:num w:numId="5" w16cid:durableId="1123690697">
    <w:abstractNumId w:val="18"/>
  </w:num>
  <w:num w:numId="6" w16cid:durableId="852185477">
    <w:abstractNumId w:val="14"/>
  </w:num>
  <w:num w:numId="7" w16cid:durableId="1746293907">
    <w:abstractNumId w:val="13"/>
  </w:num>
  <w:num w:numId="8" w16cid:durableId="1773284186">
    <w:abstractNumId w:val="9"/>
  </w:num>
  <w:num w:numId="9" w16cid:durableId="1967423303">
    <w:abstractNumId w:val="8"/>
  </w:num>
  <w:num w:numId="10" w16cid:durableId="14427625">
    <w:abstractNumId w:val="2"/>
  </w:num>
  <w:num w:numId="11" w16cid:durableId="2066828855">
    <w:abstractNumId w:val="20"/>
  </w:num>
  <w:num w:numId="12" w16cid:durableId="855769750">
    <w:abstractNumId w:val="12"/>
  </w:num>
  <w:num w:numId="13" w16cid:durableId="208808804">
    <w:abstractNumId w:val="23"/>
  </w:num>
  <w:num w:numId="14" w16cid:durableId="1609266377">
    <w:abstractNumId w:val="3"/>
  </w:num>
  <w:num w:numId="15" w16cid:durableId="1441415409">
    <w:abstractNumId w:val="4"/>
  </w:num>
  <w:num w:numId="16" w16cid:durableId="2017220671">
    <w:abstractNumId w:val="11"/>
  </w:num>
  <w:num w:numId="17" w16cid:durableId="1549681329">
    <w:abstractNumId w:val="16"/>
  </w:num>
  <w:num w:numId="18" w16cid:durableId="863205942">
    <w:abstractNumId w:val="10"/>
  </w:num>
  <w:num w:numId="19" w16cid:durableId="1236162125">
    <w:abstractNumId w:val="25"/>
  </w:num>
  <w:num w:numId="20" w16cid:durableId="686911493">
    <w:abstractNumId w:val="15"/>
  </w:num>
  <w:num w:numId="21" w16cid:durableId="981495972">
    <w:abstractNumId w:val="6"/>
  </w:num>
  <w:num w:numId="22" w16cid:durableId="1328901931">
    <w:abstractNumId w:val="19"/>
  </w:num>
  <w:num w:numId="23" w16cid:durableId="544872501">
    <w:abstractNumId w:val="22"/>
  </w:num>
  <w:num w:numId="24" w16cid:durableId="84882478">
    <w:abstractNumId w:val="1"/>
  </w:num>
  <w:num w:numId="25" w16cid:durableId="117187984">
    <w:abstractNumId w:val="7"/>
  </w:num>
  <w:num w:numId="26" w16cid:durableId="20661752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AD"/>
    <w:rsid w:val="000345E9"/>
    <w:rsid w:val="00034FE1"/>
    <w:rsid w:val="00047C6E"/>
    <w:rsid w:val="00054E98"/>
    <w:rsid w:val="00090769"/>
    <w:rsid w:val="00095DD6"/>
    <w:rsid w:val="000A0CA2"/>
    <w:rsid w:val="000B1B8B"/>
    <w:rsid w:val="000C791D"/>
    <w:rsid w:val="00163E2B"/>
    <w:rsid w:val="001B1E3E"/>
    <w:rsid w:val="001B7248"/>
    <w:rsid w:val="001D6739"/>
    <w:rsid w:val="001E730A"/>
    <w:rsid w:val="00202D37"/>
    <w:rsid w:val="00286C49"/>
    <w:rsid w:val="0029583A"/>
    <w:rsid w:val="002B2187"/>
    <w:rsid w:val="002B741E"/>
    <w:rsid w:val="003164EF"/>
    <w:rsid w:val="00320BCD"/>
    <w:rsid w:val="0036100A"/>
    <w:rsid w:val="003706D0"/>
    <w:rsid w:val="003932F0"/>
    <w:rsid w:val="003B0925"/>
    <w:rsid w:val="003B671B"/>
    <w:rsid w:val="003E536A"/>
    <w:rsid w:val="003F11F6"/>
    <w:rsid w:val="00412268"/>
    <w:rsid w:val="00471B57"/>
    <w:rsid w:val="004E78DB"/>
    <w:rsid w:val="005078AD"/>
    <w:rsid w:val="00516FB3"/>
    <w:rsid w:val="00533769"/>
    <w:rsid w:val="005425FE"/>
    <w:rsid w:val="00570DEB"/>
    <w:rsid w:val="00604A9A"/>
    <w:rsid w:val="0060531F"/>
    <w:rsid w:val="0061322F"/>
    <w:rsid w:val="006B4EF3"/>
    <w:rsid w:val="006E554A"/>
    <w:rsid w:val="00712482"/>
    <w:rsid w:val="00713BF7"/>
    <w:rsid w:val="00721ECD"/>
    <w:rsid w:val="0075084A"/>
    <w:rsid w:val="007512E4"/>
    <w:rsid w:val="00764B34"/>
    <w:rsid w:val="007862EF"/>
    <w:rsid w:val="007D5690"/>
    <w:rsid w:val="007D67DD"/>
    <w:rsid w:val="008067C4"/>
    <w:rsid w:val="00850179"/>
    <w:rsid w:val="008553B5"/>
    <w:rsid w:val="00877DED"/>
    <w:rsid w:val="008B2790"/>
    <w:rsid w:val="008F615C"/>
    <w:rsid w:val="009162B8"/>
    <w:rsid w:val="00922420"/>
    <w:rsid w:val="009520D1"/>
    <w:rsid w:val="009E28E9"/>
    <w:rsid w:val="00A10A8F"/>
    <w:rsid w:val="00A15820"/>
    <w:rsid w:val="00A27010"/>
    <w:rsid w:val="00A741FA"/>
    <w:rsid w:val="00AA2752"/>
    <w:rsid w:val="00AB49EB"/>
    <w:rsid w:val="00AF4F7C"/>
    <w:rsid w:val="00B1311A"/>
    <w:rsid w:val="00B4631B"/>
    <w:rsid w:val="00B6033F"/>
    <w:rsid w:val="00B9326E"/>
    <w:rsid w:val="00BC192B"/>
    <w:rsid w:val="00BF1A6D"/>
    <w:rsid w:val="00C566F1"/>
    <w:rsid w:val="00CA3976"/>
    <w:rsid w:val="00D41F0E"/>
    <w:rsid w:val="00D46232"/>
    <w:rsid w:val="00D525E5"/>
    <w:rsid w:val="00D81592"/>
    <w:rsid w:val="00D826A0"/>
    <w:rsid w:val="00DB5A56"/>
    <w:rsid w:val="00DD6D34"/>
    <w:rsid w:val="00DF4B21"/>
    <w:rsid w:val="00E14FF6"/>
    <w:rsid w:val="00E21B20"/>
    <w:rsid w:val="00E56C8A"/>
    <w:rsid w:val="00E75BC0"/>
    <w:rsid w:val="00EB0E9A"/>
    <w:rsid w:val="00F01010"/>
    <w:rsid w:val="00F46F26"/>
    <w:rsid w:val="00F6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DBC24"/>
  <w15:chartTrackingRefBased/>
  <w15:docId w15:val="{D520601C-D163-44C5-96F9-62A337E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26A0"/>
    <w:rPr>
      <w:rFonts w:eastAsiaTheme="minorEastAsia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7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8A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078AD"/>
    <w:pPr>
      <w:spacing w:after="0" w:line="240" w:lineRule="auto"/>
    </w:pPr>
    <w:rPr>
      <w:rFonts w:eastAsiaTheme="minorEastAsia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F1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1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1A6D"/>
    <w:rPr>
      <w:rFonts w:eastAsiaTheme="minorEastAsia"/>
      <w:sz w:val="20"/>
      <w:szCs w:val="20"/>
      <w:lang w:val="en-US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1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1A6D"/>
    <w:rPr>
      <w:rFonts w:eastAsiaTheme="minorEastAsia"/>
      <w:b/>
      <w:bCs/>
      <w:sz w:val="20"/>
      <w:szCs w:val="20"/>
      <w:lang w:val="en-US" w:eastAsia="ja-JP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7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752"/>
    <w:rPr>
      <w:rFonts w:ascii="Consolas" w:eastAsiaTheme="minorEastAsia" w:hAnsi="Consolas"/>
      <w:sz w:val="20"/>
      <w:szCs w:val="20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7330C-26CA-4DAA-9FB8-A4AEBE675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1257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Global Ban</dc:creator>
  <cp:keywords/>
  <dc:description/>
  <cp:lastModifiedBy>Xuan Mai</cp:lastModifiedBy>
  <cp:revision>22</cp:revision>
  <dcterms:created xsi:type="dcterms:W3CDTF">2026-02-03T01:29:00Z</dcterms:created>
  <dcterms:modified xsi:type="dcterms:W3CDTF">2026-03-02T06:57:00Z</dcterms:modified>
</cp:coreProperties>
</file>