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863B4" w14:textId="1FD96BB4" w:rsidR="003175F8" w:rsidRDefault="0032133E" w:rsidP="0032133E">
      <w:pPr>
        <w:pStyle w:val="3"/>
        <w:numPr>
          <w:ilvl w:val="0"/>
          <w:numId w:val="4"/>
        </w:numPr>
      </w:pPr>
      <w:r>
        <w:rPr>
          <w:rFonts w:hint="eastAsia"/>
        </w:rPr>
        <w:t>壓縮機</w:t>
      </w:r>
    </w:p>
    <w:p w14:paraId="73058FFC" w14:textId="2D408906" w:rsidR="0032133E" w:rsidRPr="0032133E" w:rsidRDefault="0032133E" w:rsidP="0032133E">
      <w:pPr>
        <w:rPr>
          <w:rFonts w:hint="eastAsia"/>
        </w:rPr>
      </w:pPr>
      <w:r w:rsidRPr="0032133E">
        <w:t>Panasonic 5KD240XCA21</w:t>
      </w:r>
    </w:p>
    <w:p w14:paraId="5B90F72E" w14:textId="350EBE01" w:rsidR="0032133E" w:rsidRPr="0032133E" w:rsidRDefault="0032133E" w:rsidP="0032133E">
      <w:pPr>
        <w:pStyle w:val="3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全熱交換機</w:t>
      </w:r>
      <w:proofErr w:type="gramEnd"/>
    </w:p>
    <w:p w14:paraId="48B62CDF" w14:textId="6367804B" w:rsidR="0032133E" w:rsidRDefault="0032133E" w:rsidP="0032133E">
      <w:pPr>
        <w:pStyle w:val="3"/>
        <w:numPr>
          <w:ilvl w:val="0"/>
          <w:numId w:val="4"/>
        </w:numPr>
      </w:pPr>
      <w:r>
        <w:rPr>
          <w:rFonts w:hint="eastAsia"/>
        </w:rPr>
        <w:t>熱風機</w:t>
      </w:r>
    </w:p>
    <w:p w14:paraId="14B19C42" w14:textId="3590D433" w:rsidR="0032133E" w:rsidRPr="0032133E" w:rsidRDefault="0032133E" w:rsidP="0032133E">
      <w:pPr>
        <w:rPr>
          <w:rFonts w:hint="eastAsia"/>
        </w:rPr>
      </w:pPr>
      <w:hyperlink r:id="rId5" w:history="1">
        <w:r>
          <w:rPr>
            <w:rStyle w:val="a3"/>
          </w:rPr>
          <w:t>專業</w:t>
        </w:r>
        <w:r>
          <w:rPr>
            <w:rStyle w:val="a3"/>
          </w:rPr>
          <w:t>PTC</w:t>
        </w:r>
        <w:r>
          <w:rPr>
            <w:rStyle w:val="a3"/>
          </w:rPr>
          <w:t>加熱器製造商</w:t>
        </w:r>
        <w:r>
          <w:rPr>
            <w:rStyle w:val="a3"/>
          </w:rPr>
          <w:t xml:space="preserve"> | PTC</w:t>
        </w:r>
        <w:r>
          <w:rPr>
            <w:rStyle w:val="a3"/>
          </w:rPr>
          <w:t>熱敏電阻</w:t>
        </w:r>
        <w:r>
          <w:rPr>
            <w:rStyle w:val="a3"/>
          </w:rPr>
          <w:t xml:space="preserve"> | PTC Heater Taiwan</w:t>
        </w:r>
      </w:hyperlink>
    </w:p>
    <w:p w14:paraId="58186036" w14:textId="10297A6D" w:rsidR="0032133E" w:rsidRDefault="0032133E" w:rsidP="0032133E">
      <w:pPr>
        <w:pStyle w:val="3"/>
        <w:numPr>
          <w:ilvl w:val="0"/>
          <w:numId w:val="4"/>
        </w:numPr>
      </w:pPr>
      <w:r>
        <w:rPr>
          <w:rFonts w:hint="eastAsia"/>
        </w:rPr>
        <w:t>風機</w:t>
      </w:r>
    </w:p>
    <w:p w14:paraId="224A6F88" w14:textId="119BFB91" w:rsidR="0032133E" w:rsidRDefault="0032133E" w:rsidP="0032133E">
      <w:hyperlink r:id="rId6" w:history="1">
        <w:r>
          <w:rPr>
            <w:rStyle w:val="a3"/>
          </w:rPr>
          <w:t>管道抽風機</w:t>
        </w:r>
        <w:r>
          <w:rPr>
            <w:rStyle w:val="a3"/>
          </w:rPr>
          <w:t xml:space="preserve"> | </w:t>
        </w:r>
        <w:proofErr w:type="gramStart"/>
        <w:r>
          <w:rPr>
            <w:rStyle w:val="a3"/>
          </w:rPr>
          <w:t>管</w:t>
        </w:r>
        <w:r>
          <w:rPr>
            <w:rStyle w:val="a3"/>
          </w:rPr>
          <w:t>道</w:t>
        </w:r>
        <w:r>
          <w:rPr>
            <w:rStyle w:val="a3"/>
          </w:rPr>
          <w:t>型風機</w:t>
        </w:r>
        <w:proofErr w:type="gramEnd"/>
        <w:r>
          <w:rPr>
            <w:rStyle w:val="a3"/>
          </w:rPr>
          <w:t xml:space="preserve"> - Alaska </w:t>
        </w:r>
        <w:r>
          <w:rPr>
            <w:rStyle w:val="a3"/>
          </w:rPr>
          <w:t>阿拉斯加</w:t>
        </w:r>
      </w:hyperlink>
    </w:p>
    <w:p w14:paraId="280E9CEE" w14:textId="16F32AD5" w:rsidR="0032133E" w:rsidRDefault="0032133E" w:rsidP="0032133E">
      <w:hyperlink r:id="rId7" w:history="1">
        <w:r>
          <w:rPr>
            <w:rStyle w:val="a3"/>
          </w:rPr>
          <w:t>高靜壓風機</w:t>
        </w:r>
        <w:r>
          <w:rPr>
            <w:rStyle w:val="a3"/>
          </w:rPr>
          <w:t xml:space="preserve"> - </w:t>
        </w:r>
        <w:r>
          <w:rPr>
            <w:rStyle w:val="a3"/>
          </w:rPr>
          <w:t>生原家電</w:t>
        </w:r>
      </w:hyperlink>
    </w:p>
    <w:p w14:paraId="42F622BE" w14:textId="0DE0352D" w:rsidR="0032133E" w:rsidRPr="0032133E" w:rsidRDefault="0032133E" w:rsidP="0032133E">
      <w:pPr>
        <w:rPr>
          <w:rFonts w:hint="eastAsia"/>
        </w:rPr>
      </w:pPr>
      <w:hyperlink r:id="rId8" w:history="1">
        <w:r>
          <w:rPr>
            <w:rStyle w:val="a3"/>
          </w:rPr>
          <w:t>IL</w:t>
        </w:r>
        <w:r>
          <w:rPr>
            <w:rStyle w:val="a3"/>
          </w:rPr>
          <w:t>系列</w:t>
        </w:r>
        <w:r>
          <w:rPr>
            <w:rStyle w:val="a3"/>
          </w:rPr>
          <w:t>-</w:t>
        </w:r>
        <w:proofErr w:type="gramStart"/>
        <w:r>
          <w:rPr>
            <w:rStyle w:val="a3"/>
          </w:rPr>
          <w:t>質昌</w:t>
        </w:r>
        <w:proofErr w:type="gramEnd"/>
        <w:r>
          <w:rPr>
            <w:rStyle w:val="a3"/>
          </w:rPr>
          <w:t>-</w:t>
        </w:r>
        <w:r>
          <w:rPr>
            <w:rStyle w:val="a3"/>
          </w:rPr>
          <w:t>管道風機</w:t>
        </w:r>
        <w:r>
          <w:rPr>
            <w:rStyle w:val="a3"/>
          </w:rPr>
          <w:t>-</w:t>
        </w:r>
        <w:r>
          <w:rPr>
            <w:rStyle w:val="a3"/>
          </w:rPr>
          <w:t>適合室內新鮮換氣，搭配風管，能有效</w:t>
        </w:r>
        <w:proofErr w:type="gramStart"/>
        <w:r>
          <w:rPr>
            <w:rStyle w:val="a3"/>
          </w:rPr>
          <w:t>克</w:t>
        </w:r>
        <w:r>
          <w:rPr>
            <w:rStyle w:val="a3"/>
          </w:rPr>
          <w:t>服</w:t>
        </w:r>
        <w:r>
          <w:rPr>
            <w:rStyle w:val="a3"/>
          </w:rPr>
          <w:t>管損</w:t>
        </w:r>
        <w:proofErr w:type="gramEnd"/>
        <w:r>
          <w:rPr>
            <w:rStyle w:val="a3"/>
          </w:rPr>
          <w:t>。</w:t>
        </w:r>
      </w:hyperlink>
    </w:p>
    <w:p w14:paraId="50BDBB45" w14:textId="40141CF6" w:rsidR="0032133E" w:rsidRDefault="0032133E" w:rsidP="0032133E">
      <w:pPr>
        <w:pStyle w:val="3"/>
        <w:numPr>
          <w:ilvl w:val="0"/>
          <w:numId w:val="4"/>
        </w:numPr>
      </w:pPr>
      <w:r>
        <w:rPr>
          <w:rFonts w:hint="eastAsia"/>
        </w:rPr>
        <w:t>膨脹罰</w:t>
      </w:r>
    </w:p>
    <w:p w14:paraId="5EA7E9CC" w14:textId="477D7984" w:rsidR="0032133E" w:rsidRDefault="0032133E" w:rsidP="0032133E">
      <w:pPr>
        <w:pStyle w:val="3"/>
        <w:numPr>
          <w:ilvl w:val="0"/>
          <w:numId w:val="4"/>
        </w:numPr>
      </w:pPr>
      <w:r>
        <w:rPr>
          <w:rFonts w:hint="eastAsia"/>
        </w:rPr>
        <w:t>冷凝器</w:t>
      </w:r>
    </w:p>
    <w:p w14:paraId="2FF94E7B" w14:textId="78212FB5" w:rsidR="0032133E" w:rsidRDefault="0032133E" w:rsidP="0032133E">
      <w:pPr>
        <w:pStyle w:val="3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蒸發器</w:t>
      </w:r>
    </w:p>
    <w:p w14:paraId="46E43211" w14:textId="3B617E55" w:rsidR="0032133E" w:rsidRDefault="0032133E"/>
    <w:p w14:paraId="263859A6" w14:textId="77777777" w:rsidR="0032133E" w:rsidRDefault="0032133E">
      <w:pPr>
        <w:rPr>
          <w:rFonts w:hint="eastAsia"/>
        </w:rPr>
      </w:pPr>
    </w:p>
    <w:p w14:paraId="2FC10C54" w14:textId="5C32FC0A" w:rsidR="003175F8" w:rsidRDefault="003175F8">
      <w:r>
        <w:rPr>
          <w:rFonts w:hint="eastAsia"/>
        </w:rPr>
        <w:t>各種東西</w:t>
      </w:r>
    </w:p>
    <w:p w14:paraId="2AFBF3DC" w14:textId="170B7967" w:rsidR="003175F8" w:rsidRDefault="00BA4A8A">
      <w:pPr>
        <w:rPr>
          <w:rStyle w:val="a3"/>
        </w:rPr>
      </w:pPr>
      <w:hyperlink r:id="rId9" w:history="1">
        <w:r w:rsidR="003175F8">
          <w:rPr>
            <w:rStyle w:val="a3"/>
          </w:rPr>
          <w:t>產品介紹</w:t>
        </w:r>
        <w:r w:rsidR="003175F8">
          <w:rPr>
            <w:rStyle w:val="a3"/>
          </w:rPr>
          <w:t xml:space="preserve"> | </w:t>
        </w:r>
        <w:proofErr w:type="gramStart"/>
        <w:r w:rsidR="003175F8">
          <w:rPr>
            <w:rStyle w:val="a3"/>
          </w:rPr>
          <w:t>禾喬企業</w:t>
        </w:r>
        <w:proofErr w:type="gramEnd"/>
        <w:r w:rsidR="003175F8">
          <w:rPr>
            <w:rStyle w:val="a3"/>
          </w:rPr>
          <w:t>有限公司</w:t>
        </w:r>
      </w:hyperlink>
    </w:p>
    <w:p w14:paraId="2E3D2EAC" w14:textId="54098CF3" w:rsidR="001B4EC5" w:rsidRDefault="001B4EC5">
      <w:pPr>
        <w:rPr>
          <w:rStyle w:val="a3"/>
        </w:rPr>
      </w:pPr>
      <w:r>
        <w:rPr>
          <w:rStyle w:val="a3"/>
        </w:rPr>
        <w:br w:type="column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2644"/>
        <w:gridCol w:w="967"/>
        <w:gridCol w:w="1635"/>
        <w:gridCol w:w="1650"/>
      </w:tblGrid>
      <w:tr w:rsidR="001B4EC5" w:rsidRPr="001B4EC5" w14:paraId="1C6FA389" w14:textId="77777777" w:rsidTr="001B4E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80CF3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型號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5A3A3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尺寸 (mm)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38A7E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管數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4DB4A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鰭片寬度</w:t>
            </w:r>
            <w:proofErr w:type="gramEnd"/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 (mm)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D85B6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鰭片間距</w:t>
            </w:r>
            <w:proofErr w:type="gramEnd"/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 (mm)</w:t>
            </w:r>
          </w:p>
        </w:tc>
      </w:tr>
      <w:tr w:rsidR="001B4EC5" w:rsidRPr="001B4EC5" w14:paraId="40B94AAD" w14:textId="77777777" w:rsidTr="001B4E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18189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MH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3122D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26 x 90 x 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D250A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 或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2AF33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804B3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1.2, 2.0, 2.6</w:t>
            </w:r>
          </w:p>
        </w:tc>
      </w:tr>
      <w:tr w:rsidR="001B4EC5" w:rsidRPr="001B4EC5" w14:paraId="7392B704" w14:textId="77777777" w:rsidTr="001B4E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2AE3C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MSH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2F00B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26 x 65 x 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F8AF8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3360B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D17B1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1.68, 2.6</w:t>
            </w:r>
          </w:p>
        </w:tc>
      </w:tr>
      <w:tr w:rsidR="001B4EC5" w:rsidRPr="001B4EC5" w14:paraId="2C16FD82" w14:textId="77777777" w:rsidTr="001B4E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40CDD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E503B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26 x 65 x 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8A805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2B7AF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D95C1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1.68</w:t>
            </w:r>
          </w:p>
        </w:tc>
      </w:tr>
      <w:tr w:rsidR="001B4EC5" w:rsidRPr="001B4EC5" w14:paraId="39DFC491" w14:textId="77777777" w:rsidTr="001B4E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82964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8878B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26 x 45 x 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4AB66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041F8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F9FBD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2.0</w:t>
            </w:r>
          </w:p>
        </w:tc>
      </w:tr>
      <w:tr w:rsidR="001B4EC5" w:rsidRPr="001B4EC5" w14:paraId="23A09D01" w14:textId="77777777" w:rsidTr="001B4E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4BD46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OH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E1505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26 x 30 x 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964EA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147D6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DCD10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1.68</w:t>
            </w:r>
          </w:p>
        </w:tc>
      </w:tr>
      <w:tr w:rsidR="001B4EC5" w:rsidRPr="001B4EC5" w14:paraId="5666C78F" w14:textId="77777777" w:rsidTr="001B4E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4000F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33158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22 x 22.3 x 15 ~ 361 x 267.6 x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B40A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FD0E0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D1B22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-</w:t>
            </w:r>
          </w:p>
        </w:tc>
      </w:tr>
      <w:tr w:rsidR="001B4EC5" w:rsidRPr="001B4EC5" w14:paraId="612C8328" w14:textId="77777777" w:rsidTr="001B4E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29B7B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STW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3920E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 x 10 x 10 ~ 999 x 337.5 x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6EACA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A4112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F026B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-</w:t>
            </w:r>
          </w:p>
        </w:tc>
      </w:tr>
      <w:tr w:rsidR="001B4EC5" w:rsidRPr="001B4EC5" w14:paraId="686C4159" w14:textId="77777777" w:rsidTr="001B4E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08FE5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MTH</w:t>
            </w: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(最新)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CE90F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26 x 50 x 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5A602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E9876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B9266" w14:textId="77777777" w:rsidR="001B4EC5" w:rsidRPr="001B4EC5" w:rsidRDefault="001B4EC5" w:rsidP="001B4EC5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1B4EC5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1.68</w:t>
            </w:r>
          </w:p>
        </w:tc>
      </w:tr>
    </w:tbl>
    <w:p w14:paraId="7EE91F6F" w14:textId="77777777" w:rsidR="001B4EC5" w:rsidRPr="001B4EC5" w:rsidRDefault="001B4EC5">
      <w:pPr>
        <w:rPr>
          <w:rFonts w:hint="eastAsia"/>
        </w:rPr>
      </w:pPr>
    </w:p>
    <w:sectPr w:rsidR="001B4EC5" w:rsidRPr="001B4E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D3108A"/>
    <w:multiLevelType w:val="hybridMultilevel"/>
    <w:tmpl w:val="444A49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4DD3C6F"/>
    <w:multiLevelType w:val="hybridMultilevel"/>
    <w:tmpl w:val="706A2C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4900639"/>
    <w:multiLevelType w:val="multilevel"/>
    <w:tmpl w:val="C38A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90306"/>
    <w:multiLevelType w:val="hybridMultilevel"/>
    <w:tmpl w:val="472E2A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06F"/>
    <w:rsid w:val="000D6534"/>
    <w:rsid w:val="00102A19"/>
    <w:rsid w:val="001B4EC5"/>
    <w:rsid w:val="003175F8"/>
    <w:rsid w:val="0032133E"/>
    <w:rsid w:val="00362707"/>
    <w:rsid w:val="003C495C"/>
    <w:rsid w:val="005E46F6"/>
    <w:rsid w:val="006C1375"/>
    <w:rsid w:val="008A306F"/>
    <w:rsid w:val="0090305A"/>
    <w:rsid w:val="00BA4A8A"/>
    <w:rsid w:val="00F6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85F3C"/>
  <w15:chartTrackingRefBased/>
  <w15:docId w15:val="{E462AAE8-1B6E-4AC5-83FA-137529E4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32133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2133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137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0D6534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rsid w:val="003C495C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32133E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32133E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32133E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7">
    <w:name w:val="Strong"/>
    <w:basedOn w:val="a0"/>
    <w:uiPriority w:val="22"/>
    <w:qFormat/>
    <w:rsid w:val="001B4E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1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fb.tw/cata/cata-i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aska.com.tw/high-static-pressure-ventila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aska.com.tw/in-line-duct-ventilato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tc-heater.com.tw/zh/product-category/ptc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-chyan.com.tw/produc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BB</dc:creator>
  <cp:keywords/>
  <dc:description/>
  <cp:lastModifiedBy>xuan BB</cp:lastModifiedBy>
  <cp:revision>6</cp:revision>
  <dcterms:created xsi:type="dcterms:W3CDTF">2026-07-14T12:40:00Z</dcterms:created>
  <dcterms:modified xsi:type="dcterms:W3CDTF">2026-07-16T19:46:00Z</dcterms:modified>
</cp:coreProperties>
</file>