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E31C" w14:textId="6BC00B79" w:rsidR="0030010C" w:rsidRPr="00391849" w:rsidRDefault="00955B2D" w:rsidP="00391849">
      <w:pPr>
        <w:rPr>
          <w:b/>
          <w:bCs/>
          <w:sz w:val="40"/>
          <w:szCs w:val="40"/>
        </w:rPr>
      </w:pPr>
      <w:r w:rsidRPr="00391849">
        <w:rPr>
          <w:b/>
          <w:bCs/>
          <w:sz w:val="40"/>
          <w:szCs w:val="40"/>
        </w:rPr>
        <w:t>Tìm hiều về JavaScript nâng cao</w:t>
      </w:r>
    </w:p>
    <w:p w14:paraId="41851B8A" w14:textId="2A7E5D44" w:rsidR="00955B2D" w:rsidRDefault="00955B2D" w:rsidP="00391849"/>
    <w:p w14:paraId="4CCCD544" w14:textId="12FE64A7" w:rsidR="00955B2D" w:rsidRPr="00391849" w:rsidRDefault="00955B2D" w:rsidP="00391849">
      <w:pPr>
        <w:pStyle w:val="ListParagraph"/>
        <w:numPr>
          <w:ilvl w:val="0"/>
          <w:numId w:val="1"/>
        </w:numPr>
        <w:rPr>
          <w:b/>
          <w:bCs/>
        </w:rPr>
      </w:pPr>
      <w:r w:rsidRPr="00391849">
        <w:rPr>
          <w:b/>
          <w:bCs/>
        </w:rPr>
        <w:t>Closure</w:t>
      </w:r>
    </w:p>
    <w:p w14:paraId="44681BA1" w14:textId="0B516B97" w:rsidR="00391849" w:rsidRPr="008D3BE6" w:rsidRDefault="00391849" w:rsidP="008D3BE6">
      <w:pPr>
        <w:pStyle w:val="ListParagraph"/>
        <w:numPr>
          <w:ilvl w:val="0"/>
          <w:numId w:val="4"/>
        </w:numPr>
        <w:rPr>
          <w:b/>
          <w:bCs/>
        </w:rPr>
      </w:pPr>
      <w:r w:rsidRPr="00391849">
        <w:t>Closure là một </w:t>
      </w:r>
      <w:r w:rsidRPr="008D3BE6">
        <w:rPr>
          <w:rStyle w:val="Strong"/>
          <w:color w:val="414141"/>
        </w:rPr>
        <w:t>hàm được tạo ra từ bên trong một hàm khác</w:t>
      </w:r>
      <w:r w:rsidRPr="00391849">
        <w:t>, nó có thể sử dụng các biến toàn cục, biến cục bộ của hàm cha và biến cục bộ của chính nó. Việc viết hàm theo kiểu closure trong một số trường hợp sẽ giúp code nhìn sáng và dễ quản lý hơn, linh hoạt hơn trong một số trường hợp.</w:t>
      </w:r>
    </w:p>
    <w:p w14:paraId="55FD92D0" w14:textId="169F763F" w:rsidR="00391849" w:rsidRPr="004E7FDA" w:rsidRDefault="008D3BE6" w:rsidP="008D3BE6">
      <w:pPr>
        <w:pStyle w:val="ListParagraph"/>
        <w:numPr>
          <w:ilvl w:val="0"/>
          <w:numId w:val="4"/>
        </w:numPr>
      </w:pPr>
      <w:r w:rsidRPr="008D3BE6">
        <w:rPr>
          <w:shd w:val="clear" w:color="auto" w:fill="auto"/>
        </w:rPr>
        <w:t>Các biến bên trong hàm sẽ kết thúc khi hàm đó được chạy xong.</w:t>
      </w:r>
    </w:p>
    <w:p w14:paraId="7E880774" w14:textId="09C5374D" w:rsidR="004E7FDA" w:rsidRDefault="004E7FDA" w:rsidP="004E7FDA">
      <w:pPr>
        <w:pStyle w:val="ListParagraph"/>
        <w:numPr>
          <w:ilvl w:val="0"/>
          <w:numId w:val="4"/>
        </w:numPr>
      </w:pPr>
      <w:r>
        <w:t xml:space="preserve">Cũng như những function khác, nếu </w:t>
      </w:r>
      <w:r>
        <w:t>chúng ta</w:t>
      </w:r>
      <w:r>
        <w:t xml:space="preserve"> đang chạy chế độ </w:t>
      </w:r>
      <w:r w:rsidRPr="004E7FDA">
        <w:rPr>
          <w:b/>
          <w:bCs/>
        </w:rPr>
        <w:t>strict mode</w:t>
      </w:r>
      <w:r>
        <w:t xml:space="preserve"> thì con trỏ this sẽ là </w:t>
      </w:r>
      <w:r w:rsidRPr="004E7FDA">
        <w:rPr>
          <w:b/>
          <w:bCs/>
        </w:rPr>
        <w:t>undefined</w:t>
      </w:r>
      <w:r>
        <w:t>, còn không thì nó là đối tượng window.</w:t>
      </w:r>
    </w:p>
    <w:p w14:paraId="6DE731ED" w14:textId="20ECEE11" w:rsidR="0045378E" w:rsidRDefault="0045378E" w:rsidP="0045378E">
      <w:pPr>
        <w:pStyle w:val="ListParagraph"/>
        <w:ind w:left="1440"/>
      </w:pPr>
      <w:r w:rsidRPr="0045378E">
        <w:drawing>
          <wp:inline distT="0" distB="0" distL="0" distR="0" wp14:anchorId="67E044C4" wp14:editId="21BB13A2">
            <wp:extent cx="4582164"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2305372"/>
                    </a:xfrm>
                    <a:prstGeom prst="rect">
                      <a:avLst/>
                    </a:prstGeom>
                  </pic:spPr>
                </pic:pic>
              </a:graphicData>
            </a:graphic>
          </wp:inline>
        </w:drawing>
      </w:r>
    </w:p>
    <w:p w14:paraId="253DB9F6" w14:textId="187B8B98" w:rsidR="0045378E" w:rsidRDefault="0045378E" w:rsidP="00EC7906">
      <w:pPr>
        <w:pStyle w:val="ListParagraph"/>
        <w:ind w:left="1440"/>
      </w:pPr>
      <w:r w:rsidRPr="0045378E">
        <w:drawing>
          <wp:inline distT="0" distB="0" distL="0" distR="0" wp14:anchorId="15A78D56" wp14:editId="57E5E06D">
            <wp:extent cx="4105848"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2438740"/>
                    </a:xfrm>
                    <a:prstGeom prst="rect">
                      <a:avLst/>
                    </a:prstGeom>
                  </pic:spPr>
                </pic:pic>
              </a:graphicData>
            </a:graphic>
          </wp:inline>
        </w:drawing>
      </w:r>
    </w:p>
    <w:p w14:paraId="0407FF70" w14:textId="77777777" w:rsidR="00EC7906" w:rsidRDefault="00EC7906">
      <w:pPr>
        <w:ind w:left="0"/>
      </w:pPr>
      <w:r>
        <w:br w:type="page"/>
      </w:r>
    </w:p>
    <w:p w14:paraId="56A70023" w14:textId="5AF1A9B2" w:rsidR="00EC7906" w:rsidRDefault="00EC7906" w:rsidP="00EC7906">
      <w:pPr>
        <w:pStyle w:val="ListParagraph"/>
        <w:numPr>
          <w:ilvl w:val="0"/>
          <w:numId w:val="4"/>
        </w:numPr>
      </w:pPr>
      <w:r>
        <w:lastRenderedPageBreak/>
        <w:t>Độ ưu tiên các biến trong closure function</w:t>
      </w:r>
    </w:p>
    <w:p w14:paraId="7B511C41" w14:textId="77777777" w:rsidR="00EC7906" w:rsidRPr="00EC7906" w:rsidRDefault="00EC7906" w:rsidP="00EC7906">
      <w:pPr>
        <w:ind w:firstLine="720"/>
        <w:rPr>
          <w:shd w:val="clear" w:color="auto" w:fill="auto"/>
        </w:rPr>
      </w:pPr>
      <w:r w:rsidRPr="00EC7906">
        <w:rPr>
          <w:shd w:val="clear" w:color="auto" w:fill="auto"/>
        </w:rPr>
        <w:t>Trường hợp này nó sẽ ưu tiên từ trong ra ngoài như sau:</w:t>
      </w:r>
    </w:p>
    <w:p w14:paraId="71B5D4AF" w14:textId="77777777" w:rsidR="00EC7906" w:rsidRPr="00EC7906" w:rsidRDefault="00EC7906" w:rsidP="00EC7906">
      <w:pPr>
        <w:pStyle w:val="ListParagraph"/>
        <w:numPr>
          <w:ilvl w:val="0"/>
          <w:numId w:val="6"/>
        </w:numPr>
        <w:ind w:left="1800"/>
        <w:rPr>
          <w:shd w:val="clear" w:color="auto" w:fill="auto"/>
        </w:rPr>
      </w:pPr>
      <w:r w:rsidRPr="00EC7906">
        <w:rPr>
          <w:b/>
          <w:bCs/>
          <w:shd w:val="clear" w:color="auto" w:fill="auto"/>
        </w:rPr>
        <w:t>Bước 1</w:t>
      </w:r>
      <w:r w:rsidRPr="00EC7906">
        <w:rPr>
          <w:shd w:val="clear" w:color="auto" w:fill="auto"/>
        </w:rPr>
        <w:t>: Xem biến có nằm trong closure function không? Nếu không thì nhảy qua bước 2, nếu có thì sử dụng.</w:t>
      </w:r>
    </w:p>
    <w:p w14:paraId="67AD2D24" w14:textId="77777777" w:rsidR="00EC7906" w:rsidRPr="00EC7906" w:rsidRDefault="00EC7906" w:rsidP="00EC7906">
      <w:pPr>
        <w:pStyle w:val="ListParagraph"/>
        <w:numPr>
          <w:ilvl w:val="0"/>
          <w:numId w:val="6"/>
        </w:numPr>
        <w:ind w:left="1800"/>
        <w:rPr>
          <w:shd w:val="clear" w:color="auto" w:fill="auto"/>
        </w:rPr>
      </w:pPr>
      <w:r w:rsidRPr="00EC7906">
        <w:rPr>
          <w:b/>
          <w:bCs/>
          <w:shd w:val="clear" w:color="auto" w:fill="auto"/>
        </w:rPr>
        <w:t>Bước 2</w:t>
      </w:r>
      <w:r w:rsidRPr="00EC7906">
        <w:rPr>
          <w:shd w:val="clear" w:color="auto" w:fill="auto"/>
        </w:rPr>
        <w:t>: Xem biến có nằm trong hàm cha không? Nếu không thì qua bước 3, nếu có thì sử dụng.</w:t>
      </w:r>
    </w:p>
    <w:p w14:paraId="79A9A9BF" w14:textId="77777777" w:rsidR="00EC7906" w:rsidRPr="00EC7906" w:rsidRDefault="00EC7906" w:rsidP="00EC7906">
      <w:pPr>
        <w:pStyle w:val="ListParagraph"/>
        <w:numPr>
          <w:ilvl w:val="0"/>
          <w:numId w:val="6"/>
        </w:numPr>
        <w:ind w:left="1800"/>
        <w:rPr>
          <w:shd w:val="clear" w:color="auto" w:fill="auto"/>
        </w:rPr>
      </w:pPr>
      <w:r w:rsidRPr="00EC7906">
        <w:rPr>
          <w:b/>
          <w:bCs/>
          <w:shd w:val="clear" w:color="auto" w:fill="auto"/>
        </w:rPr>
        <w:t>Bước 3</w:t>
      </w:r>
      <w:r w:rsidRPr="00EC7906">
        <w:rPr>
          <w:shd w:val="clear" w:color="auto" w:fill="auto"/>
        </w:rPr>
        <w:t>: Xem có phải là biến cục bộ không? Nếu có thì sử dụng, nếu không thì nó sẽ khởi tạo biến mới mới.</w:t>
      </w:r>
    </w:p>
    <w:p w14:paraId="0B83CBCB" w14:textId="72F8698D" w:rsidR="00EC7906" w:rsidRDefault="00EC7906" w:rsidP="00EC7906">
      <w:pPr>
        <w:pStyle w:val="ListParagraph"/>
        <w:ind w:left="1440"/>
      </w:pPr>
      <w:r w:rsidRPr="00EC7906">
        <w:drawing>
          <wp:inline distT="0" distB="0" distL="0" distR="0" wp14:anchorId="751D5EA5" wp14:editId="02C4CB05">
            <wp:extent cx="3858163" cy="353426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163" cy="3534268"/>
                    </a:xfrm>
                    <a:prstGeom prst="rect">
                      <a:avLst/>
                    </a:prstGeom>
                  </pic:spPr>
                </pic:pic>
              </a:graphicData>
            </a:graphic>
          </wp:inline>
        </w:drawing>
      </w:r>
    </w:p>
    <w:p w14:paraId="7A7F6F0F" w14:textId="77777777" w:rsidR="00A3571A" w:rsidRDefault="00A3571A">
      <w:pPr>
        <w:ind w:left="0"/>
        <w:rPr>
          <w:b/>
          <w:bCs/>
        </w:rPr>
      </w:pPr>
      <w:r>
        <w:rPr>
          <w:b/>
          <w:bCs/>
        </w:rPr>
        <w:br w:type="page"/>
      </w:r>
    </w:p>
    <w:p w14:paraId="3EF647A0" w14:textId="56078B7F" w:rsidR="00A3571A" w:rsidRDefault="00A3571A" w:rsidP="00A3571A">
      <w:pPr>
        <w:pStyle w:val="ListParagraph"/>
        <w:numPr>
          <w:ilvl w:val="0"/>
          <w:numId w:val="1"/>
        </w:numPr>
        <w:rPr>
          <w:b/>
          <w:bCs/>
        </w:rPr>
      </w:pPr>
      <w:r w:rsidRPr="00A3571A">
        <w:rPr>
          <w:b/>
          <w:bCs/>
        </w:rPr>
        <w:lastRenderedPageBreak/>
        <w:t>Context, this, bind</w:t>
      </w:r>
    </w:p>
    <w:p w14:paraId="1091BD80" w14:textId="0968406E" w:rsidR="00A3571A" w:rsidRDefault="00A3571A" w:rsidP="00A3571A">
      <w:pPr>
        <w:pStyle w:val="ListParagraph"/>
        <w:numPr>
          <w:ilvl w:val="0"/>
          <w:numId w:val="4"/>
        </w:numPr>
        <w:rPr>
          <w:b/>
          <w:bCs/>
        </w:rPr>
      </w:pPr>
      <w:r>
        <w:rPr>
          <w:b/>
          <w:bCs/>
        </w:rPr>
        <w:t>Context</w:t>
      </w:r>
    </w:p>
    <w:p w14:paraId="7F7C7BDF" w14:textId="6F1398C9" w:rsidR="001773C1" w:rsidRDefault="001773C1" w:rsidP="002D750C">
      <w:pPr>
        <w:ind w:left="1440"/>
      </w:pPr>
      <w:r>
        <w:t>Context (hay ngữ cảnh) thường được xác định bằng cách gọi hàm. Khi một hàm được gọi như một phương thức của object, </w:t>
      </w:r>
      <w:r>
        <w:rPr>
          <w:rStyle w:val="HTMLCode"/>
          <w:rFonts w:ascii="Consolas" w:eastAsiaTheme="minorHAnsi" w:hAnsi="Consolas"/>
          <w:color w:val="1B1B1B"/>
          <w:spacing w:val="-1"/>
          <w:sz w:val="24"/>
          <w:szCs w:val="24"/>
          <w:shd w:val="clear" w:color="auto" w:fill="EEEEEE"/>
        </w:rPr>
        <w:t>this</w:t>
      </w:r>
      <w:r>
        <w:t> sẽ là đối tượng đó.</w:t>
      </w:r>
    </w:p>
    <w:p w14:paraId="5DD9441D" w14:textId="2EA5B81B" w:rsidR="007E4BF3" w:rsidRDefault="007E4BF3" w:rsidP="007E4BF3">
      <w:pPr>
        <w:pStyle w:val="ListParagraph"/>
        <w:numPr>
          <w:ilvl w:val="0"/>
          <w:numId w:val="4"/>
        </w:numPr>
        <w:rPr>
          <w:b/>
          <w:bCs/>
        </w:rPr>
      </w:pPr>
      <w:r w:rsidRPr="007E4BF3">
        <w:rPr>
          <w:b/>
          <w:bCs/>
        </w:rPr>
        <w:t>This</w:t>
      </w:r>
    </w:p>
    <w:p w14:paraId="2694A4D9" w14:textId="482110DC" w:rsidR="007E4BF3" w:rsidRDefault="007E4BF3" w:rsidP="007E4BF3">
      <w:pPr>
        <w:ind w:left="1440"/>
      </w:pPr>
      <w:r>
        <w:t>Trong </w:t>
      </w:r>
      <w:r w:rsidRPr="007E4BF3">
        <w:t>javascript</w:t>
      </w:r>
      <w:r>
        <w:t>, chúng ta dùng từ khóa </w:t>
      </w:r>
      <w:r w:rsidRPr="007E4BF3">
        <w:rPr>
          <w:b/>
          <w:bCs/>
        </w:rPr>
        <w:t>this</w:t>
      </w:r>
      <w:r w:rsidRPr="007E4BF3">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t>để đại diện cho một đối tượng (Object). Đối tượng đó là chủ thế của ngữ cảnh, hoặc là chủ thế của code đang được chạy.</w:t>
      </w:r>
    </w:p>
    <w:p w14:paraId="379095C6" w14:textId="620F1427" w:rsidR="007C10E1" w:rsidRDefault="007C10E1" w:rsidP="007C10E1">
      <w:pPr>
        <w:pStyle w:val="ListParagraph"/>
        <w:numPr>
          <w:ilvl w:val="0"/>
          <w:numId w:val="4"/>
        </w:numPr>
        <w:rPr>
          <w:b/>
          <w:bCs/>
        </w:rPr>
      </w:pPr>
      <w:r>
        <w:rPr>
          <w:b/>
          <w:bCs/>
        </w:rPr>
        <w:t>Bind</w:t>
      </w:r>
    </w:p>
    <w:p w14:paraId="7785066A" w14:textId="2AFDA662" w:rsidR="007C10E1" w:rsidRDefault="009F7370" w:rsidP="009F7370">
      <w:pPr>
        <w:ind w:left="1440"/>
      </w:pPr>
      <w:r>
        <w:t>H</w:t>
      </w:r>
      <w:r>
        <w:t>àm </w:t>
      </w:r>
      <w:r w:rsidRPr="009F7370">
        <w:rPr>
          <w:rStyle w:val="HTMLCode"/>
          <w:rFonts w:ascii="Helvetica" w:eastAsiaTheme="minorHAnsi" w:hAnsi="Helvetica" w:cs="Helvetica"/>
          <w:b/>
          <w:bCs/>
          <w:color w:val="333333"/>
          <w:sz w:val="26"/>
          <w:szCs w:val="26"/>
          <w:shd w:val="clear" w:color="auto" w:fill="F1F1F1"/>
        </w:rPr>
        <w:t>bind</w:t>
      </w:r>
      <w:r>
        <w:rPr>
          <w:rStyle w:val="HTMLCode"/>
          <w:rFonts w:ascii="Helvetica" w:eastAsiaTheme="minorHAnsi" w:hAnsi="Helvetica" w:cs="Helvetica"/>
          <w:color w:val="333333"/>
          <w:sz w:val="26"/>
          <w:szCs w:val="26"/>
          <w:shd w:val="clear" w:color="auto" w:fill="F1F1F1"/>
        </w:rPr>
        <w:t>()</w:t>
      </w:r>
      <w:r>
        <w:t xml:space="preserve"> dùng để gán dữ liệu vào đối tượng </w:t>
      </w:r>
      <w:r w:rsidRPr="009F7370">
        <w:rPr>
          <w:b/>
          <w:bCs/>
        </w:rPr>
        <w:t>this</w:t>
      </w:r>
      <w:r>
        <w:t xml:space="preserve"> của hàm đang sử dụng.</w:t>
      </w:r>
    </w:p>
    <w:p w14:paraId="5FE4D501" w14:textId="63623D3C" w:rsidR="009F7370" w:rsidRDefault="009F7370" w:rsidP="009F7370">
      <w:pPr>
        <w:pStyle w:val="ListParagraph"/>
        <w:numPr>
          <w:ilvl w:val="0"/>
          <w:numId w:val="1"/>
        </w:numPr>
        <w:rPr>
          <w:b/>
          <w:bCs/>
        </w:rPr>
      </w:pPr>
      <w:r>
        <w:rPr>
          <w:b/>
          <w:bCs/>
        </w:rPr>
        <w:t>Hoisting</w:t>
      </w:r>
    </w:p>
    <w:p w14:paraId="4AD42008" w14:textId="742CF7BB" w:rsidR="009F7370" w:rsidRDefault="009F7370" w:rsidP="009F7370">
      <w:r w:rsidRPr="009F7370">
        <w:t>Hoisting</w:t>
      </w:r>
      <w:r>
        <w:t> là cơ chế của JavaScript cho phép </w:t>
      </w:r>
      <w:r w:rsidRPr="009F7370">
        <w:t>các khai báo biến</w:t>
      </w:r>
      <w:r>
        <w:t> hoặc </w:t>
      </w:r>
      <w:r w:rsidRPr="009F7370">
        <w:t>hàm</w:t>
      </w:r>
      <w:r>
        <w:rPr>
          <w:rStyle w:val="Strong"/>
          <w:rFonts w:ascii="Roboto" w:hAnsi="Roboto"/>
          <w:color w:val="333333"/>
          <w:sz w:val="27"/>
          <w:szCs w:val="27"/>
        </w:rPr>
        <w:t> </w:t>
      </w:r>
      <w:r>
        <w:t>được </w:t>
      </w:r>
      <w:r w:rsidRPr="009F7370">
        <w:t>dời lên trên đầu phạm vi</w:t>
      </w:r>
      <w:r>
        <w:t> của chúng </w:t>
      </w:r>
      <w:r w:rsidRPr="009F7370">
        <w:t>trước khi thực thi đoạn code.</w:t>
      </w:r>
    </w:p>
    <w:p w14:paraId="7C28C7BA" w14:textId="47A97E9B" w:rsidR="002A126A" w:rsidRDefault="002A126A" w:rsidP="009F7370">
      <w:r>
        <w:t>Thứ tự ưu tiên trong khai báo hàm:</w:t>
      </w:r>
    </w:p>
    <w:p w14:paraId="4C6ACD42" w14:textId="6BCDB0C9" w:rsidR="002A126A" w:rsidRPr="002A126A" w:rsidRDefault="002A126A" w:rsidP="002A126A">
      <w:pPr>
        <w:pStyle w:val="ListParagraph"/>
        <w:numPr>
          <w:ilvl w:val="0"/>
          <w:numId w:val="9"/>
        </w:numPr>
        <w:rPr>
          <w:rStyle w:val="Strong"/>
          <w:b w:val="0"/>
          <w:bCs w:val="0"/>
        </w:rPr>
      </w:pPr>
      <w:r w:rsidRPr="002A126A">
        <w:t>Gán</w:t>
      </w:r>
      <w:r w:rsidRPr="002A126A">
        <w:rPr>
          <w:rStyle w:val="Strong"/>
          <w:rFonts w:ascii="Roboto" w:hAnsi="Roboto"/>
          <w:b w:val="0"/>
          <w:bCs w:val="0"/>
          <w:color w:val="333333"/>
        </w:rPr>
        <w:t xml:space="preserve"> </w:t>
      </w:r>
      <w:r w:rsidRPr="002A126A">
        <w:t>biến</w:t>
      </w:r>
      <w:r w:rsidRPr="002A126A">
        <w:rPr>
          <w:rStyle w:val="Strong"/>
          <w:rFonts w:ascii="Roboto" w:hAnsi="Roboto"/>
          <w:b w:val="0"/>
          <w:bCs w:val="0"/>
          <w:color w:val="333333"/>
        </w:rPr>
        <w:t xml:space="preserve"> </w:t>
      </w:r>
      <w:r w:rsidRPr="002A126A">
        <w:t>ưu</w:t>
      </w:r>
      <w:r w:rsidRPr="002A126A">
        <w:rPr>
          <w:rStyle w:val="Strong"/>
          <w:rFonts w:ascii="Roboto" w:hAnsi="Roboto"/>
          <w:b w:val="0"/>
          <w:bCs w:val="0"/>
          <w:color w:val="333333"/>
        </w:rPr>
        <w:t xml:space="preserve"> </w:t>
      </w:r>
      <w:r w:rsidRPr="002A126A">
        <w:t>tiên</w:t>
      </w:r>
      <w:r w:rsidRPr="002A126A">
        <w:rPr>
          <w:rStyle w:val="Strong"/>
          <w:rFonts w:ascii="Roboto" w:hAnsi="Roboto"/>
          <w:b w:val="0"/>
          <w:bCs w:val="0"/>
          <w:color w:val="333333"/>
        </w:rPr>
        <w:t xml:space="preserve"> </w:t>
      </w:r>
      <w:r w:rsidRPr="002A126A">
        <w:t>hơn khai báo hàm</w:t>
      </w:r>
    </w:p>
    <w:p w14:paraId="4D03F718" w14:textId="0D76DC64" w:rsidR="002A126A" w:rsidRDefault="002A126A" w:rsidP="002A126A">
      <w:pPr>
        <w:pStyle w:val="ListParagraph"/>
        <w:ind w:left="1440"/>
      </w:pPr>
      <w:r w:rsidRPr="002A126A">
        <w:drawing>
          <wp:inline distT="0" distB="0" distL="0" distR="0" wp14:anchorId="3AD542FF" wp14:editId="2278114C">
            <wp:extent cx="4191585"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2343477"/>
                    </a:xfrm>
                    <a:prstGeom prst="rect">
                      <a:avLst/>
                    </a:prstGeom>
                  </pic:spPr>
                </pic:pic>
              </a:graphicData>
            </a:graphic>
          </wp:inline>
        </w:drawing>
      </w:r>
    </w:p>
    <w:p w14:paraId="23F1B163" w14:textId="0E60CBDA" w:rsidR="002A126A" w:rsidRDefault="002A126A" w:rsidP="002A126A">
      <w:r>
        <w:tab/>
      </w:r>
    </w:p>
    <w:p w14:paraId="55292E5B" w14:textId="77777777" w:rsidR="002A126A" w:rsidRDefault="002A126A">
      <w:pPr>
        <w:ind w:left="0"/>
      </w:pPr>
      <w:r>
        <w:br w:type="page"/>
      </w:r>
    </w:p>
    <w:p w14:paraId="7AD8EB23" w14:textId="1673023A" w:rsidR="002A126A" w:rsidRDefault="002A126A" w:rsidP="002A126A">
      <w:pPr>
        <w:pStyle w:val="ListParagraph"/>
        <w:numPr>
          <w:ilvl w:val="0"/>
          <w:numId w:val="10"/>
        </w:numPr>
      </w:pPr>
      <w:r w:rsidRPr="002A126A">
        <w:lastRenderedPageBreak/>
        <w:t>Biểu</w:t>
      </w:r>
      <w:r w:rsidRPr="002A126A">
        <w:rPr>
          <w:rStyle w:val="Strong"/>
          <w:rFonts w:ascii="Roboto" w:hAnsi="Roboto"/>
          <w:b w:val="0"/>
          <w:bCs w:val="0"/>
          <w:color w:val="333333"/>
        </w:rPr>
        <w:t xml:space="preserve"> </w:t>
      </w:r>
      <w:r w:rsidRPr="002A126A">
        <w:t>thức hàm ưu tiên hơn gán biến</w:t>
      </w:r>
    </w:p>
    <w:p w14:paraId="699416C0" w14:textId="6E358745" w:rsidR="002A126A" w:rsidRDefault="002A126A" w:rsidP="002A126A">
      <w:pPr>
        <w:pStyle w:val="ListParagraph"/>
        <w:ind w:left="1440"/>
      </w:pPr>
      <w:r w:rsidRPr="002A126A">
        <w:drawing>
          <wp:inline distT="0" distB="0" distL="0" distR="0" wp14:anchorId="7447D12C" wp14:editId="02306A84">
            <wp:extent cx="4077269" cy="2086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2086266"/>
                    </a:xfrm>
                    <a:prstGeom prst="rect">
                      <a:avLst/>
                    </a:prstGeom>
                  </pic:spPr>
                </pic:pic>
              </a:graphicData>
            </a:graphic>
          </wp:inline>
        </w:drawing>
      </w:r>
    </w:p>
    <w:p w14:paraId="16934859" w14:textId="77777777" w:rsidR="008507DE" w:rsidRDefault="008507DE" w:rsidP="002A126A">
      <w:pPr>
        <w:pStyle w:val="ListParagraph"/>
        <w:ind w:left="1440"/>
      </w:pPr>
    </w:p>
    <w:p w14:paraId="105D9ABF" w14:textId="01C62B0A" w:rsidR="0054794F" w:rsidRPr="005420BC" w:rsidRDefault="0054794F" w:rsidP="0054794F">
      <w:pPr>
        <w:pStyle w:val="ListParagraph"/>
        <w:numPr>
          <w:ilvl w:val="0"/>
          <w:numId w:val="11"/>
        </w:numPr>
        <w:rPr>
          <w:sz w:val="36"/>
          <w:szCs w:val="36"/>
          <w:shd w:val="clear" w:color="auto" w:fill="auto"/>
        </w:rPr>
      </w:pPr>
      <w:r w:rsidRPr="0054794F">
        <w:t>Khai</w:t>
      </w:r>
      <w:r w:rsidRPr="0054794F">
        <w:rPr>
          <w:rStyle w:val="Strong"/>
          <w:rFonts w:ascii="Roboto" w:hAnsi="Roboto"/>
          <w:b w:val="0"/>
          <w:bCs w:val="0"/>
          <w:color w:val="333333"/>
        </w:rPr>
        <w:t xml:space="preserve"> </w:t>
      </w:r>
      <w:r w:rsidRPr="0054794F">
        <w:t>báo hàm ưu tiên hơn khai báo biến</w:t>
      </w:r>
      <w:r>
        <w:t xml:space="preserve"> không có giá trị</w:t>
      </w:r>
    </w:p>
    <w:p w14:paraId="2A6DD6E8" w14:textId="61244384" w:rsidR="005420BC" w:rsidRDefault="005420BC" w:rsidP="005420BC">
      <w:pPr>
        <w:pStyle w:val="ListParagraph"/>
        <w:ind w:left="1440"/>
        <w:rPr>
          <w:sz w:val="36"/>
          <w:szCs w:val="36"/>
          <w:shd w:val="clear" w:color="auto" w:fill="auto"/>
        </w:rPr>
      </w:pPr>
      <w:r w:rsidRPr="005420BC">
        <w:rPr>
          <w:sz w:val="36"/>
          <w:szCs w:val="36"/>
          <w:shd w:val="clear" w:color="auto" w:fill="auto"/>
        </w:rPr>
        <w:drawing>
          <wp:inline distT="0" distB="0" distL="0" distR="0" wp14:anchorId="5956850F" wp14:editId="673B6A83">
            <wp:extent cx="333421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4215" cy="2248214"/>
                    </a:xfrm>
                    <a:prstGeom prst="rect">
                      <a:avLst/>
                    </a:prstGeom>
                  </pic:spPr>
                </pic:pic>
              </a:graphicData>
            </a:graphic>
          </wp:inline>
        </w:drawing>
      </w:r>
    </w:p>
    <w:p w14:paraId="473F0E39" w14:textId="77777777" w:rsidR="001E2C1B" w:rsidRDefault="001E2C1B" w:rsidP="005420BC">
      <w:pPr>
        <w:pStyle w:val="ListParagraph"/>
        <w:ind w:left="1440"/>
        <w:rPr>
          <w:sz w:val="36"/>
          <w:szCs w:val="36"/>
          <w:shd w:val="clear" w:color="auto" w:fill="auto"/>
        </w:rPr>
      </w:pPr>
    </w:p>
    <w:p w14:paraId="0E48B593" w14:textId="717FE54E" w:rsidR="001E2C1B" w:rsidRPr="001E2C1B" w:rsidRDefault="001E2C1B" w:rsidP="001E2C1B">
      <w:pPr>
        <w:pStyle w:val="ListParagraph"/>
        <w:numPr>
          <w:ilvl w:val="0"/>
          <w:numId w:val="1"/>
        </w:numPr>
        <w:rPr>
          <w:b/>
          <w:bCs/>
          <w:shd w:val="clear" w:color="auto" w:fill="auto"/>
        </w:rPr>
      </w:pPr>
      <w:r w:rsidRPr="001E2C1B">
        <w:rPr>
          <w:b/>
          <w:bCs/>
        </w:rPr>
        <w:t>Prototype</w:t>
      </w:r>
    </w:p>
    <w:p w14:paraId="5BFC890F" w14:textId="6B5B0E98" w:rsidR="008507DE" w:rsidRDefault="00F47AA7" w:rsidP="00F47AA7">
      <w:r>
        <w:rPr>
          <w:rStyle w:val="Strong"/>
          <w:rFonts w:ascii="Open Sans" w:hAnsi="Open Sans" w:cs="Open Sans"/>
          <w:color w:val="1B1B1B"/>
          <w:spacing w:val="-1"/>
          <w:sz w:val="27"/>
          <w:szCs w:val="27"/>
        </w:rPr>
        <w:t>Prototype</w:t>
      </w:r>
      <w:r>
        <w:t> là cơ chế mà các object trong javascript kế thừa các tính năng từ một object khác.</w:t>
      </w:r>
    </w:p>
    <w:p w14:paraId="1F4BCB24" w14:textId="651346DA" w:rsidR="00F47AA7" w:rsidRDefault="00F47AA7" w:rsidP="00F47AA7">
      <w:pPr>
        <w:rPr>
          <w:rStyle w:val="HTMLCode"/>
          <w:rFonts w:ascii="Consolas" w:eastAsiaTheme="minorHAnsi" w:hAnsi="Consolas"/>
          <w:color w:val="1B1B1B"/>
          <w:spacing w:val="-1"/>
          <w:sz w:val="24"/>
          <w:szCs w:val="24"/>
          <w:shd w:val="clear" w:color="auto" w:fill="EEEEEE"/>
        </w:rPr>
      </w:pPr>
      <w:r>
        <w:t>Mỗi một object trong javascript đều có một thuộc tính nội bộ (</w:t>
      </w:r>
      <w:r>
        <w:rPr>
          <w:rStyle w:val="Strong"/>
          <w:rFonts w:ascii="Open Sans" w:hAnsi="Open Sans" w:cs="Open Sans"/>
          <w:color w:val="1B1B1B"/>
          <w:spacing w:val="-1"/>
          <w:sz w:val="27"/>
          <w:szCs w:val="27"/>
        </w:rPr>
        <w:t>internal property</w:t>
      </w:r>
      <w:r>
        <w:t>) gọi là </w:t>
      </w:r>
      <w:r>
        <w:rPr>
          <w:rStyle w:val="HTMLCode"/>
          <w:rFonts w:ascii="Consolas" w:eastAsiaTheme="minorHAnsi" w:hAnsi="Consolas"/>
          <w:color w:val="1B1B1B"/>
          <w:spacing w:val="-1"/>
          <w:sz w:val="24"/>
          <w:szCs w:val="24"/>
          <w:shd w:val="clear" w:color="auto" w:fill="EEEEEE"/>
        </w:rPr>
        <w:t>[[Prototype]].</w:t>
      </w:r>
    </w:p>
    <w:p w14:paraId="2F92046B" w14:textId="46A35A0C" w:rsidR="00F47AA7" w:rsidRPr="008507DE" w:rsidRDefault="00F47AA7" w:rsidP="00F47AA7">
      <w:pPr>
        <w:rPr>
          <w:sz w:val="36"/>
          <w:szCs w:val="36"/>
          <w:shd w:val="clear" w:color="auto" w:fill="auto"/>
        </w:rPr>
      </w:pPr>
      <w:r w:rsidRPr="00F47AA7">
        <w:rPr>
          <w:sz w:val="36"/>
          <w:szCs w:val="36"/>
          <w:shd w:val="clear" w:color="auto" w:fill="auto"/>
        </w:rPr>
        <w:drawing>
          <wp:inline distT="0" distB="0" distL="0" distR="0" wp14:anchorId="03C249F7" wp14:editId="4F9C46C5">
            <wp:extent cx="4286848" cy="1981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1981477"/>
                    </a:xfrm>
                    <a:prstGeom prst="rect">
                      <a:avLst/>
                    </a:prstGeom>
                  </pic:spPr>
                </pic:pic>
              </a:graphicData>
            </a:graphic>
          </wp:inline>
        </w:drawing>
      </w:r>
    </w:p>
    <w:p w14:paraId="7C9AA405" w14:textId="68B70117" w:rsidR="002A126A" w:rsidRPr="002A126A" w:rsidRDefault="002A126A" w:rsidP="002A126A"/>
    <w:p w14:paraId="0A8B6AF7" w14:textId="5DABE272" w:rsidR="002A126A" w:rsidRDefault="0090240F" w:rsidP="0090240F">
      <w:pPr>
        <w:pStyle w:val="ListParagraph"/>
        <w:numPr>
          <w:ilvl w:val="0"/>
          <w:numId w:val="1"/>
        </w:numPr>
        <w:rPr>
          <w:b/>
          <w:bCs/>
        </w:rPr>
      </w:pPr>
      <w:r w:rsidRPr="0090240F">
        <w:rPr>
          <w:b/>
          <w:bCs/>
        </w:rPr>
        <w:lastRenderedPageBreak/>
        <w:t>Bất đồng bộ</w:t>
      </w:r>
    </w:p>
    <w:p w14:paraId="261B1DEF" w14:textId="5DB91022" w:rsidR="00761F5E" w:rsidRDefault="00761F5E" w:rsidP="00761F5E">
      <w:r>
        <w:t>Đây là quá trình mà các câu lệnh có thể chạy cùng một lúc chứ không cần chờ câu lệnh trước.</w:t>
      </w:r>
    </w:p>
    <w:p w14:paraId="1FACD453" w14:textId="10E72480" w:rsidR="00761F5E" w:rsidRPr="0090240F" w:rsidRDefault="00761F5E" w:rsidP="00761F5E">
      <w:pPr>
        <w:rPr>
          <w:b/>
          <w:bCs/>
        </w:rPr>
      </w:pPr>
      <w:r>
        <w:t>Nếu câu lệnh thứ 2 xong trước thì có thể hiển thị kết ra trước câu lệnh thứ nhất</w:t>
      </w:r>
      <w:r w:rsidR="00C31F07">
        <w:t>.</w:t>
      </w:r>
    </w:p>
    <w:p w14:paraId="3DE7F25C" w14:textId="2B9C9489" w:rsidR="002D750C" w:rsidRDefault="0090240F" w:rsidP="0090240F">
      <w:pPr>
        <w:pStyle w:val="ListParagraph"/>
        <w:numPr>
          <w:ilvl w:val="0"/>
          <w:numId w:val="4"/>
        </w:numPr>
        <w:rPr>
          <w:b/>
          <w:bCs/>
        </w:rPr>
      </w:pPr>
      <w:r>
        <w:rPr>
          <w:b/>
          <w:bCs/>
        </w:rPr>
        <w:t xml:space="preserve">Callback </w:t>
      </w:r>
      <w:r w:rsidR="00970FD1">
        <w:rPr>
          <w:b/>
          <w:bCs/>
        </w:rPr>
        <w:t>h</w:t>
      </w:r>
      <w:r>
        <w:rPr>
          <w:b/>
          <w:bCs/>
        </w:rPr>
        <w:t>ell</w:t>
      </w:r>
    </w:p>
    <w:p w14:paraId="516398AE" w14:textId="05CD1BC7" w:rsidR="000E086A" w:rsidRDefault="00970FD1" w:rsidP="000E086A">
      <w:pPr>
        <w:pStyle w:val="ListParagraph"/>
        <w:ind w:left="1440"/>
      </w:pPr>
      <w:r w:rsidRPr="00970FD1">
        <w:rPr>
          <w:b/>
          <w:bCs/>
        </w:rPr>
        <w:t>C</w:t>
      </w:r>
      <w:r w:rsidRPr="00970FD1">
        <w:rPr>
          <w:b/>
          <w:bCs/>
        </w:rPr>
        <w:t>allback</w:t>
      </w:r>
      <w:r w:rsidRPr="00970FD1">
        <w:rPr>
          <w:rFonts w:ascii="Roboto Slab" w:hAnsi="Roboto Slab"/>
          <w:b/>
          <w:bCs/>
          <w:color w:val="222222"/>
        </w:rPr>
        <w:t xml:space="preserve"> </w:t>
      </w:r>
      <w:r w:rsidRPr="00970FD1">
        <w:rPr>
          <w:b/>
          <w:bCs/>
        </w:rPr>
        <w:t>hell</w:t>
      </w:r>
      <w:r w:rsidRPr="00970FD1">
        <w:t xml:space="preserve"> trong javascript là </w:t>
      </w:r>
      <w:r>
        <w:t>việc chúng ta</w:t>
      </w:r>
      <w:r w:rsidRPr="00970FD1">
        <w:t xml:space="preserve"> thực hiện quá nhiều callback lồng nhau.</w:t>
      </w:r>
    </w:p>
    <w:p w14:paraId="28AF54EC" w14:textId="73AF10ED" w:rsidR="00970FD1" w:rsidRDefault="00970FD1" w:rsidP="000E086A">
      <w:pPr>
        <w:pStyle w:val="ListParagraph"/>
        <w:ind w:left="1440"/>
      </w:pPr>
      <w:r w:rsidRPr="00970FD1">
        <w:drawing>
          <wp:inline distT="0" distB="0" distL="0" distR="0" wp14:anchorId="780EF7C8" wp14:editId="7144B3B5">
            <wp:extent cx="4744112" cy="264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2648320"/>
                    </a:xfrm>
                    <a:prstGeom prst="rect">
                      <a:avLst/>
                    </a:prstGeom>
                  </pic:spPr>
                </pic:pic>
              </a:graphicData>
            </a:graphic>
          </wp:inline>
        </w:drawing>
      </w:r>
    </w:p>
    <w:p w14:paraId="1E293CC6" w14:textId="7B31757A" w:rsidR="00970FD1" w:rsidRDefault="00DE6285" w:rsidP="00DE6285">
      <w:pPr>
        <w:pStyle w:val="ListParagraph"/>
        <w:numPr>
          <w:ilvl w:val="0"/>
          <w:numId w:val="4"/>
        </w:numPr>
        <w:rPr>
          <w:b/>
          <w:bCs/>
        </w:rPr>
      </w:pPr>
      <w:r w:rsidRPr="00DE6285">
        <w:rPr>
          <w:b/>
          <w:bCs/>
        </w:rPr>
        <w:t>Promise</w:t>
      </w:r>
    </w:p>
    <w:p w14:paraId="3374CB3F" w14:textId="6A29BE4E" w:rsidR="00DE6285" w:rsidRDefault="00686A53" w:rsidP="00686A53">
      <w:pPr>
        <w:ind w:left="1440"/>
        <w:rPr>
          <w:rFonts w:ascii="Helvetica" w:hAnsi="Helvetica" w:cs="Helvetica"/>
          <w:color w:val="414141"/>
          <w:sz w:val="26"/>
          <w:szCs w:val="26"/>
        </w:rPr>
      </w:pPr>
      <w:r w:rsidRPr="00686A53">
        <w:t>Promise được đưa vào Javascript từ ES6, đây có thể coi là một kỹ thuật nâng cao giúp xử lý vấn đề bất đồng bộ hiệu quả hơn</w:t>
      </w:r>
      <w:r>
        <w:rPr>
          <w:rFonts w:ascii="Helvetica" w:hAnsi="Helvetica" w:cs="Helvetica"/>
          <w:color w:val="414141"/>
          <w:sz w:val="26"/>
          <w:szCs w:val="26"/>
        </w:rPr>
        <w:t>.</w:t>
      </w:r>
    </w:p>
    <w:p w14:paraId="5E76A5E7" w14:textId="17C617C1" w:rsidR="00686A53" w:rsidRDefault="00686A53" w:rsidP="00686A53">
      <w:pPr>
        <w:ind w:left="1440"/>
      </w:pPr>
      <w:r>
        <w:t>Với trường hợp thực hiện Callback Function thì sẽ dễ xảy ra lỗi </w:t>
      </w:r>
      <w:r>
        <w:rPr>
          <w:rStyle w:val="Strong"/>
          <w:rFonts w:ascii="Helvetica" w:hAnsi="Helvetica" w:cs="Helvetica"/>
          <w:color w:val="414141"/>
          <w:sz w:val="26"/>
          <w:szCs w:val="26"/>
        </w:rPr>
        <w:t>Callback Hell</w:t>
      </w:r>
      <w:r>
        <w:t>,</w:t>
      </w:r>
      <w:r>
        <w:t xml:space="preserve"> Promise sinh ra có thể giúp chúng ta giải quyết những vấn đề này.</w:t>
      </w:r>
    </w:p>
    <w:p w14:paraId="258A01DC" w14:textId="1058BBA6" w:rsidR="00C50843" w:rsidRDefault="00C50843" w:rsidP="00C50843">
      <w:pPr>
        <w:ind w:left="1440"/>
      </w:pPr>
      <w:r>
        <w:t>Vậy promise sinh ra để xử lý kết quả của một hành động cụ thể, kết quả của mỗi hành động sẽ là thành công hoặc thất bại và Promise sẽ giúp chúng ta giải quyết câu hỏi "</w:t>
      </w:r>
      <w:r>
        <w:rPr>
          <w:rStyle w:val="Emphasis"/>
          <w:rFonts w:ascii="Helvetica" w:hAnsi="Helvetica" w:cs="Helvetica"/>
          <w:color w:val="414141"/>
          <w:sz w:val="26"/>
          <w:szCs w:val="26"/>
        </w:rPr>
        <w:t>Nếu thành công thì làm gì? Nếu thất bại thì làm gì?</w:t>
      </w:r>
      <w:r>
        <w:t>". Cả hai câu hỏi này ta gọi là một hành động gọi lại (</w:t>
      </w:r>
      <w:r>
        <w:rPr>
          <w:rStyle w:val="Emphasis"/>
          <w:rFonts w:ascii="Helvetica" w:hAnsi="Helvetica" w:cs="Helvetica"/>
          <w:color w:val="414141"/>
          <w:sz w:val="26"/>
          <w:szCs w:val="26"/>
        </w:rPr>
        <w:t>callback action)</w:t>
      </w:r>
      <w:r>
        <w:t>.</w:t>
      </w:r>
    </w:p>
    <w:p w14:paraId="33EFE541" w14:textId="77777777" w:rsidR="00C50843" w:rsidRPr="00C50843" w:rsidRDefault="00C50843"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C50843">
        <w:rPr>
          <w:rFonts w:ascii="Helvetica" w:eastAsia="Times New Roman" w:hAnsi="Helvetica" w:cs="Helvetica"/>
          <w:color w:val="414141"/>
          <w:sz w:val="26"/>
          <w:szCs w:val="26"/>
          <w:shd w:val="clear" w:color="auto" w:fill="auto"/>
        </w:rPr>
        <w:t>Khi một Promise được khởi tạo thì nó có một trong ba trạng thái sau:</w:t>
      </w:r>
    </w:p>
    <w:p w14:paraId="153AB666" w14:textId="77777777" w:rsidR="00C50843" w:rsidRPr="00C50843" w:rsidRDefault="00C50843" w:rsidP="00C50843">
      <w:pPr>
        <w:numPr>
          <w:ilvl w:val="0"/>
          <w:numId w:val="13"/>
        </w:numPr>
        <w:shd w:val="clear" w:color="auto" w:fill="FFFFFF"/>
        <w:spacing w:before="105" w:after="100" w:afterAutospacing="1" w:line="240" w:lineRule="auto"/>
        <w:rPr>
          <w:rFonts w:ascii="Helvetica" w:eastAsia="Times New Roman" w:hAnsi="Helvetica" w:cs="Helvetica"/>
          <w:color w:val="414141"/>
          <w:sz w:val="26"/>
          <w:szCs w:val="26"/>
          <w:shd w:val="clear" w:color="auto" w:fill="auto"/>
        </w:rPr>
      </w:pPr>
      <w:r w:rsidRPr="00C50843">
        <w:rPr>
          <w:rFonts w:ascii="Helvetica" w:eastAsia="Times New Roman" w:hAnsi="Helvetica" w:cs="Helvetica"/>
          <w:b/>
          <w:bCs/>
          <w:color w:val="414141"/>
          <w:sz w:val="26"/>
          <w:szCs w:val="26"/>
          <w:shd w:val="clear" w:color="auto" w:fill="auto"/>
        </w:rPr>
        <w:t>Fulfilled</w:t>
      </w:r>
      <w:r w:rsidRPr="00C50843">
        <w:rPr>
          <w:rFonts w:ascii="Helvetica" w:eastAsia="Times New Roman" w:hAnsi="Helvetica" w:cs="Helvetica"/>
          <w:color w:val="414141"/>
          <w:sz w:val="26"/>
          <w:szCs w:val="26"/>
          <w:shd w:val="clear" w:color="auto" w:fill="auto"/>
        </w:rPr>
        <w:t> Hành động xử lý xông và thành công</w:t>
      </w:r>
    </w:p>
    <w:p w14:paraId="08741AFC" w14:textId="77777777" w:rsidR="00C50843" w:rsidRPr="00C50843" w:rsidRDefault="00C50843" w:rsidP="00C50843">
      <w:pPr>
        <w:numPr>
          <w:ilvl w:val="0"/>
          <w:numId w:val="13"/>
        </w:numPr>
        <w:shd w:val="clear" w:color="auto" w:fill="FFFFFF"/>
        <w:spacing w:before="105" w:after="100" w:afterAutospacing="1" w:line="240" w:lineRule="auto"/>
        <w:rPr>
          <w:rFonts w:ascii="Helvetica" w:eastAsia="Times New Roman" w:hAnsi="Helvetica" w:cs="Helvetica"/>
          <w:color w:val="414141"/>
          <w:sz w:val="26"/>
          <w:szCs w:val="26"/>
          <w:shd w:val="clear" w:color="auto" w:fill="auto"/>
        </w:rPr>
      </w:pPr>
      <w:r w:rsidRPr="00C50843">
        <w:rPr>
          <w:rFonts w:ascii="Helvetica" w:eastAsia="Times New Roman" w:hAnsi="Helvetica" w:cs="Helvetica"/>
          <w:b/>
          <w:bCs/>
          <w:color w:val="414141"/>
          <w:sz w:val="26"/>
          <w:szCs w:val="26"/>
          <w:shd w:val="clear" w:color="auto" w:fill="auto"/>
        </w:rPr>
        <w:t>Rejected</w:t>
      </w:r>
      <w:r w:rsidRPr="00C50843">
        <w:rPr>
          <w:rFonts w:ascii="Helvetica" w:eastAsia="Times New Roman" w:hAnsi="Helvetica" w:cs="Helvetica"/>
          <w:color w:val="414141"/>
          <w:sz w:val="26"/>
          <w:szCs w:val="26"/>
          <w:shd w:val="clear" w:color="auto" w:fill="auto"/>
        </w:rPr>
        <w:t> Hành động xử lý xong và thất bại</w:t>
      </w:r>
    </w:p>
    <w:p w14:paraId="693BE44D" w14:textId="77777777" w:rsidR="00C50843" w:rsidRPr="00C50843" w:rsidRDefault="00C50843" w:rsidP="00C50843">
      <w:pPr>
        <w:numPr>
          <w:ilvl w:val="0"/>
          <w:numId w:val="13"/>
        </w:numPr>
        <w:shd w:val="clear" w:color="auto" w:fill="FFFFFF"/>
        <w:spacing w:before="105" w:after="100" w:afterAutospacing="1" w:line="240" w:lineRule="auto"/>
        <w:rPr>
          <w:rFonts w:ascii="Helvetica" w:eastAsia="Times New Roman" w:hAnsi="Helvetica" w:cs="Helvetica"/>
          <w:color w:val="414141"/>
          <w:sz w:val="26"/>
          <w:szCs w:val="26"/>
          <w:shd w:val="clear" w:color="auto" w:fill="auto"/>
        </w:rPr>
      </w:pPr>
      <w:r w:rsidRPr="00C50843">
        <w:rPr>
          <w:rFonts w:ascii="Helvetica" w:eastAsia="Times New Roman" w:hAnsi="Helvetica" w:cs="Helvetica"/>
          <w:b/>
          <w:bCs/>
          <w:color w:val="414141"/>
          <w:sz w:val="26"/>
          <w:szCs w:val="26"/>
          <w:shd w:val="clear" w:color="auto" w:fill="auto"/>
        </w:rPr>
        <w:t>Pending</w:t>
      </w:r>
      <w:r w:rsidRPr="00C50843">
        <w:rPr>
          <w:rFonts w:ascii="Helvetica" w:eastAsia="Times New Roman" w:hAnsi="Helvetica" w:cs="Helvetica"/>
          <w:color w:val="414141"/>
          <w:sz w:val="26"/>
          <w:szCs w:val="26"/>
          <w:shd w:val="clear" w:color="auto" w:fill="auto"/>
        </w:rPr>
        <w:t> Hành động đang chờ xử lý hoặc bị từ chối</w:t>
      </w:r>
    </w:p>
    <w:p w14:paraId="39B24500" w14:textId="77A83B69" w:rsidR="00C50843" w:rsidRDefault="00C50843"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C50843">
        <w:rPr>
          <w:rFonts w:ascii="Helvetica" w:eastAsia="Times New Roman" w:hAnsi="Helvetica" w:cs="Helvetica"/>
          <w:color w:val="414141"/>
          <w:sz w:val="26"/>
          <w:szCs w:val="26"/>
          <w:shd w:val="clear" w:color="auto" w:fill="auto"/>
        </w:rPr>
        <w:lastRenderedPageBreak/>
        <w:t>Trong đó hai trạng thái </w:t>
      </w:r>
      <w:r w:rsidRPr="00C50843">
        <w:rPr>
          <w:rFonts w:ascii="Helvetica" w:eastAsia="Times New Roman" w:hAnsi="Helvetica" w:cs="Helvetica"/>
          <w:b/>
          <w:bCs/>
          <w:color w:val="414141"/>
          <w:sz w:val="26"/>
          <w:szCs w:val="26"/>
          <w:shd w:val="clear" w:color="auto" w:fill="auto"/>
        </w:rPr>
        <w:t>Reject</w:t>
      </w:r>
      <w:r w:rsidRPr="00C50843">
        <w:rPr>
          <w:rFonts w:ascii="Helvetica" w:eastAsia="Times New Roman" w:hAnsi="Helvetica" w:cs="Helvetica"/>
          <w:color w:val="414141"/>
          <w:sz w:val="26"/>
          <w:szCs w:val="26"/>
          <w:shd w:val="clear" w:color="auto" w:fill="auto"/>
        </w:rPr>
        <w:t> và </w:t>
      </w:r>
      <w:r w:rsidRPr="00C50843">
        <w:rPr>
          <w:rFonts w:ascii="Helvetica" w:eastAsia="Times New Roman" w:hAnsi="Helvetica" w:cs="Helvetica"/>
          <w:b/>
          <w:bCs/>
          <w:color w:val="414141"/>
          <w:sz w:val="26"/>
          <w:szCs w:val="26"/>
          <w:shd w:val="clear" w:color="auto" w:fill="auto"/>
        </w:rPr>
        <w:t>Fulfilled</w:t>
      </w:r>
      <w:r w:rsidRPr="00C50843">
        <w:rPr>
          <w:rFonts w:ascii="Helvetica" w:eastAsia="Times New Roman" w:hAnsi="Helvetica" w:cs="Helvetica"/>
          <w:color w:val="414141"/>
          <w:sz w:val="26"/>
          <w:szCs w:val="26"/>
          <w:shd w:val="clear" w:color="auto" w:fill="auto"/>
        </w:rPr>
        <w:t> ta gọi là </w:t>
      </w:r>
      <w:r w:rsidRPr="00C50843">
        <w:rPr>
          <w:rFonts w:ascii="Helvetica" w:eastAsia="Times New Roman" w:hAnsi="Helvetica" w:cs="Helvetica"/>
          <w:b/>
          <w:bCs/>
          <w:color w:val="414141"/>
          <w:sz w:val="26"/>
          <w:szCs w:val="26"/>
          <w:shd w:val="clear" w:color="auto" w:fill="auto"/>
        </w:rPr>
        <w:t>Settled</w:t>
      </w:r>
      <w:r w:rsidRPr="00C50843">
        <w:rPr>
          <w:rFonts w:ascii="Helvetica" w:eastAsia="Times New Roman" w:hAnsi="Helvetica" w:cs="Helvetica"/>
          <w:color w:val="414141"/>
          <w:sz w:val="26"/>
          <w:szCs w:val="26"/>
          <w:shd w:val="clear" w:color="auto" w:fill="auto"/>
        </w:rPr>
        <w:t>, tức là đã xử lý xong.</w:t>
      </w:r>
    </w:p>
    <w:p w14:paraId="0BFC1E9D" w14:textId="5D8A8153" w:rsidR="00C50843" w:rsidRDefault="00C50843"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C50843">
        <w:rPr>
          <w:rFonts w:ascii="Helvetica" w:eastAsia="Times New Roman" w:hAnsi="Helvetica" w:cs="Helvetica"/>
          <w:color w:val="414141"/>
          <w:sz w:val="26"/>
          <w:szCs w:val="26"/>
          <w:shd w:val="clear" w:color="auto" w:fill="auto"/>
        </w:rPr>
        <w:drawing>
          <wp:inline distT="0" distB="0" distL="0" distR="0" wp14:anchorId="372C1DEF" wp14:editId="328532B1">
            <wp:extent cx="2705478" cy="112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124107"/>
                    </a:xfrm>
                    <a:prstGeom prst="rect">
                      <a:avLst/>
                    </a:prstGeom>
                  </pic:spPr>
                </pic:pic>
              </a:graphicData>
            </a:graphic>
          </wp:inline>
        </w:drawing>
      </w:r>
    </w:p>
    <w:p w14:paraId="2590293E" w14:textId="56F94EF3" w:rsidR="00F91B98" w:rsidRDefault="00F91B98"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Pr>
          <w:rFonts w:ascii="Helvetica" w:eastAsia="Times New Roman" w:hAnsi="Helvetica" w:cs="Helvetica"/>
          <w:color w:val="414141"/>
          <w:sz w:val="26"/>
          <w:szCs w:val="26"/>
          <w:shd w:val="clear" w:color="auto" w:fill="auto"/>
        </w:rPr>
        <w:t>Ví dụ:</w:t>
      </w:r>
    </w:p>
    <w:p w14:paraId="355694B9" w14:textId="375894EB" w:rsidR="00F91B98" w:rsidRDefault="00F91B98"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F91B98">
        <w:rPr>
          <w:rFonts w:ascii="Helvetica" w:eastAsia="Times New Roman" w:hAnsi="Helvetica" w:cs="Helvetica"/>
          <w:color w:val="414141"/>
          <w:sz w:val="26"/>
          <w:szCs w:val="26"/>
          <w:shd w:val="clear" w:color="auto" w:fill="auto"/>
        </w:rPr>
        <w:drawing>
          <wp:inline distT="0" distB="0" distL="0" distR="0" wp14:anchorId="72E1E318" wp14:editId="5ED1F2B3">
            <wp:extent cx="4296375" cy="216247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375" cy="2162477"/>
                    </a:xfrm>
                    <a:prstGeom prst="rect">
                      <a:avLst/>
                    </a:prstGeom>
                  </pic:spPr>
                </pic:pic>
              </a:graphicData>
            </a:graphic>
          </wp:inline>
        </w:drawing>
      </w:r>
    </w:p>
    <w:p w14:paraId="5C55D7AE" w14:textId="5D180DB2" w:rsidR="00F91B98" w:rsidRPr="00B30AD2" w:rsidRDefault="00B30AD2" w:rsidP="00B30AD2">
      <w:pPr>
        <w:pStyle w:val="ListParagraph"/>
        <w:numPr>
          <w:ilvl w:val="0"/>
          <w:numId w:val="4"/>
        </w:numPr>
        <w:shd w:val="clear" w:color="auto" w:fill="FFFFFF"/>
        <w:spacing w:after="180" w:line="240" w:lineRule="auto"/>
        <w:textAlignment w:val="baseline"/>
        <w:rPr>
          <w:rFonts w:ascii="Helvetica" w:eastAsia="Times New Roman" w:hAnsi="Helvetica" w:cs="Helvetica"/>
          <w:b/>
          <w:bCs/>
          <w:color w:val="414141"/>
          <w:shd w:val="clear" w:color="auto" w:fill="auto"/>
        </w:rPr>
      </w:pPr>
      <w:r w:rsidRPr="00B30AD2">
        <w:rPr>
          <w:b/>
          <w:bCs/>
        </w:rPr>
        <w:t>Async await</w:t>
      </w:r>
    </w:p>
    <w:p w14:paraId="7ED25B13" w14:textId="77777777" w:rsidR="00B30AD2" w:rsidRPr="00B30AD2" w:rsidRDefault="00B30AD2" w:rsidP="00B30AD2">
      <w:pPr>
        <w:pStyle w:val="ListParagraph"/>
        <w:shd w:val="clear" w:color="auto" w:fill="FFFFFF"/>
        <w:spacing w:after="180" w:line="240" w:lineRule="auto"/>
        <w:ind w:left="1440"/>
        <w:textAlignment w:val="baseline"/>
        <w:rPr>
          <w:rFonts w:ascii="Helvetica" w:eastAsia="Times New Roman" w:hAnsi="Helvetica" w:cs="Helvetica"/>
          <w:b/>
          <w:bCs/>
          <w:color w:val="414141"/>
          <w:shd w:val="clear" w:color="auto" w:fill="auto"/>
        </w:rPr>
      </w:pPr>
    </w:p>
    <w:p w14:paraId="37237F69" w14:textId="77777777" w:rsidR="00C50843" w:rsidRPr="00DE6285" w:rsidRDefault="00C50843" w:rsidP="00C50843">
      <w:pPr>
        <w:ind w:left="1440"/>
        <w:rPr>
          <w:b/>
          <w:bCs/>
        </w:rPr>
      </w:pPr>
    </w:p>
    <w:sectPr w:rsidR="00C50843" w:rsidRPr="00DE6285"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oboto Slab">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A2F"/>
    <w:multiLevelType w:val="hybridMultilevel"/>
    <w:tmpl w:val="26C6FA0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9F46DA"/>
    <w:multiLevelType w:val="hybridMultilevel"/>
    <w:tmpl w:val="A4A005E8"/>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E13FD"/>
    <w:multiLevelType w:val="hybridMultilevel"/>
    <w:tmpl w:val="44CC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14250"/>
    <w:multiLevelType w:val="hybridMultilevel"/>
    <w:tmpl w:val="97E4B510"/>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820B40"/>
    <w:multiLevelType w:val="hybridMultilevel"/>
    <w:tmpl w:val="A3B0375A"/>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AF1B40"/>
    <w:multiLevelType w:val="multilevel"/>
    <w:tmpl w:val="823CDEEC"/>
    <w:lvl w:ilvl="0">
      <w:start w:val="2"/>
      <w:numFmt w:val="bullet"/>
      <w:lvlText w:val="-"/>
      <w:lvlJc w:val="left"/>
      <w:pPr>
        <w:tabs>
          <w:tab w:val="num" w:pos="2160"/>
        </w:tabs>
        <w:ind w:left="2160" w:hanging="360"/>
      </w:pPr>
      <w:rPr>
        <w:rFonts w:ascii="Times New Roman" w:eastAsiaTheme="minorHAnsi"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3E7840AA"/>
    <w:multiLevelType w:val="multilevel"/>
    <w:tmpl w:val="DE7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C76CD"/>
    <w:multiLevelType w:val="hybridMultilevel"/>
    <w:tmpl w:val="C4F4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CA3F91"/>
    <w:multiLevelType w:val="multilevel"/>
    <w:tmpl w:val="D92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D0F64"/>
    <w:multiLevelType w:val="hybridMultilevel"/>
    <w:tmpl w:val="51323D5C"/>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1F1B3B"/>
    <w:multiLevelType w:val="hybridMultilevel"/>
    <w:tmpl w:val="A6BE5688"/>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C04D3A"/>
    <w:multiLevelType w:val="hybridMultilevel"/>
    <w:tmpl w:val="D2CEC2CA"/>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46A46"/>
    <w:multiLevelType w:val="multilevel"/>
    <w:tmpl w:val="ABD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528412">
    <w:abstractNumId w:val="2"/>
  </w:num>
  <w:num w:numId="2" w16cid:durableId="1722361037">
    <w:abstractNumId w:val="12"/>
  </w:num>
  <w:num w:numId="3" w16cid:durableId="1517961168">
    <w:abstractNumId w:val="7"/>
  </w:num>
  <w:num w:numId="4" w16cid:durableId="717977606">
    <w:abstractNumId w:val="0"/>
  </w:num>
  <w:num w:numId="5" w16cid:durableId="1609240718">
    <w:abstractNumId w:val="8"/>
  </w:num>
  <w:num w:numId="6" w16cid:durableId="656689016">
    <w:abstractNumId w:val="1"/>
  </w:num>
  <w:num w:numId="7" w16cid:durableId="2041590119">
    <w:abstractNumId w:val="10"/>
  </w:num>
  <w:num w:numId="8" w16cid:durableId="690453358">
    <w:abstractNumId w:val="11"/>
  </w:num>
  <w:num w:numId="9" w16cid:durableId="1193687938">
    <w:abstractNumId w:val="3"/>
  </w:num>
  <w:num w:numId="10" w16cid:durableId="408893142">
    <w:abstractNumId w:val="9"/>
  </w:num>
  <w:num w:numId="11" w16cid:durableId="1472669689">
    <w:abstractNumId w:val="4"/>
  </w:num>
  <w:num w:numId="12" w16cid:durableId="1473212938">
    <w:abstractNumId w:val="6"/>
  </w:num>
  <w:num w:numId="13" w16cid:durableId="281696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2D"/>
    <w:rsid w:val="000E086A"/>
    <w:rsid w:val="00122092"/>
    <w:rsid w:val="001773C1"/>
    <w:rsid w:val="001E2C1B"/>
    <w:rsid w:val="002A126A"/>
    <w:rsid w:val="002D750C"/>
    <w:rsid w:val="0030010C"/>
    <w:rsid w:val="00391849"/>
    <w:rsid w:val="0045378E"/>
    <w:rsid w:val="004E7FDA"/>
    <w:rsid w:val="005420BC"/>
    <w:rsid w:val="0054794F"/>
    <w:rsid w:val="00686A53"/>
    <w:rsid w:val="00761F5E"/>
    <w:rsid w:val="007C10E1"/>
    <w:rsid w:val="007E4BF3"/>
    <w:rsid w:val="00804912"/>
    <w:rsid w:val="008507DE"/>
    <w:rsid w:val="008D3BE6"/>
    <w:rsid w:val="0090240F"/>
    <w:rsid w:val="00955B2D"/>
    <w:rsid w:val="00970FD1"/>
    <w:rsid w:val="009F7370"/>
    <w:rsid w:val="00A3571A"/>
    <w:rsid w:val="00B30AD2"/>
    <w:rsid w:val="00C31F07"/>
    <w:rsid w:val="00C50843"/>
    <w:rsid w:val="00DE6285"/>
    <w:rsid w:val="00EC7906"/>
    <w:rsid w:val="00F47AA7"/>
    <w:rsid w:val="00F9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BFB7"/>
  <w15:chartTrackingRefBased/>
  <w15:docId w15:val="{DA95E0E7-C7E7-47D8-AC2C-FA0D2A71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49"/>
    <w:pPr>
      <w:ind w:left="720"/>
    </w:pPr>
    <w:rPr>
      <w:rFonts w:cs="Times New Roman"/>
      <w:sz w:val="28"/>
      <w:szCs w:val="28"/>
      <w:shd w:val="clear" w:color="auto" w:fill="FFFFFF"/>
    </w:rPr>
  </w:style>
  <w:style w:type="paragraph" w:styleId="Heading2">
    <w:name w:val="heading 2"/>
    <w:basedOn w:val="Normal"/>
    <w:link w:val="Heading2Char"/>
    <w:uiPriority w:val="9"/>
    <w:qFormat/>
    <w:rsid w:val="00EC7906"/>
    <w:pPr>
      <w:spacing w:before="100" w:beforeAutospacing="1" w:after="100" w:afterAutospacing="1" w:line="240" w:lineRule="auto"/>
      <w:ind w:left="0"/>
      <w:outlineLvl w:val="1"/>
    </w:pPr>
    <w:rPr>
      <w:rFonts w:eastAsia="Times New Roman"/>
      <w:b/>
      <w:bCs/>
      <w:sz w:val="36"/>
      <w:szCs w:val="36"/>
      <w:shd w:val="clear" w:color="auto" w:fill="auto"/>
    </w:rPr>
  </w:style>
  <w:style w:type="paragraph" w:styleId="Heading3">
    <w:name w:val="heading 3"/>
    <w:basedOn w:val="Normal"/>
    <w:next w:val="Normal"/>
    <w:link w:val="Heading3Char"/>
    <w:uiPriority w:val="9"/>
    <w:unhideWhenUsed/>
    <w:qFormat/>
    <w:rsid w:val="002A1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2D"/>
    <w:pPr>
      <w:contextualSpacing/>
    </w:pPr>
  </w:style>
  <w:style w:type="character" w:styleId="Strong">
    <w:name w:val="Strong"/>
    <w:basedOn w:val="DefaultParagraphFont"/>
    <w:uiPriority w:val="22"/>
    <w:qFormat/>
    <w:rsid w:val="00391849"/>
    <w:rPr>
      <w:b/>
      <w:bCs/>
    </w:rPr>
  </w:style>
  <w:style w:type="character" w:customStyle="1" w:styleId="Heading2Char">
    <w:name w:val="Heading 2 Char"/>
    <w:basedOn w:val="DefaultParagraphFont"/>
    <w:link w:val="Heading2"/>
    <w:uiPriority w:val="9"/>
    <w:rsid w:val="00EC7906"/>
    <w:rPr>
      <w:rFonts w:eastAsia="Times New Roman" w:cs="Times New Roman"/>
      <w:b/>
      <w:bCs/>
      <w:sz w:val="36"/>
      <w:szCs w:val="36"/>
    </w:rPr>
  </w:style>
  <w:style w:type="paragraph" w:styleId="NormalWeb">
    <w:name w:val="Normal (Web)"/>
    <w:basedOn w:val="Normal"/>
    <w:uiPriority w:val="99"/>
    <w:semiHidden/>
    <w:unhideWhenUsed/>
    <w:rsid w:val="00EC7906"/>
    <w:pPr>
      <w:spacing w:before="100" w:beforeAutospacing="1" w:after="100" w:afterAutospacing="1" w:line="240" w:lineRule="auto"/>
      <w:ind w:left="0"/>
    </w:pPr>
    <w:rPr>
      <w:rFonts w:eastAsia="Times New Roman"/>
      <w:sz w:val="24"/>
      <w:szCs w:val="24"/>
      <w:shd w:val="clear" w:color="auto" w:fill="auto"/>
    </w:rPr>
  </w:style>
  <w:style w:type="character" w:styleId="HTMLCode">
    <w:name w:val="HTML Code"/>
    <w:basedOn w:val="DefaultParagraphFont"/>
    <w:uiPriority w:val="99"/>
    <w:semiHidden/>
    <w:unhideWhenUsed/>
    <w:rsid w:val="001773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A126A"/>
    <w:rPr>
      <w:rFonts w:asciiTheme="majorHAnsi" w:eastAsiaTheme="majorEastAsia" w:hAnsiTheme="majorHAnsi" w:cstheme="majorBidi"/>
      <w:color w:val="1F3763" w:themeColor="accent1" w:themeShade="7F"/>
      <w:szCs w:val="24"/>
    </w:rPr>
  </w:style>
  <w:style w:type="character" w:styleId="Emphasis">
    <w:name w:val="Emphasis"/>
    <w:basedOn w:val="DefaultParagraphFont"/>
    <w:uiPriority w:val="20"/>
    <w:qFormat/>
    <w:rsid w:val="00C508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4564">
      <w:bodyDiv w:val="1"/>
      <w:marLeft w:val="0"/>
      <w:marRight w:val="0"/>
      <w:marTop w:val="0"/>
      <w:marBottom w:val="0"/>
      <w:divBdr>
        <w:top w:val="none" w:sz="0" w:space="0" w:color="auto"/>
        <w:left w:val="none" w:sz="0" w:space="0" w:color="auto"/>
        <w:bottom w:val="none" w:sz="0" w:space="0" w:color="auto"/>
        <w:right w:val="none" w:sz="0" w:space="0" w:color="auto"/>
      </w:divBdr>
    </w:div>
    <w:div w:id="686030948">
      <w:bodyDiv w:val="1"/>
      <w:marLeft w:val="0"/>
      <w:marRight w:val="0"/>
      <w:marTop w:val="0"/>
      <w:marBottom w:val="0"/>
      <w:divBdr>
        <w:top w:val="none" w:sz="0" w:space="0" w:color="auto"/>
        <w:left w:val="none" w:sz="0" w:space="0" w:color="auto"/>
        <w:bottom w:val="none" w:sz="0" w:space="0" w:color="auto"/>
        <w:right w:val="none" w:sz="0" w:space="0" w:color="auto"/>
      </w:divBdr>
    </w:div>
    <w:div w:id="689335521">
      <w:bodyDiv w:val="1"/>
      <w:marLeft w:val="0"/>
      <w:marRight w:val="0"/>
      <w:marTop w:val="0"/>
      <w:marBottom w:val="0"/>
      <w:divBdr>
        <w:top w:val="none" w:sz="0" w:space="0" w:color="auto"/>
        <w:left w:val="none" w:sz="0" w:space="0" w:color="auto"/>
        <w:bottom w:val="none" w:sz="0" w:space="0" w:color="auto"/>
        <w:right w:val="none" w:sz="0" w:space="0" w:color="auto"/>
      </w:divBdr>
    </w:div>
    <w:div w:id="980423463">
      <w:bodyDiv w:val="1"/>
      <w:marLeft w:val="0"/>
      <w:marRight w:val="0"/>
      <w:marTop w:val="0"/>
      <w:marBottom w:val="0"/>
      <w:divBdr>
        <w:top w:val="none" w:sz="0" w:space="0" w:color="auto"/>
        <w:left w:val="none" w:sz="0" w:space="0" w:color="auto"/>
        <w:bottom w:val="none" w:sz="0" w:space="0" w:color="auto"/>
        <w:right w:val="none" w:sz="0" w:space="0" w:color="auto"/>
      </w:divBdr>
    </w:div>
    <w:div w:id="1438476402">
      <w:bodyDiv w:val="1"/>
      <w:marLeft w:val="0"/>
      <w:marRight w:val="0"/>
      <w:marTop w:val="0"/>
      <w:marBottom w:val="0"/>
      <w:divBdr>
        <w:top w:val="none" w:sz="0" w:space="0" w:color="auto"/>
        <w:left w:val="none" w:sz="0" w:space="0" w:color="auto"/>
        <w:bottom w:val="none" w:sz="0" w:space="0" w:color="auto"/>
        <w:right w:val="none" w:sz="0" w:space="0" w:color="auto"/>
      </w:divBdr>
    </w:div>
    <w:div w:id="1566913672">
      <w:bodyDiv w:val="1"/>
      <w:marLeft w:val="0"/>
      <w:marRight w:val="0"/>
      <w:marTop w:val="0"/>
      <w:marBottom w:val="0"/>
      <w:divBdr>
        <w:top w:val="none" w:sz="0" w:space="0" w:color="auto"/>
        <w:left w:val="none" w:sz="0" w:space="0" w:color="auto"/>
        <w:bottom w:val="none" w:sz="0" w:space="0" w:color="auto"/>
        <w:right w:val="none" w:sz="0" w:space="0" w:color="auto"/>
      </w:divBdr>
    </w:div>
    <w:div w:id="16734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2022-06-22T02:44:00Z</dcterms:created>
  <dcterms:modified xsi:type="dcterms:W3CDTF">2022-06-22T09:05:00Z</dcterms:modified>
</cp:coreProperties>
</file>