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100" w:afterLines="100" w:line="240" w:lineRule="auto"/>
        <w:jc w:val="center"/>
        <w:rPr>
          <w:rFonts w:eastAsia="黑体"/>
          <w:color w:val="000000" w:themeColor="text1"/>
          <w:sz w:val="36"/>
          <w:szCs w:val="36"/>
          <w14:textFill>
            <w14:solidFill>
              <w14:schemeClr w14:val="tx1"/>
            </w14:solidFill>
          </w14:textFill>
        </w:rPr>
      </w:pPr>
      <w:r>
        <w:rPr>
          <w:rFonts w:hint="eastAsia" w:eastAsia="黑体"/>
          <w:color w:val="000000" w:themeColor="text1"/>
          <w:sz w:val="36"/>
          <w:szCs w:val="36"/>
          <w:lang w:eastAsia="zh-CN"/>
          <w14:textFill>
            <w14:solidFill>
              <w14:schemeClr w14:val="tx1"/>
            </w14:solidFill>
          </w14:textFill>
        </w:rPr>
        <w:t>台球俱乐部管理系统</w:t>
      </w:r>
      <w:r>
        <w:rPr>
          <w:rFonts w:eastAsia="黑体"/>
          <w:color w:val="000000" w:themeColor="text1"/>
          <w:sz w:val="36"/>
          <w:szCs w:val="36"/>
          <w14:textFill>
            <w14:solidFill>
              <w14:schemeClr w14:val="tx1"/>
            </w14:solidFill>
          </w14:textFill>
        </w:rPr>
        <w:t>设计与实现</w:t>
      </w:r>
    </w:p>
    <w:p>
      <w:pPr>
        <w:pStyle w:val="2"/>
        <w:spacing w:before="0" w:after="0" w:line="302" w:lineRule="auto"/>
        <w:ind w:firstLine="0" w:firstLineChars="0"/>
        <w:rPr>
          <w:color w:val="000000" w:themeColor="text1"/>
          <w:sz w:val="32"/>
          <w:szCs w:val="32"/>
          <w14:textFill>
            <w14:solidFill>
              <w14:schemeClr w14:val="tx1"/>
            </w14:solidFill>
          </w14:textFill>
        </w:rPr>
      </w:pPr>
    </w:p>
    <w:p>
      <w:pPr>
        <w:pStyle w:val="2"/>
        <w:spacing w:before="0" w:after="0" w:line="302" w:lineRule="auto"/>
        <w:ind w:firstLine="0" w:firstLineChars="0"/>
        <w:rPr>
          <w:color w:val="000000" w:themeColor="text1"/>
          <w:sz w:val="32"/>
          <w:szCs w:val="32"/>
          <w14:textFill>
            <w14:solidFill>
              <w14:schemeClr w14:val="tx1"/>
            </w14:solidFill>
          </w14:textFill>
        </w:rPr>
      </w:pPr>
      <w:bookmarkStart w:id="0" w:name="_Toc7711"/>
      <w:r>
        <w:rPr>
          <w:color w:val="000000" w:themeColor="text1"/>
          <w:sz w:val="32"/>
          <w:szCs w:val="32"/>
          <w14:textFill>
            <w14:solidFill>
              <w14:schemeClr w14:val="tx1"/>
            </w14:solidFill>
          </w14:textFill>
        </w:rPr>
        <w:t>摘 要</w:t>
      </w:r>
      <w:bookmarkEnd w:id="0"/>
    </w:p>
    <w:p>
      <w:pPr>
        <w:widowControl/>
        <w:spacing w:line="302" w:lineRule="auto"/>
        <w:ind w:firstLine="480" w:firstLineChars="200"/>
        <w:jc w:val="left"/>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随着</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w:t>
      </w:r>
      <w:r>
        <w:rPr>
          <w:rFonts w:hint="eastAsia" w:ascii="Times New Roman" w:hAnsi="Times New Roman" w:eastAsia="宋体" w:cs="Times New Roman"/>
          <w:color w:val="000000" w:themeColor="text1"/>
          <w:sz w:val="24"/>
          <w:szCs w:val="24"/>
          <w14:textFill>
            <w14:solidFill>
              <w14:schemeClr w14:val="tx1"/>
            </w14:solidFill>
          </w14:textFill>
        </w:rPr>
        <w:t>规模的不断壮大，信息变得越来越多。因此，建立一个</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ssm框架</w:t>
      </w:r>
      <w:r>
        <w:rPr>
          <w:rFonts w:hint="eastAsia" w:ascii="Times New Roman" w:hAnsi="Times New Roman" w:eastAsia="宋体" w:cs="Times New Roman"/>
          <w:color w:val="000000" w:themeColor="text1"/>
          <w:sz w:val="24"/>
          <w:szCs w:val="24"/>
          <w14:textFill>
            <w14:solidFill>
              <w14:schemeClr w14:val="tx1"/>
            </w14:solidFill>
          </w14:textFill>
        </w:rPr>
        <w:t>的</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4"/>
          <w14:textFill>
            <w14:solidFill>
              <w14:schemeClr w14:val="tx1"/>
            </w14:solidFill>
          </w14:textFill>
        </w:rPr>
        <w:t>来管理</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w:t>
      </w:r>
      <w:r>
        <w:rPr>
          <w:rFonts w:hint="eastAsia" w:ascii="Times New Roman" w:hAnsi="Times New Roman" w:eastAsia="宋体" w:cs="Times New Roman"/>
          <w:color w:val="000000" w:themeColor="text1"/>
          <w:sz w:val="24"/>
          <w:szCs w:val="24"/>
          <w14:textFill>
            <w14:solidFill>
              <w14:schemeClr w14:val="tx1"/>
            </w14:solidFill>
          </w14:textFill>
        </w:rPr>
        <w:t>信息，会使管理工作系统化、规范化，也会提高</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w:t>
      </w:r>
      <w:r>
        <w:rPr>
          <w:rFonts w:hint="eastAsia" w:ascii="Times New Roman" w:hAnsi="Times New Roman" w:eastAsia="宋体" w:cs="Times New Roman"/>
          <w:color w:val="000000" w:themeColor="text1"/>
          <w:sz w:val="24"/>
          <w:szCs w:val="24"/>
          <w14:textFill>
            <w14:solidFill>
              <w14:schemeClr w14:val="tx1"/>
            </w14:solidFill>
          </w14:textFill>
        </w:rPr>
        <w:t>形象，提高管理效率。</w:t>
      </w:r>
    </w:p>
    <w:p>
      <w:pPr>
        <w:widowControl/>
        <w:spacing w:line="302" w:lineRule="auto"/>
        <w:ind w:firstLine="480" w:firstLineChars="200"/>
        <w:jc w:val="left"/>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该</w:t>
      </w:r>
      <w:r>
        <w:rPr>
          <w:rFonts w:hint="eastAsia" w:ascii="Times New Roman" w:hAnsi="Times New Roman" w:eastAsia="宋体" w:cs="Times New Roman"/>
          <w:color w:val="000000" w:themeColor="text1"/>
          <w:sz w:val="24"/>
          <w:szCs w:val="24"/>
          <w:lang w:eastAsia="zh-CN"/>
          <w14:textFill>
            <w14:solidFill>
              <w14:schemeClr w14:val="tx1"/>
            </w14:solidFill>
          </w14:textFill>
        </w:rPr>
        <w:t>系统</w:t>
      </w:r>
      <w:r>
        <w:rPr>
          <w:rFonts w:hint="eastAsia" w:ascii="Times New Roman" w:hAnsi="Times New Roman" w:eastAsia="宋体" w:cs="Times New Roman"/>
          <w:color w:val="000000" w:themeColor="text1"/>
          <w:sz w:val="24"/>
          <w:szCs w:val="24"/>
          <w14:textFill>
            <w14:solidFill>
              <w14:schemeClr w14:val="tx1"/>
            </w14:solidFill>
          </w14:textFill>
        </w:rPr>
        <w:t>是针对目前</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w:t>
      </w:r>
      <w:r>
        <w:rPr>
          <w:rFonts w:hint="eastAsia" w:ascii="Times New Roman" w:hAnsi="Times New Roman" w:eastAsia="宋体" w:cs="Times New Roman"/>
          <w:color w:val="000000" w:themeColor="text1"/>
          <w:sz w:val="24"/>
          <w:szCs w:val="24"/>
          <w14:textFill>
            <w14:solidFill>
              <w14:schemeClr w14:val="tx1"/>
            </w14:solidFill>
          </w14:textFill>
        </w:rPr>
        <w:t>的实际需求，从实际</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情况作为切入点</w:t>
      </w:r>
      <w:r>
        <w:rPr>
          <w:rFonts w:hint="eastAsia" w:ascii="Times New Roman" w:hAnsi="Times New Roman" w:eastAsia="宋体" w:cs="Times New Roman"/>
          <w:color w:val="000000" w:themeColor="text1"/>
          <w:sz w:val="24"/>
          <w:szCs w:val="24"/>
          <w14:textFill>
            <w14:solidFill>
              <w14:schemeClr w14:val="tx1"/>
            </w14:solidFill>
          </w14:textFill>
        </w:rPr>
        <w:t>，对</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从前的</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还</w:t>
      </w:r>
      <w:r>
        <w:rPr>
          <w:rFonts w:hint="eastAsia" w:ascii="Times New Roman" w:hAnsi="Times New Roman" w:eastAsia="宋体" w:cs="Times New Roman"/>
          <w:color w:val="000000" w:themeColor="text1"/>
          <w:sz w:val="24"/>
          <w:szCs w:val="24"/>
          <w14:textFill>
            <w14:solidFill>
              <w14:schemeClr w14:val="tx1"/>
            </w14:solidFill>
          </w14:textFill>
        </w:rPr>
        <w:t>存在的</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一些问题</w:t>
      </w:r>
      <w:r>
        <w:rPr>
          <w:rFonts w:hint="eastAsia" w:ascii="Times New Roman" w:hAnsi="Times New Roman" w:eastAsia="宋体" w:cs="Times New Roman"/>
          <w:color w:val="000000" w:themeColor="text1"/>
          <w:sz w:val="24"/>
          <w:szCs w:val="24"/>
          <w14:textFill>
            <w14:solidFill>
              <w14:schemeClr w14:val="tx1"/>
            </w14:solidFill>
          </w14:textFill>
        </w:rPr>
        <w:t>进行</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思考，利用SSM框架完成设计</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该系统</w:t>
      </w:r>
      <w:r>
        <w:rPr>
          <w:rFonts w:hint="eastAsia" w:ascii="Times New Roman" w:hAnsi="Times New Roman" w:eastAsia="宋体" w:cs="Times New Roman"/>
          <w:color w:val="000000" w:themeColor="text1"/>
          <w:sz w:val="24"/>
          <w:szCs w:val="24"/>
          <w14:textFill>
            <w14:solidFill>
              <w14:schemeClr w14:val="tx1"/>
            </w14:solidFill>
          </w14:textFill>
        </w:rPr>
        <w:t>实现了</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管理的</w:t>
      </w:r>
      <w:r>
        <w:rPr>
          <w:rFonts w:hint="eastAsia" w:ascii="Times New Roman" w:hAnsi="Times New Roman" w:eastAsia="宋体" w:cs="Times New Roman"/>
          <w:color w:val="000000" w:themeColor="text1"/>
          <w:sz w:val="24"/>
          <w:szCs w:val="24"/>
          <w14:textFill>
            <w14:solidFill>
              <w14:schemeClr w14:val="tx1"/>
            </w14:solidFill>
          </w14:textFill>
        </w:rPr>
        <w:t>信息化</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与</w:t>
      </w:r>
      <w:r>
        <w:rPr>
          <w:rFonts w:hint="eastAsia" w:ascii="Times New Roman" w:hAnsi="Times New Roman" w:eastAsia="宋体" w:cs="Times New Roman"/>
          <w:color w:val="000000" w:themeColor="text1"/>
          <w:sz w:val="24"/>
          <w:szCs w:val="24"/>
          <w14:textFill>
            <w14:solidFill>
              <w14:schemeClr w14:val="tx1"/>
            </w14:solidFill>
          </w14:textFill>
        </w:rPr>
        <w:t>网络化，通过</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后来</w:t>
      </w:r>
      <w:r>
        <w:rPr>
          <w:rFonts w:hint="eastAsia" w:ascii="Times New Roman" w:hAnsi="Times New Roman" w:eastAsia="宋体" w:cs="Times New Roman"/>
          <w:color w:val="000000" w:themeColor="text1"/>
          <w:sz w:val="24"/>
          <w:szCs w:val="24"/>
          <w14:textFill>
            <w14:solidFill>
              <w14:schemeClr w14:val="tx1"/>
            </w14:solidFill>
          </w14:textFill>
        </w:rPr>
        <w:t>测试，</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完成</w:t>
      </w:r>
      <w:r>
        <w:rPr>
          <w:rFonts w:hint="eastAsia" w:ascii="Times New Roman" w:hAnsi="Times New Roman" w:eastAsia="宋体" w:cs="Times New Roman"/>
          <w:color w:val="000000" w:themeColor="text1"/>
          <w:sz w:val="24"/>
          <w:szCs w:val="24"/>
          <w14:textFill>
            <w14:solidFill>
              <w14:schemeClr w14:val="tx1"/>
            </w14:solidFill>
          </w14:textFill>
        </w:rPr>
        <w:t>了系统设计</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目的</w:t>
      </w:r>
      <w:r>
        <w:rPr>
          <w:rFonts w:hint="eastAsia" w:ascii="Times New Roman" w:hAnsi="Times New Roman" w:eastAsia="宋体" w:cs="Times New Roman"/>
          <w:color w:val="000000" w:themeColor="text1"/>
          <w:sz w:val="24"/>
          <w:szCs w:val="24"/>
          <w14:textFill>
            <w14:solidFill>
              <w14:schemeClr w14:val="tx1"/>
            </w14:solidFill>
          </w14:textFill>
        </w:rPr>
        <w:t>，相比</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以前</w:t>
      </w:r>
      <w:r>
        <w:rPr>
          <w:rFonts w:hint="eastAsia" w:ascii="Times New Roman" w:hAnsi="Times New Roman" w:eastAsia="宋体" w:cs="Times New Roman"/>
          <w:color w:val="000000" w:themeColor="text1"/>
          <w:sz w:val="24"/>
          <w:szCs w:val="24"/>
          <w14:textFill>
            <w14:solidFill>
              <w14:schemeClr w14:val="tx1"/>
            </w14:solidFill>
          </w14:textFill>
        </w:rPr>
        <w:t>的管理</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方式</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该</w:t>
      </w:r>
      <w:r>
        <w:rPr>
          <w:rFonts w:hint="eastAsia" w:ascii="Times New Roman" w:hAnsi="Times New Roman" w:eastAsia="宋体" w:cs="Times New Roman"/>
          <w:color w:val="000000" w:themeColor="text1"/>
          <w:sz w:val="24"/>
          <w:szCs w:val="24"/>
          <w14:textFill>
            <w14:solidFill>
              <w14:schemeClr w14:val="tx1"/>
            </w14:solidFill>
          </w14:textFill>
        </w:rPr>
        <w:t>系统利用了</w:t>
      </w:r>
      <w:r>
        <w:rPr>
          <w:rFonts w:hint="eastAsia" w:ascii="Times New Roman" w:hAnsi="Times New Roman" w:eastAsia="宋体" w:cs="Times New Roman"/>
          <w:color w:val="000000" w:themeColor="text1"/>
          <w:sz w:val="24"/>
          <w:szCs w:val="24"/>
          <w:lang w:eastAsia="zh-CN"/>
          <w14:textFill>
            <w14:solidFill>
              <w14:schemeClr w14:val="tx1"/>
            </w14:solidFill>
          </w14:textFill>
        </w:rPr>
        <w:t>网络</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资源</w:t>
      </w:r>
      <w:r>
        <w:rPr>
          <w:rFonts w:hint="eastAsia" w:ascii="Times New Roman" w:hAnsi="Times New Roman" w:eastAsia="宋体" w:cs="Times New Roman"/>
          <w:color w:val="000000" w:themeColor="text1"/>
          <w:sz w:val="24"/>
          <w:szCs w:val="24"/>
          <w14:textFill>
            <w14:solidFill>
              <w14:schemeClr w14:val="tx1"/>
            </w14:solidFill>
          </w14:textFill>
        </w:rPr>
        <w:t>，减少了</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w:t>
      </w:r>
      <w:r>
        <w:rPr>
          <w:rFonts w:hint="eastAsia" w:ascii="Times New Roman" w:hAnsi="Times New Roman" w:eastAsia="宋体" w:cs="Times New Roman"/>
          <w:color w:val="000000" w:themeColor="text1"/>
          <w:sz w:val="24"/>
          <w:szCs w:val="24"/>
          <w14:textFill>
            <w14:solidFill>
              <w14:schemeClr w14:val="tx1"/>
            </w14:solidFill>
          </w14:textFill>
        </w:rPr>
        <w:t>的经济投入，</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并且提升了</w:t>
      </w:r>
      <w:r>
        <w:rPr>
          <w:rFonts w:hint="eastAsia" w:ascii="Times New Roman" w:hAnsi="Times New Roman" w:eastAsia="宋体" w:cs="Times New Roman"/>
          <w:color w:val="000000" w:themeColor="text1"/>
          <w:sz w:val="24"/>
          <w:szCs w:val="24"/>
          <w14:textFill>
            <w14:solidFill>
              <w14:schemeClr w14:val="tx1"/>
            </w14:solidFill>
          </w14:textFill>
        </w:rPr>
        <w:t>效率。</w:t>
      </w:r>
    </w:p>
    <w:p>
      <w:pPr>
        <w:spacing w:line="302" w:lineRule="auto"/>
        <w:ind w:firstLine="480" w:firstLineChars="200"/>
        <w:rPr>
          <w:rFonts w:hint="default" w:ascii="Times New Roman" w:hAnsi="Times New Roman" w:eastAsia="宋体" w:cs="Times New Roman"/>
          <w:color w:val="000000" w:themeColor="text1"/>
          <w:sz w:val="24"/>
          <w:szCs w:val="24"/>
          <w:lang w:val="en-US"/>
          <w14:textFill>
            <w14:solidFill>
              <w14:schemeClr w14:val="tx1"/>
            </w14:solidFill>
          </w14:textFill>
        </w:rPr>
      </w:pPr>
      <w:r>
        <w:rPr>
          <w:rFonts w:ascii="Times New Roman" w:hAnsi="Times New Roman" w:eastAsia="黑体" w:cs="Times New Roman"/>
          <w:bCs/>
          <w:color w:val="000000" w:themeColor="text1"/>
          <w:sz w:val="24"/>
          <w:szCs w:val="24"/>
          <w14:textFill>
            <w14:solidFill>
              <w14:schemeClr w14:val="tx1"/>
            </w14:solidFill>
          </w14:textFill>
        </w:rPr>
        <w:t>关键词：</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ssm</w:t>
      </w:r>
      <w:r>
        <w:rPr>
          <w:rFonts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eastAsia="zh-CN"/>
          <w14:textFill>
            <w14:solidFill>
              <w14:schemeClr w14:val="tx1"/>
            </w14:solidFill>
          </w14:textFill>
        </w:rPr>
        <w:t>mysql</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的设计与实现</w:t>
      </w:r>
    </w:p>
    <w:p>
      <w:pPr>
        <w:pStyle w:val="2"/>
        <w:spacing w:before="0" w:after="0" w:line="302" w:lineRule="auto"/>
        <w:ind w:firstLine="0" w:firstLineChars="0"/>
        <w:rPr>
          <w:color w:val="000000" w:themeColor="text1"/>
          <w:sz w:val="32"/>
          <w:szCs w:val="32"/>
          <w14:textFill>
            <w14:solidFill>
              <w14:schemeClr w14:val="tx1"/>
            </w14:solidFill>
          </w14:textFill>
        </w:rPr>
      </w:pPr>
      <w:bookmarkStart w:id="1" w:name="_Toc13688"/>
      <w:bookmarkStart w:id="2" w:name="_Toc449879289"/>
      <w:r>
        <w:rPr>
          <w:color w:val="000000" w:themeColor="text1"/>
          <w14:textFill>
            <w14:solidFill>
              <w14:schemeClr w14:val="tx1"/>
            </w14:solidFill>
          </w14:textFill>
        </w:rPr>
        <w:br w:type="column"/>
      </w:r>
      <w:r>
        <w:rPr>
          <w:color w:val="000000" w:themeColor="text1"/>
          <w:sz w:val="32"/>
          <w:szCs w:val="32"/>
          <w14:textFill>
            <w14:solidFill>
              <w14:schemeClr w14:val="tx1"/>
            </w14:solidFill>
          </w14:textFill>
        </w:rPr>
        <w:t>ABSTRACT</w:t>
      </w:r>
      <w:bookmarkEnd w:id="1"/>
      <w:bookmarkEnd w:id="2"/>
    </w:p>
    <w:p>
      <w:pPr>
        <w:spacing w:line="302" w:lineRule="auto"/>
        <w:ind w:firstLine="480"/>
        <w:rPr>
          <w:rFonts w:hint="eastAsia"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As the size of the billiards club continues to grow, so does the information. At the same time, computer network technology is developing at a high speed, and the use of network management has become more and more extensive. Therefore, the establishment of a ssm framework billiard club management system to manage billiard club information will make the management work systematic and standardized, and will also improve the image of the billiard club and improve management efficiency.</w:t>
      </w:r>
    </w:p>
    <w:p>
      <w:pPr>
        <w:spacing w:line="302" w:lineRule="auto"/>
        <w:ind w:firstLine="480"/>
        <w:rPr>
          <w:rFonts w:hint="eastAsia"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The system is aimed at the actual needs of the current billiard club, from the actual situation as an entry point, thinking about some problems still exist in the previous billiard club management system, from the computer point of view, using some advantages of the computer, adopting the current popular ssm framework Designed to achieve. The system mainly includes a plurality of modules such as a user module, a subscription desk module, a payment module, and an activity block. The system realizes the informationization and networking of management. Through the later testing, the system design goal is completed. Compared with the previous management mode, the system utilizes network resources, reduces the economic investment of management, and improves the efficiency.</w:t>
      </w:r>
    </w:p>
    <w:p>
      <w:pPr>
        <w:spacing w:line="302" w:lineRule="auto"/>
        <w:ind w:firstLine="480"/>
        <w:rPr>
          <w:rFonts w:ascii="Times New Roman" w:hAnsi="Times New Roman" w:eastAsia="宋体" w:cs="Times New Roman"/>
          <w:color w:val="000000" w:themeColor="text1"/>
          <w:sz w:val="24"/>
          <w:szCs w:val="20"/>
          <w14:textFill>
            <w14:solidFill>
              <w14:schemeClr w14:val="tx1"/>
            </w14:solidFill>
          </w14:textFill>
        </w:rPr>
      </w:pPr>
      <w:r>
        <w:rPr>
          <w:rFonts w:ascii="Times New Roman" w:hAnsi="Times New Roman" w:eastAsia="宋体" w:cs="Times New Roman"/>
          <w:b/>
          <w:color w:val="000000" w:themeColor="text1"/>
          <w:sz w:val="24"/>
          <w:szCs w:val="20"/>
          <w14:textFill>
            <w14:solidFill>
              <w14:schemeClr w14:val="tx1"/>
            </w14:solidFill>
          </w14:textFill>
        </w:rPr>
        <w:t>KEY WORDS：</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ssm</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eastAsia="zh-CN"/>
          <w14:textFill>
            <w14:solidFill>
              <w14:schemeClr w14:val="tx1"/>
            </w14:solidFill>
          </w14:textFill>
        </w:rPr>
        <w:t>mysql</w:t>
      </w:r>
      <w:r>
        <w:rPr>
          <w:rFonts w:hint="eastAsia" w:ascii="Times New Roman" w:hAnsi="Times New Roman" w:eastAsia="宋体" w:cs="Times New Roman"/>
          <w:color w:val="000000" w:themeColor="text1"/>
          <w:sz w:val="24"/>
          <w:szCs w:val="20"/>
          <w14:textFill>
            <w14:solidFill>
              <w14:schemeClr w14:val="tx1"/>
            </w14:solidFill>
          </w14:textFill>
        </w:rPr>
        <w:t>; Puck Club Management System</w:t>
      </w:r>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p>
    <w:p>
      <w:pPr>
        <w:widowControl/>
        <w:spacing w:line="302"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br w:type="page"/>
      </w:r>
    </w:p>
    <w:p>
      <w:pPr>
        <w:pStyle w:val="19"/>
        <w:spacing w:before="0" w:after="0" w:line="302" w:lineRule="auto"/>
        <w:rPr>
          <w:rFonts w:cs="Times New Roman"/>
          <w:color w:val="000000" w:themeColor="text1"/>
          <w:sz w:val="32"/>
          <w14:textFill>
            <w14:solidFill>
              <w14:schemeClr w14:val="tx1"/>
            </w14:solidFill>
          </w14:textFill>
        </w:rPr>
      </w:pPr>
      <w:bookmarkStart w:id="3" w:name="_Toc8560"/>
      <w:bookmarkStart w:id="4" w:name="_Toc446780744"/>
      <w:r>
        <w:rPr>
          <w:rFonts w:cs="Times New Roman"/>
          <w:color w:val="000000" w:themeColor="text1"/>
          <w:sz w:val="32"/>
          <w14:textFill>
            <w14:solidFill>
              <w14:schemeClr w14:val="tx1"/>
            </w14:solidFill>
          </w14:textFill>
        </w:rPr>
        <w:t>目  录</w:t>
      </w:r>
      <w:bookmarkEnd w:id="3"/>
      <w:bookmarkEnd w:id="4"/>
    </w:p>
    <w:p>
      <w:pPr>
        <w:pStyle w:val="15"/>
        <w:tabs>
          <w:tab w:val="right" w:leader="dot" w:pos="9070"/>
        </w:tabs>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TOC \o "1-3" \h \z \u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fldChar w:fldCharType="begin"/>
      </w:r>
      <w:r>
        <w:rPr>
          <w:rFonts w:eastAsia="宋体"/>
        </w:rPr>
        <w:instrText xml:space="preserve"> HYPERLINK \l _Toc7711 </w:instrText>
      </w:r>
      <w:r>
        <w:rPr>
          <w:rFonts w:eastAsia="宋体"/>
        </w:rPr>
        <w:fldChar w:fldCharType="separate"/>
      </w:r>
      <w:r>
        <w:rPr>
          <w:szCs w:val="32"/>
        </w:rPr>
        <w:t>摘 要</w:t>
      </w:r>
      <w:r>
        <w:tab/>
      </w:r>
      <w:r>
        <w:fldChar w:fldCharType="begin"/>
      </w:r>
      <w:r>
        <w:instrText xml:space="preserve"> PAGEREF _Toc7711 </w:instrText>
      </w:r>
      <w:r>
        <w:fldChar w:fldCharType="separate"/>
      </w:r>
      <w:r>
        <w:t>I</w:t>
      </w:r>
      <w:r>
        <w:fldChar w:fldCharType="end"/>
      </w:r>
      <w:r>
        <w:rPr>
          <w:rFonts w:eastAsia="宋体"/>
          <w:color w:val="000000" w:themeColor="text1"/>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_Toc13688 </w:instrText>
      </w:r>
      <w:r>
        <w:rPr>
          <w:rFonts w:ascii="Times New Roman" w:hAnsi="Times New Roman" w:eastAsia="宋体" w:cs="Times New Roman"/>
          <w:szCs w:val="20"/>
        </w:rPr>
        <w:fldChar w:fldCharType="separate"/>
      </w:r>
      <w:r>
        <w:rPr>
          <w:szCs w:val="32"/>
        </w:rPr>
        <w:t>ABSTRACT</w:t>
      </w:r>
      <w:r>
        <w:tab/>
      </w:r>
      <w:r>
        <w:fldChar w:fldCharType="begin"/>
      </w:r>
      <w:r>
        <w:instrText xml:space="preserve"> PAGEREF _Toc13688 </w:instrText>
      </w:r>
      <w:r>
        <w:fldChar w:fldCharType="separate"/>
      </w:r>
      <w:r>
        <w:t>I</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_Toc8560 </w:instrText>
      </w:r>
      <w:r>
        <w:rPr>
          <w:rFonts w:ascii="Times New Roman" w:hAnsi="Times New Roman" w:eastAsia="宋体" w:cs="Times New Roman"/>
          <w:szCs w:val="20"/>
        </w:rPr>
        <w:fldChar w:fldCharType="separate"/>
      </w:r>
      <w:r>
        <w:rPr>
          <w:rFonts w:cs="Times New Roman"/>
        </w:rPr>
        <w:t>目  录</w:t>
      </w:r>
      <w:r>
        <w:tab/>
      </w:r>
      <w:r>
        <w:fldChar w:fldCharType="begin"/>
      </w:r>
      <w:r>
        <w:instrText xml:space="preserve"> PAGEREF _Toc8560 </w:instrText>
      </w:r>
      <w:r>
        <w:fldChar w:fldCharType="separate"/>
      </w:r>
      <w:r>
        <w:t>III</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_Toc10351 </w:instrText>
      </w:r>
      <w:r>
        <w:rPr>
          <w:rFonts w:ascii="Times New Roman" w:hAnsi="Times New Roman" w:eastAsia="宋体" w:cs="Times New Roman"/>
          <w:szCs w:val="20"/>
        </w:rPr>
        <w:fldChar w:fldCharType="separate"/>
      </w:r>
      <w:r>
        <w:rPr>
          <w:szCs w:val="32"/>
        </w:rPr>
        <w:t>第1章 绪论</w:t>
      </w:r>
      <w:r>
        <w:tab/>
      </w:r>
      <w:r>
        <w:fldChar w:fldCharType="begin"/>
      </w:r>
      <w:r>
        <w:instrText xml:space="preserve"> PAGEREF _Toc10351 </w:instrText>
      </w:r>
      <w:r>
        <w:fldChar w:fldCharType="separate"/>
      </w:r>
      <w:r>
        <w:t>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_Toc20465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1.1开发背景</w:t>
      </w:r>
      <w:r>
        <w:tab/>
      </w:r>
      <w:r>
        <w:fldChar w:fldCharType="begin"/>
      </w:r>
      <w:r>
        <w:instrText xml:space="preserve"> PAGEREF _Toc20465 </w:instrText>
      </w:r>
      <w:r>
        <w:fldChar w:fldCharType="separate"/>
      </w:r>
      <w:r>
        <w:t>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_Toc3164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1.2</w:t>
      </w:r>
      <w:r>
        <w:rPr>
          <w:rFonts w:hint="eastAsia" w:ascii="Times New Roman" w:hAnsi="Times New Roman" w:eastAsia="黑体" w:cs="Times New Roman"/>
          <w:bCs w:val="0"/>
          <w:szCs w:val="20"/>
        </w:rPr>
        <w:t>开发意义</w:t>
      </w:r>
      <w:r>
        <w:tab/>
      </w:r>
      <w:r>
        <w:fldChar w:fldCharType="begin"/>
      </w:r>
      <w:r>
        <w:instrText xml:space="preserve"> PAGEREF _Toc3164 </w:instrText>
      </w:r>
      <w:r>
        <w:fldChar w:fldCharType="separate"/>
      </w:r>
      <w:r>
        <w:t>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_Toc17654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1.</w:t>
      </w:r>
      <w:r>
        <w:rPr>
          <w:rFonts w:hint="eastAsia" w:ascii="Times New Roman" w:hAnsi="Times New Roman" w:eastAsia="黑体" w:cs="Times New Roman"/>
          <w:bCs w:val="0"/>
          <w:szCs w:val="20"/>
        </w:rPr>
        <w:t>3研究内容</w:t>
      </w:r>
      <w:r>
        <w:tab/>
      </w:r>
      <w:r>
        <w:fldChar w:fldCharType="begin"/>
      </w:r>
      <w:r>
        <w:instrText xml:space="preserve"> PAGEREF _Toc17654 </w:instrText>
      </w:r>
      <w:r>
        <w:fldChar w:fldCharType="separate"/>
      </w:r>
      <w:r>
        <w:t>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_Toc32138 </w:instrText>
      </w:r>
      <w:r>
        <w:rPr>
          <w:rFonts w:ascii="Times New Roman" w:hAnsi="Times New Roman" w:eastAsia="宋体" w:cs="Times New Roman"/>
          <w:szCs w:val="20"/>
        </w:rPr>
        <w:fldChar w:fldCharType="separate"/>
      </w:r>
      <w:r>
        <w:rPr>
          <w:szCs w:val="32"/>
        </w:rPr>
        <w:t>第2章 主要技术和工具介绍</w:t>
      </w:r>
      <w:r>
        <w:tab/>
      </w:r>
      <w:r>
        <w:fldChar w:fldCharType="begin"/>
      </w:r>
      <w:r>
        <w:instrText xml:space="preserve"> PAGEREF _Toc32138 </w:instrText>
      </w:r>
      <w:r>
        <w:fldChar w:fldCharType="separate"/>
      </w:r>
      <w:r>
        <w:t>2</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_Toc26841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0"/>
          <w:lang w:val="en-US" w:eastAsia="zh-CN"/>
        </w:rPr>
        <w:t>2.1</w:t>
      </w:r>
      <w:r>
        <w:rPr>
          <w:rFonts w:hint="eastAsia" w:ascii="Times New Roman" w:hAnsi="Times New Roman" w:eastAsia="黑体" w:cs="Times New Roman"/>
          <w:bCs w:val="0"/>
          <w:szCs w:val="20"/>
          <w:lang w:eastAsia="zh-CN"/>
        </w:rPr>
        <w:t xml:space="preserve"> SSM 框架</w:t>
      </w:r>
      <w:r>
        <w:tab/>
      </w:r>
      <w:r>
        <w:fldChar w:fldCharType="begin"/>
      </w:r>
      <w:r>
        <w:instrText xml:space="preserve"> PAGEREF _Toc26841 </w:instrText>
      </w:r>
      <w:r>
        <w:fldChar w:fldCharType="separate"/>
      </w:r>
      <w:r>
        <w:t>2</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_Toc29495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4"/>
          <w:lang w:val="en-US" w:eastAsia="zh-CN"/>
        </w:rPr>
        <w:t>2.1.1. Spring</w:t>
      </w:r>
      <w:r>
        <w:tab/>
      </w:r>
      <w:r>
        <w:fldChar w:fldCharType="begin"/>
      </w:r>
      <w:r>
        <w:instrText xml:space="preserve"> PAGEREF _Toc29495 </w:instrText>
      </w:r>
      <w:r>
        <w:fldChar w:fldCharType="separate"/>
      </w:r>
      <w:r>
        <w:t>2</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_Toc3307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4"/>
          <w:lang w:val="en-US" w:eastAsia="zh-CN"/>
        </w:rPr>
        <w:t>2.1.2 SpringMVC</w:t>
      </w:r>
      <w:r>
        <w:tab/>
      </w:r>
      <w:r>
        <w:fldChar w:fldCharType="begin"/>
      </w:r>
      <w:r>
        <w:instrText xml:space="preserve"> PAGEREF _Toc3307 </w:instrText>
      </w:r>
      <w:r>
        <w:fldChar w:fldCharType="separate"/>
      </w:r>
      <w:r>
        <w:t>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_Toc31831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4"/>
          <w:lang w:val="en-US" w:eastAsia="zh-CN"/>
        </w:rPr>
        <w:t>2.1.3. MyBatis</w:t>
      </w:r>
      <w:r>
        <w:tab/>
      </w:r>
      <w:r>
        <w:fldChar w:fldCharType="begin"/>
      </w:r>
      <w:r>
        <w:instrText xml:space="preserve"> PAGEREF _Toc31831 </w:instrText>
      </w:r>
      <w:r>
        <w:fldChar w:fldCharType="separate"/>
      </w:r>
      <w:r>
        <w:t>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_Toc938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2.</w:t>
      </w:r>
      <w:r>
        <w:rPr>
          <w:rFonts w:hint="eastAsia" w:ascii="Times New Roman" w:hAnsi="Times New Roman" w:eastAsia="黑体" w:cs="Times New Roman"/>
          <w:bCs w:val="0"/>
          <w:szCs w:val="20"/>
          <w:lang w:val="en-US" w:eastAsia="zh-CN"/>
        </w:rPr>
        <w:t xml:space="preserve">2 </w:t>
      </w:r>
      <w:r>
        <w:rPr>
          <w:rFonts w:hint="eastAsia" w:ascii="Times New Roman" w:hAnsi="Times New Roman" w:eastAsia="黑体" w:cs="Times New Roman"/>
          <w:bCs w:val="0"/>
          <w:szCs w:val="20"/>
          <w:lang w:eastAsia="zh-CN"/>
        </w:rPr>
        <w:t>mysql</w:t>
      </w:r>
      <w:r>
        <w:tab/>
      </w:r>
      <w:r>
        <w:fldChar w:fldCharType="begin"/>
      </w:r>
      <w:r>
        <w:instrText xml:space="preserve"> PAGEREF _Toc938 </w:instrText>
      </w:r>
      <w:r>
        <w:fldChar w:fldCharType="separate"/>
      </w:r>
      <w:r>
        <w:t>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_Toc2914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2.</w:t>
      </w:r>
      <w:r>
        <w:rPr>
          <w:rFonts w:hint="eastAsia" w:ascii="Times New Roman" w:hAnsi="Times New Roman" w:eastAsia="黑体" w:cs="Times New Roman"/>
          <w:bCs w:val="0"/>
          <w:szCs w:val="20"/>
          <w:lang w:val="en-US" w:eastAsia="zh-CN"/>
        </w:rPr>
        <w:t>3</w:t>
      </w:r>
      <w:r>
        <w:rPr>
          <w:rFonts w:ascii="Times New Roman" w:hAnsi="Times New Roman" w:eastAsia="黑体" w:cs="Times New Roman"/>
          <w:bCs w:val="0"/>
          <w:szCs w:val="20"/>
        </w:rPr>
        <w:t xml:space="preserve"> </w:t>
      </w:r>
      <w:r>
        <w:rPr>
          <w:rFonts w:hint="eastAsia" w:ascii="Times New Roman" w:hAnsi="Times New Roman" w:eastAsia="黑体" w:cs="Times New Roman"/>
          <w:bCs w:val="0"/>
          <w:szCs w:val="20"/>
          <w:lang w:eastAsia="zh-CN"/>
        </w:rPr>
        <w:t>eclipse</w:t>
      </w:r>
      <w:r>
        <w:rPr>
          <w:rFonts w:hint="eastAsia" w:eastAsia="黑体" w:cs="Times New Roman"/>
          <w:bCs w:val="0"/>
          <w:szCs w:val="20"/>
          <w:lang w:val="en-US" w:eastAsia="zh-CN"/>
        </w:rPr>
        <w:t>与</w:t>
      </w:r>
      <w:r>
        <w:rPr>
          <w:rFonts w:hint="eastAsia" w:ascii="Times New Roman" w:hAnsi="Times New Roman" w:eastAsia="黑体" w:cs="Times New Roman"/>
          <w:bCs w:val="0"/>
          <w:szCs w:val="20"/>
          <w:lang w:eastAsia="zh-CN"/>
        </w:rPr>
        <w:t>Tomcat</w:t>
      </w:r>
      <w:r>
        <w:tab/>
      </w:r>
      <w:r>
        <w:fldChar w:fldCharType="begin"/>
      </w:r>
      <w:r>
        <w:instrText xml:space="preserve"> PAGEREF _Toc2914 </w:instrText>
      </w:r>
      <w:r>
        <w:fldChar w:fldCharType="separate"/>
      </w:r>
      <w:r>
        <w:t>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_Toc32725 </w:instrText>
      </w:r>
      <w:r>
        <w:rPr>
          <w:rFonts w:ascii="Times New Roman" w:hAnsi="Times New Roman" w:eastAsia="宋体" w:cs="Times New Roman"/>
          <w:szCs w:val="20"/>
        </w:rPr>
        <w:fldChar w:fldCharType="separate"/>
      </w:r>
      <w:r>
        <w:rPr>
          <w:szCs w:val="32"/>
        </w:rPr>
        <w:t>第3章 系统分析</w:t>
      </w:r>
      <w:r>
        <w:tab/>
      </w:r>
      <w:r>
        <w:fldChar w:fldCharType="begin"/>
      </w:r>
      <w:r>
        <w:instrText xml:space="preserve"> PAGEREF _Toc32725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_Toc4505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3.1可行性分析</w:t>
      </w:r>
      <w:r>
        <w:tab/>
      </w:r>
      <w:r>
        <w:fldChar w:fldCharType="begin"/>
      </w:r>
      <w:r>
        <w:instrText xml:space="preserve"> PAGEREF _Toc4505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_Toc6437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3.1.1</w:t>
      </w:r>
      <w:r>
        <w:rPr>
          <w:rFonts w:hint="eastAsia" w:ascii="Times New Roman" w:hAnsi="Times New Roman" w:eastAsia="黑体" w:cs="Times New Roman"/>
          <w:bCs w:val="0"/>
          <w:szCs w:val="24"/>
        </w:rPr>
        <w:t>经济</w:t>
      </w:r>
      <w:r>
        <w:rPr>
          <w:rFonts w:ascii="Times New Roman" w:hAnsi="Times New Roman" w:eastAsia="黑体" w:cs="Times New Roman"/>
          <w:bCs w:val="0"/>
          <w:szCs w:val="24"/>
        </w:rPr>
        <w:t>可行性</w:t>
      </w:r>
      <w:r>
        <w:tab/>
      </w:r>
      <w:r>
        <w:fldChar w:fldCharType="begin"/>
      </w:r>
      <w:r>
        <w:instrText xml:space="preserve"> PAGEREF _Toc6437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_Toc28006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3.1.2</w:t>
      </w:r>
      <w:r>
        <w:rPr>
          <w:rFonts w:hint="eastAsia" w:ascii="Times New Roman" w:hAnsi="Times New Roman" w:eastAsia="黑体" w:cs="Times New Roman"/>
          <w:bCs w:val="0"/>
          <w:szCs w:val="24"/>
        </w:rPr>
        <w:t>技术</w:t>
      </w:r>
      <w:r>
        <w:rPr>
          <w:rFonts w:ascii="Times New Roman" w:hAnsi="Times New Roman" w:eastAsia="黑体" w:cs="Times New Roman"/>
          <w:bCs w:val="0"/>
          <w:szCs w:val="24"/>
        </w:rPr>
        <w:t>可行性</w:t>
      </w:r>
      <w:r>
        <w:tab/>
      </w:r>
      <w:r>
        <w:fldChar w:fldCharType="begin"/>
      </w:r>
      <w:r>
        <w:instrText xml:space="preserve"> PAGEREF _Toc28006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_Toc2984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3.1.3</w:t>
      </w:r>
      <w:r>
        <w:rPr>
          <w:rFonts w:hint="eastAsia" w:ascii="Times New Roman" w:hAnsi="Times New Roman" w:eastAsia="黑体" w:cs="Times New Roman"/>
          <w:bCs w:val="0"/>
          <w:szCs w:val="24"/>
        </w:rPr>
        <w:t>操作</w:t>
      </w:r>
      <w:r>
        <w:rPr>
          <w:rFonts w:ascii="Times New Roman" w:hAnsi="Times New Roman" w:eastAsia="黑体" w:cs="Times New Roman"/>
          <w:bCs w:val="0"/>
          <w:szCs w:val="24"/>
        </w:rPr>
        <w:t>可行性</w:t>
      </w:r>
      <w:r>
        <w:tab/>
      </w:r>
      <w:r>
        <w:fldChar w:fldCharType="begin"/>
      </w:r>
      <w:r>
        <w:instrText xml:space="preserve"> PAGEREF _Toc2984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_Toc3264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3.2需求分析</w:t>
      </w:r>
      <w:r>
        <w:tab/>
      </w:r>
      <w:r>
        <w:fldChar w:fldCharType="begin"/>
      </w:r>
      <w:r>
        <w:instrText xml:space="preserve"> PAGEREF _Toc3264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_Toc12049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3.3业务分析</w:t>
      </w:r>
      <w:r>
        <w:tab/>
      </w:r>
      <w:r>
        <w:fldChar w:fldCharType="begin"/>
      </w:r>
      <w:r>
        <w:instrText xml:space="preserve"> PAGEREF _Toc12049 </w:instrText>
      </w:r>
      <w:r>
        <w:fldChar w:fldCharType="separate"/>
      </w:r>
      <w:r>
        <w:t>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_Toc27584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3.4数据分析</w:t>
      </w:r>
      <w:r>
        <w:tab/>
      </w:r>
      <w:r>
        <w:fldChar w:fldCharType="begin"/>
      </w:r>
      <w:r>
        <w:instrText xml:space="preserve"> PAGEREF _Toc27584 </w:instrText>
      </w:r>
      <w:r>
        <w:fldChar w:fldCharType="separate"/>
      </w:r>
      <w:r>
        <w:t>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_Toc19841 </w:instrText>
      </w:r>
      <w:r>
        <w:rPr>
          <w:rFonts w:ascii="Times New Roman" w:hAnsi="Times New Roman" w:eastAsia="宋体" w:cs="Times New Roman"/>
          <w:szCs w:val="20"/>
        </w:rPr>
        <w:fldChar w:fldCharType="separate"/>
      </w:r>
      <w:r>
        <w:rPr>
          <w:szCs w:val="32"/>
        </w:rPr>
        <w:t>第4章 系统设计</w:t>
      </w:r>
      <w:r>
        <w:tab/>
      </w:r>
      <w:r>
        <w:fldChar w:fldCharType="begin"/>
      </w:r>
      <w:r>
        <w:instrText xml:space="preserve"> PAGEREF _Toc19841 </w:instrText>
      </w:r>
      <w:r>
        <w:fldChar w:fldCharType="separate"/>
      </w:r>
      <w:r>
        <w:t>8</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_Toc6342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4.</w:t>
      </w:r>
      <w:r>
        <w:rPr>
          <w:rFonts w:hint="eastAsia" w:ascii="Times New Roman" w:hAnsi="Times New Roman" w:eastAsia="黑体" w:cs="Times New Roman"/>
          <w:bCs w:val="0"/>
          <w:szCs w:val="20"/>
        </w:rPr>
        <w:t>1系统</w:t>
      </w:r>
      <w:r>
        <w:rPr>
          <w:rFonts w:ascii="Times New Roman" w:hAnsi="Times New Roman" w:eastAsia="黑体" w:cs="Times New Roman"/>
          <w:bCs w:val="0"/>
          <w:szCs w:val="20"/>
        </w:rPr>
        <w:t>设计</w:t>
      </w:r>
      <w:r>
        <w:tab/>
      </w:r>
      <w:r>
        <w:fldChar w:fldCharType="begin"/>
      </w:r>
      <w:r>
        <w:instrText xml:space="preserve"> PAGEREF _Toc6342 </w:instrText>
      </w:r>
      <w:r>
        <w:fldChar w:fldCharType="separate"/>
      </w:r>
      <w:r>
        <w:t>8</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_Toc32142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4.</w:t>
      </w:r>
      <w:r>
        <w:rPr>
          <w:rFonts w:hint="eastAsia" w:ascii="Times New Roman" w:hAnsi="Times New Roman" w:eastAsia="黑体" w:cs="Times New Roman"/>
          <w:bCs w:val="0"/>
          <w:szCs w:val="20"/>
        </w:rPr>
        <w:t>2</w:t>
      </w:r>
      <w:r>
        <w:rPr>
          <w:rFonts w:ascii="Times New Roman" w:hAnsi="Times New Roman" w:eastAsia="黑体" w:cs="Times New Roman"/>
          <w:bCs w:val="0"/>
          <w:szCs w:val="20"/>
        </w:rPr>
        <w:t>功能模块</w:t>
      </w:r>
      <w:r>
        <w:tab/>
      </w:r>
      <w:r>
        <w:fldChar w:fldCharType="begin"/>
      </w:r>
      <w:r>
        <w:instrText xml:space="preserve"> PAGEREF _Toc32142 </w:instrText>
      </w:r>
      <w:r>
        <w:fldChar w:fldCharType="separate"/>
      </w:r>
      <w:r>
        <w:t>8</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_Toc29409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4.</w:t>
      </w:r>
      <w:r>
        <w:rPr>
          <w:rFonts w:hint="eastAsia" w:ascii="Times New Roman" w:hAnsi="Times New Roman" w:eastAsia="黑体" w:cs="Times New Roman"/>
          <w:bCs w:val="0"/>
          <w:szCs w:val="20"/>
        </w:rPr>
        <w:t>3</w:t>
      </w:r>
      <w:r>
        <w:rPr>
          <w:rFonts w:ascii="Times New Roman" w:hAnsi="Times New Roman" w:eastAsia="黑体" w:cs="Times New Roman"/>
          <w:bCs w:val="0"/>
          <w:szCs w:val="20"/>
        </w:rPr>
        <w:t>数据库设计</w:t>
      </w:r>
      <w:r>
        <w:tab/>
      </w:r>
      <w:r>
        <w:fldChar w:fldCharType="begin"/>
      </w:r>
      <w:r>
        <w:instrText xml:space="preserve"> PAGEREF _Toc29409 </w:instrText>
      </w:r>
      <w:r>
        <w:fldChar w:fldCharType="separate"/>
      </w:r>
      <w:r>
        <w:t>9</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_Toc15447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4.</w:t>
      </w:r>
      <w:r>
        <w:rPr>
          <w:rFonts w:hint="eastAsia" w:ascii="Times New Roman" w:hAnsi="Times New Roman" w:eastAsia="黑体" w:cs="Times New Roman"/>
          <w:bCs w:val="0"/>
          <w:szCs w:val="24"/>
        </w:rPr>
        <w:t>3</w:t>
      </w:r>
      <w:r>
        <w:rPr>
          <w:rFonts w:ascii="Times New Roman" w:hAnsi="Times New Roman" w:eastAsia="黑体" w:cs="Times New Roman"/>
          <w:bCs w:val="0"/>
          <w:szCs w:val="24"/>
        </w:rPr>
        <w:t>.1</w:t>
      </w:r>
      <w:r>
        <w:rPr>
          <w:rFonts w:hint="eastAsia" w:eastAsia="黑体" w:cs="Times New Roman"/>
          <w:bCs w:val="0"/>
          <w:szCs w:val="24"/>
          <w:lang w:val="en-US" w:eastAsia="zh-CN"/>
        </w:rPr>
        <w:t>数据库</w:t>
      </w:r>
      <w:r>
        <w:rPr>
          <w:rFonts w:ascii="Times New Roman" w:hAnsi="Times New Roman" w:eastAsia="黑体" w:cs="Times New Roman"/>
          <w:bCs w:val="0"/>
          <w:szCs w:val="24"/>
        </w:rPr>
        <w:t>设计</w:t>
      </w:r>
      <w:r>
        <w:tab/>
      </w:r>
      <w:r>
        <w:fldChar w:fldCharType="begin"/>
      </w:r>
      <w:r>
        <w:instrText xml:space="preserve"> PAGEREF _Toc15447 </w:instrText>
      </w:r>
      <w:r>
        <w:fldChar w:fldCharType="separate"/>
      </w:r>
      <w:r>
        <w:t>9</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_Toc32422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4.</w:t>
      </w:r>
      <w:r>
        <w:rPr>
          <w:rFonts w:hint="eastAsia" w:ascii="Times New Roman" w:hAnsi="Times New Roman" w:eastAsia="黑体" w:cs="Times New Roman"/>
          <w:bCs w:val="0"/>
          <w:szCs w:val="24"/>
        </w:rPr>
        <w:t>3</w:t>
      </w:r>
      <w:r>
        <w:rPr>
          <w:rFonts w:ascii="Times New Roman" w:hAnsi="Times New Roman" w:eastAsia="黑体" w:cs="Times New Roman"/>
          <w:bCs w:val="0"/>
          <w:szCs w:val="24"/>
        </w:rPr>
        <w:t>.2</w:t>
      </w:r>
      <w:r>
        <w:rPr>
          <w:rFonts w:hint="eastAsia" w:ascii="Times New Roman" w:hAnsi="Times New Roman" w:eastAsia="黑体" w:cs="Times New Roman"/>
          <w:bCs w:val="0"/>
          <w:szCs w:val="24"/>
        </w:rPr>
        <w:t>表</w:t>
      </w:r>
      <w:r>
        <w:rPr>
          <w:rFonts w:ascii="Times New Roman" w:hAnsi="Times New Roman" w:eastAsia="黑体" w:cs="Times New Roman"/>
          <w:bCs w:val="0"/>
          <w:szCs w:val="24"/>
        </w:rPr>
        <w:t>设计</w:t>
      </w:r>
      <w:r>
        <w:tab/>
      </w:r>
      <w:r>
        <w:fldChar w:fldCharType="begin"/>
      </w:r>
      <w:r>
        <w:instrText xml:space="preserve"> PAGEREF _Toc32422 </w:instrText>
      </w:r>
      <w:r>
        <w:fldChar w:fldCharType="separate"/>
      </w:r>
      <w:r>
        <w:t>11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_Toc10873 </w:instrText>
      </w:r>
      <w:r>
        <w:rPr>
          <w:rFonts w:ascii="Times New Roman" w:hAnsi="Times New Roman" w:eastAsia="宋体" w:cs="Times New Roman"/>
          <w:szCs w:val="20"/>
        </w:rPr>
        <w:fldChar w:fldCharType="separate"/>
      </w:r>
      <w:r>
        <w:rPr>
          <w:szCs w:val="32"/>
        </w:rPr>
        <w:t xml:space="preserve">第5章  </w:t>
      </w:r>
      <w:r>
        <w:rPr>
          <w:rFonts w:hint="eastAsia"/>
          <w:szCs w:val="32"/>
          <w:lang w:val="en-US" w:eastAsia="zh-CN"/>
        </w:rPr>
        <w:t>功能</w:t>
      </w:r>
      <w:r>
        <w:rPr>
          <w:szCs w:val="32"/>
        </w:rPr>
        <w:t>实现</w:t>
      </w:r>
      <w:r>
        <w:tab/>
      </w:r>
      <w:r>
        <w:fldChar w:fldCharType="begin"/>
      </w:r>
      <w:r>
        <w:instrText xml:space="preserve"> PAGEREF _Toc10873 </w:instrText>
      </w:r>
      <w:r>
        <w:fldChar w:fldCharType="separate"/>
      </w:r>
      <w:r>
        <w:t>15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_Toc9524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5.</w:t>
      </w:r>
      <w:r>
        <w:rPr>
          <w:rFonts w:hint="eastAsia" w:eastAsia="黑体" w:cs="Times New Roman"/>
          <w:bCs w:val="0"/>
          <w:szCs w:val="20"/>
          <w:lang w:val="en-US" w:eastAsia="zh-CN"/>
        </w:rPr>
        <w:t>1</w:t>
      </w:r>
      <w:r>
        <w:rPr>
          <w:rFonts w:ascii="Times New Roman" w:hAnsi="Times New Roman" w:eastAsia="黑体" w:cs="Times New Roman"/>
          <w:bCs w:val="0"/>
          <w:szCs w:val="20"/>
        </w:rPr>
        <w:t>主页</w:t>
      </w:r>
      <w:r>
        <w:tab/>
      </w:r>
      <w:r>
        <w:fldChar w:fldCharType="begin"/>
      </w:r>
      <w:r>
        <w:instrText xml:space="preserve"> PAGEREF _Toc9524 </w:instrText>
      </w:r>
      <w:r>
        <w:fldChar w:fldCharType="separate"/>
      </w:r>
      <w:r>
        <w:t>15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_Toc7205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5.</w:t>
      </w:r>
      <w:r>
        <w:rPr>
          <w:rFonts w:hint="eastAsia" w:eastAsia="黑体" w:cs="Times New Roman"/>
          <w:bCs w:val="0"/>
          <w:szCs w:val="20"/>
          <w:lang w:val="en-US" w:eastAsia="zh-CN"/>
        </w:rPr>
        <w:t>2</w:t>
      </w:r>
      <w:r>
        <w:rPr>
          <w:rFonts w:ascii="Times New Roman" w:hAnsi="Times New Roman" w:eastAsia="黑体" w:cs="Times New Roman"/>
          <w:bCs w:val="0"/>
          <w:szCs w:val="20"/>
        </w:rPr>
        <w:t>登录</w:t>
      </w:r>
      <w:r>
        <w:tab/>
      </w:r>
      <w:r>
        <w:fldChar w:fldCharType="begin"/>
      </w:r>
      <w:r>
        <w:instrText xml:space="preserve"> PAGEREF _Toc7205 </w:instrText>
      </w:r>
      <w:r>
        <w:fldChar w:fldCharType="separate"/>
      </w:r>
      <w:r>
        <w:t>15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_Toc15349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lang w:val="en-US" w:eastAsia="zh-CN"/>
        </w:rPr>
        <w:t>5.</w:t>
      </w:r>
      <w:r>
        <w:rPr>
          <w:rFonts w:hint="eastAsia" w:eastAsia="黑体" w:cs="Times New Roman"/>
          <w:bCs w:val="0"/>
          <w:szCs w:val="20"/>
          <w:lang w:val="en-US" w:eastAsia="zh-CN"/>
        </w:rPr>
        <w:t>3</w:t>
      </w:r>
      <w:r>
        <w:rPr>
          <w:rFonts w:hint="eastAsia" w:ascii="Times New Roman" w:hAnsi="Times New Roman" w:eastAsia="黑体" w:cs="Times New Roman"/>
          <w:bCs w:val="0"/>
          <w:szCs w:val="20"/>
          <w:lang w:val="en-US" w:eastAsia="zh-CN"/>
        </w:rPr>
        <w:t>会员模块</w:t>
      </w:r>
      <w:r>
        <w:tab/>
      </w:r>
      <w:r>
        <w:fldChar w:fldCharType="begin"/>
      </w:r>
      <w:r>
        <w:instrText xml:space="preserve"> PAGEREF _Toc15349 </w:instrText>
      </w:r>
      <w:r>
        <w:fldChar w:fldCharType="separate"/>
      </w:r>
      <w:r>
        <w:t>17</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_Toc26189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lang w:val="en-US" w:eastAsia="zh-CN"/>
        </w:rPr>
        <w:t>5.</w:t>
      </w:r>
      <w:r>
        <w:rPr>
          <w:rFonts w:hint="eastAsia" w:eastAsia="黑体" w:cs="Times New Roman"/>
          <w:bCs w:val="0"/>
          <w:szCs w:val="20"/>
          <w:lang w:val="en-US" w:eastAsia="zh-CN"/>
        </w:rPr>
        <w:t>4</w:t>
      </w:r>
      <w:r>
        <w:rPr>
          <w:rFonts w:hint="eastAsia" w:ascii="Times New Roman" w:hAnsi="Times New Roman" w:eastAsia="黑体" w:cs="Times New Roman"/>
          <w:bCs w:val="0"/>
          <w:szCs w:val="20"/>
          <w:lang w:val="en-US" w:eastAsia="zh-CN"/>
        </w:rPr>
        <w:t>球桌模块</w:t>
      </w:r>
      <w:r>
        <w:tab/>
      </w:r>
      <w:r>
        <w:fldChar w:fldCharType="begin"/>
      </w:r>
      <w:r>
        <w:instrText xml:space="preserve"> PAGEREF _Toc26189 </w:instrText>
      </w:r>
      <w:r>
        <w:fldChar w:fldCharType="separate"/>
      </w:r>
      <w:r>
        <w:t>18</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_Toc17113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0"/>
          <w:lang w:val="en-US" w:eastAsia="zh-CN"/>
        </w:rPr>
        <w:t>5.</w:t>
      </w:r>
      <w:r>
        <w:rPr>
          <w:rFonts w:hint="eastAsia" w:eastAsia="黑体" w:cs="Times New Roman"/>
          <w:bCs w:val="0"/>
          <w:szCs w:val="20"/>
          <w:lang w:val="en-US" w:eastAsia="zh-CN"/>
        </w:rPr>
        <w:t>5</w:t>
      </w:r>
      <w:r>
        <w:rPr>
          <w:rFonts w:hint="eastAsia" w:ascii="Times New Roman" w:hAnsi="Times New Roman" w:eastAsia="黑体" w:cs="Times New Roman"/>
          <w:bCs w:val="0"/>
          <w:szCs w:val="20"/>
          <w:lang w:val="en-US" w:eastAsia="zh-CN"/>
        </w:rPr>
        <w:t>订桌模块</w:t>
      </w:r>
      <w:r>
        <w:tab/>
      </w:r>
      <w:r>
        <w:fldChar w:fldCharType="begin"/>
      </w:r>
      <w:r>
        <w:instrText xml:space="preserve"> PAGEREF _Toc17113 </w:instrText>
      </w:r>
      <w:r>
        <w:fldChar w:fldCharType="separate"/>
      </w:r>
      <w:r>
        <w:t>19</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_Toc28586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0"/>
          <w:lang w:val="en-US" w:eastAsia="zh-CN"/>
        </w:rPr>
        <w:t>5.</w:t>
      </w:r>
      <w:r>
        <w:rPr>
          <w:rFonts w:hint="eastAsia" w:eastAsia="黑体" w:cs="Times New Roman"/>
          <w:bCs w:val="0"/>
          <w:szCs w:val="20"/>
          <w:lang w:val="en-US" w:eastAsia="zh-CN"/>
        </w:rPr>
        <w:t>6</w:t>
      </w:r>
      <w:r>
        <w:rPr>
          <w:rFonts w:hint="eastAsia" w:ascii="Times New Roman" w:hAnsi="Times New Roman" w:eastAsia="黑体" w:cs="Times New Roman"/>
          <w:bCs w:val="0"/>
          <w:szCs w:val="20"/>
          <w:lang w:val="en-US" w:eastAsia="zh-CN"/>
        </w:rPr>
        <w:t>付费模块</w:t>
      </w:r>
      <w:r>
        <w:tab/>
      </w:r>
      <w:r>
        <w:fldChar w:fldCharType="begin"/>
      </w:r>
      <w:r>
        <w:instrText xml:space="preserve"> PAGEREF _Toc28586 </w:instrText>
      </w:r>
      <w:r>
        <w:fldChar w:fldCharType="separate"/>
      </w:r>
      <w:r>
        <w:t>20</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_Toc25158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0"/>
          <w:lang w:val="en-US" w:eastAsia="zh-CN"/>
        </w:rPr>
        <w:t>5.</w:t>
      </w:r>
      <w:r>
        <w:rPr>
          <w:rFonts w:hint="eastAsia" w:eastAsia="黑体" w:cs="Times New Roman"/>
          <w:bCs w:val="0"/>
          <w:szCs w:val="20"/>
          <w:lang w:val="en-US" w:eastAsia="zh-CN"/>
        </w:rPr>
        <w:t>7</w:t>
      </w:r>
      <w:r>
        <w:rPr>
          <w:rFonts w:hint="eastAsia" w:ascii="Times New Roman" w:hAnsi="Times New Roman" w:eastAsia="黑体" w:cs="Times New Roman"/>
          <w:bCs w:val="0"/>
          <w:szCs w:val="20"/>
          <w:lang w:val="en-US" w:eastAsia="zh-CN"/>
        </w:rPr>
        <w:t>活动模块</w:t>
      </w:r>
      <w:r>
        <w:tab/>
      </w:r>
      <w:r>
        <w:fldChar w:fldCharType="begin"/>
      </w:r>
      <w:r>
        <w:instrText xml:space="preserve"> PAGEREF _Toc25158 </w:instrText>
      </w:r>
      <w:r>
        <w:fldChar w:fldCharType="separate"/>
      </w:r>
      <w:r>
        <w:t>21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_Toc7667 </w:instrText>
      </w:r>
      <w:r>
        <w:rPr>
          <w:rFonts w:ascii="Times New Roman" w:hAnsi="Times New Roman" w:eastAsia="宋体" w:cs="Times New Roman"/>
          <w:szCs w:val="20"/>
        </w:rPr>
        <w:fldChar w:fldCharType="separate"/>
      </w:r>
      <w:r>
        <w:rPr>
          <w:szCs w:val="32"/>
        </w:rPr>
        <w:t>第6章  系统测试</w:t>
      </w:r>
      <w:r>
        <w:tab/>
      </w:r>
      <w:r>
        <w:fldChar w:fldCharType="begin"/>
      </w:r>
      <w:r>
        <w:instrText xml:space="preserve"> PAGEREF _Toc7667 </w:instrText>
      </w:r>
      <w:r>
        <w:fldChar w:fldCharType="separate"/>
      </w:r>
      <w:r>
        <w:t>23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_Toc18687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6.</w:t>
      </w:r>
      <w:r>
        <w:rPr>
          <w:rFonts w:hint="eastAsia" w:eastAsia="黑体" w:cs="Times New Roman"/>
          <w:bCs w:val="0"/>
          <w:szCs w:val="20"/>
          <w:lang w:val="en-US" w:eastAsia="zh-CN"/>
        </w:rPr>
        <w:t>1</w:t>
      </w:r>
      <w:r>
        <w:rPr>
          <w:rFonts w:ascii="Times New Roman" w:hAnsi="Times New Roman" w:eastAsia="黑体" w:cs="Times New Roman"/>
          <w:bCs w:val="0"/>
          <w:szCs w:val="20"/>
        </w:rPr>
        <w:t>测试</w:t>
      </w:r>
      <w:r>
        <w:rPr>
          <w:rFonts w:hint="eastAsia" w:eastAsia="黑体" w:cs="Times New Roman"/>
          <w:bCs w:val="0"/>
          <w:szCs w:val="20"/>
          <w:lang w:val="en-US" w:eastAsia="zh-CN"/>
        </w:rPr>
        <w:t>目的</w:t>
      </w:r>
      <w:r>
        <w:tab/>
      </w:r>
      <w:r>
        <w:fldChar w:fldCharType="begin"/>
      </w:r>
      <w:r>
        <w:instrText xml:space="preserve"> PAGEREF _Toc18687 </w:instrText>
      </w:r>
      <w:r>
        <w:fldChar w:fldCharType="separate"/>
      </w:r>
      <w:r>
        <w:t>23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_Toc9957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6.</w:t>
      </w:r>
      <w:r>
        <w:rPr>
          <w:rFonts w:hint="eastAsia" w:eastAsia="黑体" w:cs="Times New Roman"/>
          <w:bCs w:val="0"/>
          <w:szCs w:val="20"/>
          <w:lang w:val="en-US" w:eastAsia="zh-CN"/>
        </w:rPr>
        <w:t>2</w:t>
      </w:r>
      <w:r>
        <w:rPr>
          <w:rFonts w:hint="eastAsia" w:ascii="Times New Roman" w:hAnsi="Times New Roman" w:eastAsia="黑体" w:cs="Times New Roman"/>
          <w:bCs w:val="0"/>
          <w:szCs w:val="20"/>
        </w:rPr>
        <w:t>单元</w:t>
      </w:r>
      <w:r>
        <w:rPr>
          <w:rFonts w:ascii="Times New Roman" w:hAnsi="Times New Roman" w:eastAsia="黑体" w:cs="Times New Roman"/>
          <w:bCs w:val="0"/>
          <w:szCs w:val="20"/>
        </w:rPr>
        <w:t>测试</w:t>
      </w:r>
      <w:r>
        <w:tab/>
      </w:r>
      <w:r>
        <w:fldChar w:fldCharType="begin"/>
      </w:r>
      <w:r>
        <w:instrText xml:space="preserve"> PAGEREF _Toc9957 </w:instrText>
      </w:r>
      <w:r>
        <w:fldChar w:fldCharType="separate"/>
      </w:r>
      <w:r>
        <w:t>23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_Toc3973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6.</w:t>
      </w:r>
      <w:r>
        <w:rPr>
          <w:rFonts w:hint="eastAsia" w:eastAsia="黑体" w:cs="Times New Roman"/>
          <w:bCs w:val="0"/>
          <w:szCs w:val="24"/>
          <w:lang w:val="en-US" w:eastAsia="zh-CN"/>
        </w:rPr>
        <w:t>2</w:t>
      </w:r>
      <w:r>
        <w:rPr>
          <w:rFonts w:ascii="Times New Roman" w:hAnsi="Times New Roman" w:eastAsia="黑体" w:cs="Times New Roman"/>
          <w:bCs w:val="0"/>
          <w:szCs w:val="24"/>
        </w:rPr>
        <w:t>.1登录测试</w:t>
      </w:r>
      <w:r>
        <w:tab/>
      </w:r>
      <w:r>
        <w:fldChar w:fldCharType="begin"/>
      </w:r>
      <w:r>
        <w:instrText xml:space="preserve"> PAGEREF _Toc3973 </w:instrText>
      </w:r>
      <w:r>
        <w:fldChar w:fldCharType="separate"/>
      </w:r>
      <w:r>
        <w:t>23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_Toc19867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6.</w:t>
      </w:r>
      <w:r>
        <w:rPr>
          <w:rFonts w:hint="eastAsia" w:eastAsia="黑体" w:cs="Times New Roman"/>
          <w:bCs w:val="0"/>
          <w:szCs w:val="24"/>
          <w:lang w:val="en-US" w:eastAsia="zh-CN"/>
        </w:rPr>
        <w:t>2</w:t>
      </w:r>
      <w:r>
        <w:rPr>
          <w:rFonts w:ascii="Times New Roman" w:hAnsi="Times New Roman" w:eastAsia="黑体" w:cs="Times New Roman"/>
          <w:bCs w:val="0"/>
          <w:szCs w:val="24"/>
        </w:rPr>
        <w:t>.</w:t>
      </w:r>
      <w:r>
        <w:rPr>
          <w:rFonts w:hint="eastAsia" w:ascii="Times New Roman" w:hAnsi="Times New Roman" w:eastAsia="黑体" w:cs="Times New Roman"/>
          <w:bCs w:val="0"/>
          <w:szCs w:val="24"/>
          <w:lang w:val="en-US" w:eastAsia="zh-CN"/>
        </w:rPr>
        <w:t>2</w:t>
      </w:r>
      <w:r>
        <w:rPr>
          <w:rFonts w:hint="eastAsia" w:ascii="Times New Roman" w:hAnsi="Times New Roman" w:eastAsia="黑体" w:cs="Times New Roman"/>
          <w:bCs w:val="0"/>
          <w:szCs w:val="24"/>
          <w:lang w:eastAsia="zh-CN"/>
        </w:rPr>
        <w:t>会员信息</w:t>
      </w:r>
      <w:r>
        <w:rPr>
          <w:rFonts w:ascii="Times New Roman" w:hAnsi="Times New Roman" w:eastAsia="黑体" w:cs="Times New Roman"/>
          <w:bCs w:val="0"/>
          <w:szCs w:val="24"/>
        </w:rPr>
        <w:t>测试</w:t>
      </w:r>
      <w:r>
        <w:tab/>
      </w:r>
      <w:r>
        <w:fldChar w:fldCharType="begin"/>
      </w:r>
      <w:r>
        <w:instrText xml:space="preserve"> PAGEREF _Toc19867 </w:instrText>
      </w:r>
      <w:r>
        <w:fldChar w:fldCharType="separate"/>
      </w:r>
      <w:r>
        <w:t>24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_Toc28326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6.</w:t>
      </w:r>
      <w:r>
        <w:rPr>
          <w:rFonts w:hint="eastAsia" w:eastAsia="黑体" w:cs="Times New Roman"/>
          <w:bCs w:val="0"/>
          <w:szCs w:val="20"/>
          <w:lang w:val="en-US" w:eastAsia="zh-CN"/>
        </w:rPr>
        <w:t>3</w:t>
      </w:r>
      <w:r>
        <w:rPr>
          <w:rFonts w:hint="eastAsia" w:ascii="Times New Roman" w:hAnsi="Times New Roman" w:eastAsia="黑体" w:cs="Times New Roman"/>
          <w:bCs w:val="0"/>
          <w:szCs w:val="20"/>
        </w:rPr>
        <w:t>集成</w:t>
      </w:r>
      <w:r>
        <w:rPr>
          <w:rFonts w:ascii="Times New Roman" w:hAnsi="Times New Roman" w:eastAsia="黑体" w:cs="Times New Roman"/>
          <w:bCs w:val="0"/>
          <w:szCs w:val="20"/>
        </w:rPr>
        <w:t>测试</w:t>
      </w:r>
      <w:r>
        <w:tab/>
      </w:r>
      <w:r>
        <w:fldChar w:fldCharType="begin"/>
      </w:r>
      <w:r>
        <w:instrText xml:space="preserve"> PAGEREF _Toc28326 </w:instrText>
      </w:r>
      <w:r>
        <w:fldChar w:fldCharType="separate"/>
      </w:r>
      <w:r>
        <w:t>25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_Toc28692 </w:instrText>
      </w:r>
      <w:r>
        <w:rPr>
          <w:rFonts w:ascii="Times New Roman" w:hAnsi="Times New Roman" w:eastAsia="宋体" w:cs="Times New Roman"/>
          <w:szCs w:val="20"/>
        </w:rPr>
        <w:fldChar w:fldCharType="separate"/>
      </w:r>
      <w:r>
        <w:rPr>
          <w:szCs w:val="32"/>
        </w:rPr>
        <w:t>第7章  总结</w:t>
      </w:r>
      <w:r>
        <w:tab/>
      </w:r>
      <w:r>
        <w:fldChar w:fldCharType="begin"/>
      </w:r>
      <w:r>
        <w:instrText xml:space="preserve"> PAGEREF _Toc28692 </w:instrText>
      </w:r>
      <w:r>
        <w:fldChar w:fldCharType="separate"/>
      </w:r>
      <w:r>
        <w:t>26</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_Toc6860 </w:instrText>
      </w:r>
      <w:r>
        <w:rPr>
          <w:rFonts w:ascii="Times New Roman" w:hAnsi="Times New Roman" w:eastAsia="宋体" w:cs="Times New Roman"/>
          <w:szCs w:val="20"/>
        </w:rPr>
        <w:fldChar w:fldCharType="separate"/>
      </w:r>
      <w:r>
        <w:rPr>
          <w:szCs w:val="32"/>
        </w:rPr>
        <w:t>致  谢</w:t>
      </w:r>
      <w:r>
        <w:tab/>
      </w:r>
      <w:r>
        <w:fldChar w:fldCharType="begin"/>
      </w:r>
      <w:r>
        <w:instrText xml:space="preserve"> PAGEREF _Toc6860 </w:instrText>
      </w:r>
      <w:r>
        <w:fldChar w:fldCharType="separate"/>
      </w:r>
      <w:r>
        <w:t>27</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_Toc14223 </w:instrText>
      </w:r>
      <w:r>
        <w:rPr>
          <w:rFonts w:ascii="Times New Roman" w:hAnsi="Times New Roman" w:eastAsia="宋体" w:cs="Times New Roman"/>
          <w:szCs w:val="20"/>
        </w:rPr>
        <w:fldChar w:fldCharType="separate"/>
      </w:r>
      <w:r>
        <w:rPr>
          <w:szCs w:val="32"/>
        </w:rPr>
        <w:t>参考文献</w:t>
      </w:r>
      <w:r>
        <w:tab/>
      </w:r>
      <w:r>
        <w:fldChar w:fldCharType="begin"/>
      </w:r>
      <w:r>
        <w:instrText xml:space="preserve"> PAGEREF _Toc14223 </w:instrText>
      </w:r>
      <w:r>
        <w:fldChar w:fldCharType="separate"/>
      </w:r>
      <w:r>
        <w:t>27</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spacing w:line="302" w:lineRule="auto"/>
        <w:ind w:left="240" w:right="240"/>
        <w:rPr>
          <w:rFonts w:ascii="Times New Roman" w:hAnsi="Times New Roman" w:cs="Times New Roman"/>
          <w:color w:val="000000" w:themeColor="text1"/>
          <w14:textFill>
            <w14:solidFill>
              <w14:schemeClr w14:val="tx1"/>
            </w14:solidFill>
          </w14:textFill>
        </w:rPr>
      </w:pPr>
      <w:r>
        <w:rPr>
          <w:rFonts w:ascii="Times New Roman" w:hAnsi="Times New Roman" w:eastAsia="宋体" w:cs="Times New Roman"/>
          <w:color w:val="000000" w:themeColor="text1"/>
          <w:szCs w:val="20"/>
          <w14:textFill>
            <w14:solidFill>
              <w14:schemeClr w14:val="tx1"/>
            </w14:solidFill>
          </w14:textFill>
        </w:rPr>
        <w:fldChar w:fldCharType="end"/>
      </w:r>
    </w:p>
    <w:p>
      <w:pPr>
        <w:spacing w:line="302" w:lineRule="auto"/>
        <w:ind w:left="240" w:right="240"/>
        <w:rPr>
          <w:rFonts w:ascii="Times New Roman" w:hAnsi="Times New Roman" w:cs="Times New Roman"/>
          <w:color w:val="000000" w:themeColor="text1"/>
          <w14:textFill>
            <w14:solidFill>
              <w14:schemeClr w14:val="tx1"/>
            </w14:solidFill>
          </w14:textFill>
        </w:rPr>
      </w:pPr>
    </w:p>
    <w:p>
      <w:pPr>
        <w:spacing w:line="302" w:lineRule="auto"/>
        <w:ind w:left="240" w:right="240"/>
        <w:rPr>
          <w:rFonts w:ascii="Times New Roman" w:hAnsi="Times New Roman" w:cs="Times New Roman"/>
          <w:color w:val="000000" w:themeColor="text1"/>
          <w14:textFill>
            <w14:solidFill>
              <w14:schemeClr w14:val="tx1"/>
            </w14:solidFill>
          </w14:textFill>
        </w:rPr>
      </w:pPr>
    </w:p>
    <w:p>
      <w:pPr>
        <w:spacing w:line="302" w:lineRule="auto"/>
        <w:ind w:left="240" w:right="240"/>
        <w:rPr>
          <w:rFonts w:ascii="Times New Roman" w:hAnsi="Times New Roman" w:cs="Times New Roman"/>
          <w:color w:val="000000" w:themeColor="text1"/>
          <w14:textFill>
            <w14:solidFill>
              <w14:schemeClr w14:val="tx1"/>
            </w14:solidFill>
          </w14:textFill>
        </w:rPr>
        <w:sectPr>
          <w:headerReference r:id="rId5" w:type="default"/>
          <w:footerReference r:id="rId7" w:type="default"/>
          <w:headerReference r:id="rId6" w:type="even"/>
          <w:footnotePr>
            <w:numFmt w:val="decimalEnclosedCircleChinese"/>
          </w:footnotePr>
          <w:pgSz w:w="11906" w:h="16838"/>
          <w:pgMar w:top="1418" w:right="1418" w:bottom="1418" w:left="1418" w:header="851" w:footer="992" w:gutter="0"/>
          <w:pgNumType w:fmt="upperRoman" w:start="1"/>
          <w:cols w:space="720" w:num="1"/>
          <w:docGrid w:linePitch="312" w:charSpace="0"/>
        </w:sectPr>
      </w:pPr>
    </w:p>
    <w:p>
      <w:pPr>
        <w:widowControl/>
        <w:spacing w:line="302" w:lineRule="auto"/>
        <w:jc w:val="left"/>
        <w:rPr>
          <w:rFonts w:ascii="Times New Roman" w:hAnsi="Times New Roman" w:cs="Times New Roman"/>
          <w:color w:val="000000" w:themeColor="text1"/>
          <w14:textFill>
            <w14:solidFill>
              <w14:schemeClr w14:val="tx1"/>
            </w14:solidFill>
          </w14:textFill>
        </w:rPr>
      </w:pPr>
    </w:p>
    <w:p>
      <w:pPr>
        <w:pStyle w:val="2"/>
        <w:spacing w:before="0" w:after="0" w:line="302" w:lineRule="auto"/>
        <w:ind w:firstLine="0" w:firstLineChars="0"/>
        <w:rPr>
          <w:color w:val="000000" w:themeColor="text1"/>
          <w:sz w:val="32"/>
          <w:szCs w:val="32"/>
          <w14:textFill>
            <w14:solidFill>
              <w14:schemeClr w14:val="tx1"/>
            </w14:solidFill>
          </w14:textFill>
        </w:rPr>
      </w:pPr>
      <w:bookmarkStart w:id="5" w:name="_Toc10351"/>
      <w:r>
        <w:rPr>
          <w:color w:val="000000" w:themeColor="text1"/>
          <w:sz w:val="32"/>
          <w:szCs w:val="32"/>
          <w14:textFill>
            <w14:solidFill>
              <w14:schemeClr w14:val="tx1"/>
            </w14:solidFill>
          </w14:textFill>
        </w:rPr>
        <w:t>第1章 绪论</w:t>
      </w:r>
      <w:bookmarkEnd w:id="5"/>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6" w:name="_Toc20465"/>
      <w:r>
        <w:rPr>
          <w:rFonts w:ascii="Times New Roman" w:hAnsi="Times New Roman" w:eastAsia="黑体" w:cs="Times New Roman"/>
          <w:b w:val="0"/>
          <w:bCs w:val="0"/>
          <w:color w:val="000000" w:themeColor="text1"/>
          <w:sz w:val="28"/>
          <w:szCs w:val="20"/>
          <w14:textFill>
            <w14:solidFill>
              <w14:schemeClr w14:val="tx1"/>
            </w14:solidFill>
          </w14:textFill>
        </w:rPr>
        <w:t>1.1开发背景</w:t>
      </w:r>
      <w:bookmarkEnd w:id="6"/>
    </w:p>
    <w:p>
      <w:pPr>
        <w:spacing w:line="300" w:lineRule="auto"/>
        <w:ind w:firstLine="482"/>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到目前为止计算机技术的优势愈发强烈的感染到我们的生活</w:t>
      </w:r>
      <w:r>
        <w:rPr>
          <w:rFonts w:hint="eastAsia" w:ascii="Times New Roman" w:hAnsi="Times New Roman" w:eastAsia="宋体" w:cs="Times New Roman"/>
          <w:color w:val="000000" w:themeColor="text1"/>
          <w:sz w:val="24"/>
          <w:szCs w:val="20"/>
          <w14:textFill>
            <w14:solidFill>
              <w14:schemeClr w14:val="tx1"/>
            </w14:solidFill>
          </w14:textFill>
        </w:rPr>
        <w:t>。大量的电脑进入了千家万户，</w:t>
      </w:r>
      <w:r>
        <w:rPr>
          <w:rFonts w:hint="eastAsia" w:ascii="Times New Roman" w:hAnsi="Times New Roman" w:eastAsia="宋体" w:cs="Times New Roman"/>
          <w:color w:val="000000" w:themeColor="text1"/>
          <w:sz w:val="24"/>
          <w:szCs w:val="20"/>
          <w:lang w:eastAsia="zh-CN"/>
          <w14:textFill>
            <w14:solidFill>
              <w14:schemeClr w14:val="tx1"/>
            </w14:solidFill>
          </w14:textFill>
        </w:rPr>
        <w:t>更是诞生了大量的管理平台</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台球俱乐部管理系统随着互联网的潮流，给相关机构和管理员提供了高效的服务</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eastAsia="zh-CN"/>
          <w14:textFill>
            <w14:solidFill>
              <w14:schemeClr w14:val="tx1"/>
            </w14:solidFill>
          </w14:textFill>
        </w:rPr>
        <w:t>以往的模式</w:t>
      </w:r>
      <w:r>
        <w:rPr>
          <w:rFonts w:hint="eastAsia" w:ascii="Times New Roman" w:hAnsi="Times New Roman" w:eastAsia="宋体" w:cs="Times New Roman"/>
          <w:color w:val="000000" w:themeColor="text1"/>
          <w:sz w:val="24"/>
          <w:szCs w:val="20"/>
          <w14:textFill>
            <w14:solidFill>
              <w14:schemeClr w14:val="tx1"/>
            </w14:solidFill>
          </w14:textFill>
        </w:rPr>
        <w:t>长期来看，管理十分不便利，存在误差，查询难的现象，一旦数据过多，人工管理方式就很难维持。随着信息技术的应用拓展，逐渐引用了信息化技术管理，逐渐取代了人工管理模式，采用计算机系统来管理</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0"/>
          <w14:textFill>
            <w14:solidFill>
              <w14:schemeClr w14:val="tx1"/>
            </w14:solidFill>
          </w14:textFill>
        </w:rPr>
        <w:t>，带来的好处是查询便利，信息准确率高，节省了</w:t>
      </w:r>
      <w:r>
        <w:rPr>
          <w:rFonts w:hint="eastAsia" w:ascii="Times New Roman" w:hAnsi="Times New Roman" w:eastAsia="宋体" w:cs="Times New Roman"/>
          <w:color w:val="000000" w:themeColor="text1"/>
          <w:sz w:val="24"/>
          <w:szCs w:val="20"/>
          <w:lang w:eastAsia="zh-CN"/>
          <w14:textFill>
            <w14:solidFill>
              <w14:schemeClr w14:val="tx1"/>
            </w14:solidFill>
          </w14:textFill>
        </w:rPr>
        <w:t>资源</w:t>
      </w:r>
      <w:r>
        <w:rPr>
          <w:rFonts w:hint="eastAsia" w:ascii="Times New Roman" w:hAnsi="Times New Roman" w:eastAsia="宋体" w:cs="Times New Roman"/>
          <w:color w:val="000000" w:themeColor="text1"/>
          <w:sz w:val="24"/>
          <w:szCs w:val="20"/>
          <w14:textFill>
            <w14:solidFill>
              <w14:schemeClr w14:val="tx1"/>
            </w14:solidFill>
          </w14:textFill>
        </w:rPr>
        <w:t>，提高了工作的效率。本次系统开发，主要以</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w:t>
      </w:r>
      <w:r>
        <w:rPr>
          <w:rFonts w:hint="eastAsia" w:ascii="Times New Roman" w:hAnsi="Times New Roman" w:eastAsia="宋体" w:cs="Times New Roman"/>
          <w:color w:val="000000" w:themeColor="text1"/>
          <w:sz w:val="24"/>
          <w:szCs w:val="20"/>
          <w14:textFill>
            <w14:solidFill>
              <w14:schemeClr w14:val="tx1"/>
            </w14:solidFill>
          </w14:textFill>
        </w:rPr>
        <w:t>为对象，根据需求来完成功能设计。</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7" w:name="_Toc3164"/>
      <w:r>
        <w:rPr>
          <w:rFonts w:ascii="Times New Roman" w:hAnsi="Times New Roman" w:eastAsia="黑体" w:cs="Times New Roman"/>
          <w:b w:val="0"/>
          <w:bCs w:val="0"/>
          <w:color w:val="000000" w:themeColor="text1"/>
          <w:sz w:val="28"/>
          <w:szCs w:val="20"/>
          <w14:textFill>
            <w14:solidFill>
              <w14:schemeClr w14:val="tx1"/>
            </w14:solidFill>
          </w14:textFill>
        </w:rPr>
        <w:t>1.2</w:t>
      </w:r>
      <w:r>
        <w:rPr>
          <w:rFonts w:hint="eastAsia" w:ascii="Times New Roman" w:hAnsi="Times New Roman" w:eastAsia="黑体" w:cs="Times New Roman"/>
          <w:b w:val="0"/>
          <w:bCs w:val="0"/>
          <w:color w:val="000000" w:themeColor="text1"/>
          <w:sz w:val="28"/>
          <w:szCs w:val="20"/>
          <w14:textFill>
            <w14:solidFill>
              <w14:schemeClr w14:val="tx1"/>
            </w14:solidFill>
          </w14:textFill>
        </w:rPr>
        <w:t>开发意义</w:t>
      </w:r>
      <w:bookmarkEnd w:id="7"/>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在当下社会，人们越来越注重网络的发展，自动化管理技术和信息化管理技术逐渐被人们所</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接纳</w:t>
      </w:r>
      <w:r>
        <w:rPr>
          <w:rFonts w:hint="eastAsia" w:ascii="Times New Roman" w:hAnsi="Times New Roman" w:eastAsia="宋体" w:cs="Times New Roman"/>
          <w:color w:val="000000" w:themeColor="text1"/>
          <w:sz w:val="24"/>
          <w:szCs w:val="20"/>
          <w14:textFill>
            <w14:solidFill>
              <w14:schemeClr w14:val="tx1"/>
            </w14:solidFill>
          </w14:textFill>
        </w:rPr>
        <w:t>。在以往的手工管理模式中已经越来越能体现出问题和不足，如管理效率低下，信息</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管理复杂</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劳动力的浪费</w:t>
      </w:r>
      <w:r>
        <w:rPr>
          <w:rFonts w:hint="eastAsia" w:ascii="Times New Roman" w:hAnsi="Times New Roman" w:eastAsia="宋体" w:cs="Times New Roman"/>
          <w:color w:val="000000" w:themeColor="text1"/>
          <w:sz w:val="24"/>
          <w:szCs w:val="20"/>
          <w14:textFill>
            <w14:solidFill>
              <w14:schemeClr w14:val="tx1"/>
            </w14:solidFill>
          </w14:textFill>
        </w:rPr>
        <w:t>，信息</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容易出错</w:t>
      </w:r>
      <w:r>
        <w:rPr>
          <w:rFonts w:hint="eastAsia" w:ascii="Times New Roman" w:hAnsi="Times New Roman" w:eastAsia="宋体" w:cs="Times New Roman"/>
          <w:color w:val="000000" w:themeColor="text1"/>
          <w:sz w:val="24"/>
          <w:szCs w:val="20"/>
          <w14:textFill>
            <w14:solidFill>
              <w14:schemeClr w14:val="tx1"/>
            </w14:solidFill>
          </w14:textFill>
        </w:rPr>
        <w:t>。因此如何改变这一现状，从根本上帮助</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人们</w:t>
      </w:r>
      <w:r>
        <w:rPr>
          <w:rFonts w:hint="eastAsia" w:ascii="Times New Roman" w:hAnsi="Times New Roman" w:eastAsia="宋体" w:cs="Times New Roman"/>
          <w:color w:val="000000" w:themeColor="text1"/>
          <w:sz w:val="24"/>
          <w:szCs w:val="20"/>
          <w14:textFill>
            <w14:solidFill>
              <w14:schemeClr w14:val="tx1"/>
            </w14:solidFill>
          </w14:textFill>
        </w:rPr>
        <w:t>提升他们在</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运营</w:t>
      </w:r>
      <w:r>
        <w:rPr>
          <w:rFonts w:hint="eastAsia" w:ascii="Times New Roman" w:hAnsi="Times New Roman" w:eastAsia="宋体" w:cs="Times New Roman"/>
          <w:color w:val="000000" w:themeColor="text1"/>
          <w:sz w:val="24"/>
          <w:szCs w:val="20"/>
          <w14:textFill>
            <w14:solidFill>
              <w14:schemeClr w14:val="tx1"/>
            </w14:solidFill>
          </w14:textFill>
        </w:rPr>
        <w:t>的效率，真正的</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节约人力</w:t>
      </w:r>
      <w:r>
        <w:rPr>
          <w:rFonts w:hint="eastAsia" w:ascii="Times New Roman" w:hAnsi="Times New Roman" w:eastAsia="宋体" w:cs="Times New Roman"/>
          <w:color w:val="000000" w:themeColor="text1"/>
          <w:sz w:val="24"/>
          <w:szCs w:val="20"/>
          <w14:textFill>
            <w14:solidFill>
              <w14:schemeClr w14:val="tx1"/>
            </w14:solidFill>
          </w14:textFill>
        </w:rPr>
        <w:t>，信息处理过程中的正确率以及速度</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十分</w:t>
      </w:r>
      <w:r>
        <w:rPr>
          <w:rFonts w:hint="eastAsia" w:ascii="Times New Roman" w:hAnsi="Times New Roman" w:eastAsia="宋体" w:cs="Times New Roman"/>
          <w:color w:val="000000" w:themeColor="text1"/>
          <w:sz w:val="24"/>
          <w:szCs w:val="20"/>
          <w14:textFill>
            <w14:solidFill>
              <w14:schemeClr w14:val="tx1"/>
            </w14:solidFill>
          </w14:textFill>
        </w:rPr>
        <w:t>关键。</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如今</w:t>
      </w:r>
      <w:r>
        <w:rPr>
          <w:rFonts w:hint="eastAsia" w:ascii="Times New Roman" w:hAnsi="Times New Roman" w:eastAsia="宋体" w:cs="Times New Roman"/>
          <w:color w:val="000000" w:themeColor="text1"/>
          <w:sz w:val="24"/>
          <w:szCs w:val="20"/>
          <w14:textFill>
            <w14:solidFill>
              <w14:schemeClr w14:val="tx1"/>
            </w14:solidFill>
          </w14:textFill>
        </w:rPr>
        <w:t>经济发展速度</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很</w:t>
      </w:r>
      <w:r>
        <w:rPr>
          <w:rFonts w:hint="eastAsia" w:ascii="Times New Roman" w:hAnsi="Times New Roman" w:eastAsia="宋体" w:cs="Times New Roman"/>
          <w:color w:val="000000" w:themeColor="text1"/>
          <w:sz w:val="24"/>
          <w:szCs w:val="20"/>
          <w14:textFill>
            <w14:solidFill>
              <w14:schemeClr w14:val="tx1"/>
            </w14:solidFill>
          </w14:textFill>
        </w:rPr>
        <w:t>快，</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压力大，人们逐渐喜欢自主的消费，</w:t>
      </w:r>
      <w:r>
        <w:rPr>
          <w:rFonts w:hint="eastAsia" w:ascii="Times New Roman" w:hAnsi="Times New Roman" w:eastAsia="宋体" w:cs="Times New Roman"/>
          <w:color w:val="000000" w:themeColor="text1"/>
          <w:sz w:val="24"/>
          <w:szCs w:val="20"/>
          <w14:textFill>
            <w14:solidFill>
              <w14:schemeClr w14:val="tx1"/>
            </w14:solidFill>
          </w14:textFill>
        </w:rPr>
        <w:t>可以说</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从前的</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0"/>
          <w14:textFill>
            <w14:solidFill>
              <w14:schemeClr w14:val="tx1"/>
            </w14:solidFill>
          </w14:textFill>
        </w:rPr>
        <w:t>在这种条件</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下就需要改进</w:t>
      </w:r>
      <w:r>
        <w:rPr>
          <w:rFonts w:hint="eastAsia" w:ascii="Times New Roman" w:hAnsi="Times New Roman" w:eastAsia="宋体" w:cs="Times New Roman"/>
          <w:color w:val="000000" w:themeColor="text1"/>
          <w:sz w:val="24"/>
          <w:szCs w:val="20"/>
          <w14:textFill>
            <w14:solidFill>
              <w14:schemeClr w14:val="tx1"/>
            </w14:solidFill>
          </w14:textFill>
        </w:rPr>
        <w:t>，需要一个可靠的系统管理软件来管理</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俱乐部和管理员</w:t>
      </w:r>
      <w:r>
        <w:rPr>
          <w:rFonts w:hint="eastAsia" w:ascii="Times New Roman" w:hAnsi="Times New Roman" w:eastAsia="宋体" w:cs="Times New Roman"/>
          <w:color w:val="000000" w:themeColor="text1"/>
          <w:sz w:val="24"/>
          <w:szCs w:val="20"/>
          <w14:textFill>
            <w14:solidFill>
              <w14:schemeClr w14:val="tx1"/>
            </w14:solidFill>
          </w14:textFill>
        </w:rPr>
        <w:t>，因此开发出一个优秀可靠的系统就</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显得十分必要</w:t>
      </w:r>
      <w:r>
        <w:rPr>
          <w:rFonts w:hint="eastAsia" w:ascii="Times New Roman" w:hAnsi="Times New Roman" w:eastAsia="宋体" w:cs="Times New Roman"/>
          <w:color w:val="000000" w:themeColor="text1"/>
          <w:sz w:val="24"/>
          <w:szCs w:val="20"/>
          <w14:textFill>
            <w14:solidFill>
              <w14:schemeClr w14:val="tx1"/>
            </w14:solidFill>
          </w14:textFill>
        </w:rPr>
        <w:t>。</w:t>
      </w:r>
      <w:r>
        <w:rPr>
          <w:rFonts w:ascii="Times New Roman" w:hAnsi="Times New Roman" w:eastAsia="宋体" w:cs="Times New Roman"/>
          <w:color w:val="000000" w:themeColor="text1"/>
          <w:sz w:val="24"/>
          <w:szCs w:val="20"/>
          <w14:textFill>
            <w14:solidFill>
              <w14:schemeClr w14:val="tx1"/>
            </w14:solidFill>
          </w14:textFill>
        </w:rPr>
        <w:t xml:space="preserve"> </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8" w:name="_Toc17654"/>
      <w:r>
        <w:rPr>
          <w:rFonts w:ascii="Times New Roman" w:hAnsi="Times New Roman" w:eastAsia="黑体" w:cs="Times New Roman"/>
          <w:b w:val="0"/>
          <w:bCs w:val="0"/>
          <w:color w:val="000000" w:themeColor="text1"/>
          <w:sz w:val="28"/>
          <w:szCs w:val="20"/>
          <w14:textFill>
            <w14:solidFill>
              <w14:schemeClr w14:val="tx1"/>
            </w14:solidFill>
          </w14:textFill>
        </w:rPr>
        <w:t>1.</w:t>
      </w:r>
      <w:r>
        <w:rPr>
          <w:rFonts w:hint="eastAsia" w:ascii="Times New Roman" w:hAnsi="Times New Roman" w:eastAsia="黑体" w:cs="Times New Roman"/>
          <w:b w:val="0"/>
          <w:bCs w:val="0"/>
          <w:color w:val="000000" w:themeColor="text1"/>
          <w:sz w:val="28"/>
          <w:szCs w:val="20"/>
          <w14:textFill>
            <w14:solidFill>
              <w14:schemeClr w14:val="tx1"/>
            </w14:solidFill>
          </w14:textFill>
        </w:rPr>
        <w:t>3研究内容</w:t>
      </w:r>
      <w:bookmarkEnd w:id="8"/>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管理员级别</w:t>
      </w:r>
      <w:r>
        <w:rPr>
          <w:rFonts w:hint="eastAsia" w:ascii="Times New Roman" w:hAnsi="Times New Roman" w:eastAsia="宋体" w:cs="Times New Roman"/>
          <w:color w:val="000000" w:themeColor="text1"/>
          <w:sz w:val="24"/>
          <w:szCs w:val="20"/>
          <w14:textFill>
            <w14:solidFill>
              <w14:schemeClr w14:val="tx1"/>
            </w14:solidFill>
          </w14:textFill>
        </w:rPr>
        <w:t>的登录问题：根据</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用户</w:t>
      </w:r>
      <w:r>
        <w:rPr>
          <w:rFonts w:hint="eastAsia" w:ascii="Times New Roman" w:hAnsi="Times New Roman" w:eastAsia="宋体" w:cs="Times New Roman"/>
          <w:color w:val="000000" w:themeColor="text1"/>
          <w:sz w:val="24"/>
          <w:szCs w:val="20"/>
          <w14:textFill>
            <w14:solidFill>
              <w14:schemeClr w14:val="tx1"/>
            </w14:solidFill>
          </w14:textFill>
        </w:rPr>
        <w:t>的</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等级</w:t>
      </w:r>
      <w:r>
        <w:rPr>
          <w:rFonts w:hint="eastAsia" w:ascii="Times New Roman" w:hAnsi="Times New Roman" w:eastAsia="宋体" w:cs="Times New Roman"/>
          <w:color w:val="000000" w:themeColor="text1"/>
          <w:sz w:val="24"/>
          <w:szCs w:val="20"/>
          <w14:textFill>
            <w14:solidFill>
              <w14:schemeClr w14:val="tx1"/>
            </w14:solidFill>
          </w14:textFill>
        </w:rPr>
        <w:t>（超级管理员、</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普通</w:t>
      </w:r>
      <w:r>
        <w:rPr>
          <w:rFonts w:hint="eastAsia" w:ascii="Times New Roman" w:hAnsi="Times New Roman" w:eastAsia="宋体" w:cs="Times New Roman"/>
          <w:color w:val="000000" w:themeColor="text1"/>
          <w:sz w:val="24"/>
          <w:szCs w:val="20"/>
          <w:lang w:eastAsia="zh-CN"/>
          <w14:textFill>
            <w14:solidFill>
              <w14:schemeClr w14:val="tx1"/>
            </w14:solidFill>
          </w14:textFill>
        </w:rPr>
        <w:t>用户</w:t>
      </w:r>
      <w:r>
        <w:rPr>
          <w:rFonts w:hint="eastAsia" w:ascii="Times New Roman" w:hAnsi="Times New Roman" w:eastAsia="宋体" w:cs="Times New Roman"/>
          <w:color w:val="000000" w:themeColor="text1"/>
          <w:sz w:val="24"/>
          <w:szCs w:val="20"/>
          <w14:textFill>
            <w14:solidFill>
              <w14:schemeClr w14:val="tx1"/>
            </w14:solidFill>
          </w14:textFill>
        </w:rPr>
        <w:t>）实现操作权限的区分并显示不同的操作界面。</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数据库问题：</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数据的保存备份修改和数据库的连接以及事务</w:t>
      </w:r>
      <w:r>
        <w:rPr>
          <w:rFonts w:hint="eastAsia" w:ascii="Times New Roman" w:hAnsi="Times New Roman" w:eastAsia="宋体" w:cs="Times New Roman"/>
          <w:color w:val="000000" w:themeColor="text1"/>
          <w:sz w:val="24"/>
          <w:szCs w:val="20"/>
          <w14:textFill>
            <w14:solidFill>
              <w14:schemeClr w14:val="tx1"/>
            </w14:solidFill>
          </w14:textFill>
        </w:rPr>
        <w:t>。</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数据</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安全与准确性</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无</w:t>
      </w:r>
      <w:r>
        <w:rPr>
          <w:rFonts w:hint="eastAsia" w:ascii="Times New Roman" w:hAnsi="Times New Roman" w:eastAsia="宋体" w:cs="Times New Roman"/>
          <w:color w:val="000000" w:themeColor="text1"/>
          <w:sz w:val="24"/>
          <w:szCs w:val="20"/>
          <w14:textFill>
            <w14:solidFill>
              <w14:schemeClr w14:val="tx1"/>
            </w14:solidFill>
          </w14:textFill>
        </w:rPr>
        <w:t>权限的</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用户不能</w:t>
      </w:r>
      <w:r>
        <w:rPr>
          <w:rFonts w:hint="eastAsia" w:ascii="Times New Roman" w:hAnsi="Times New Roman" w:eastAsia="宋体" w:cs="Times New Roman"/>
          <w:color w:val="000000" w:themeColor="text1"/>
          <w:sz w:val="24"/>
          <w:szCs w:val="20"/>
          <w14:textFill>
            <w14:solidFill>
              <w14:schemeClr w14:val="tx1"/>
            </w14:solidFill>
          </w14:textFill>
        </w:rPr>
        <w:t>对数据进行操作</w:t>
      </w:r>
      <w:r>
        <w:rPr>
          <w:rFonts w:hint="eastAsia" w:ascii="Times New Roman" w:hAnsi="Times New Roman" w:eastAsia="宋体" w:cs="Times New Roman"/>
          <w:color w:val="000000" w:themeColor="text1"/>
          <w:sz w:val="24"/>
          <w:szCs w:val="20"/>
          <w:lang w:eastAsia="zh-CN"/>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数据库应定期备份。</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界面开发</w:t>
      </w:r>
      <w:r>
        <w:rPr>
          <w:rFonts w:hint="eastAsia" w:ascii="Times New Roman" w:hAnsi="Times New Roman" w:eastAsia="宋体" w:cs="Times New Roman"/>
          <w:color w:val="000000" w:themeColor="text1"/>
          <w:sz w:val="24"/>
          <w:szCs w:val="20"/>
          <w:lang w:eastAsia="zh-CN"/>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简洁明了，易于上手</w:t>
      </w:r>
      <w:r>
        <w:rPr>
          <w:rFonts w:hint="eastAsia" w:ascii="Times New Roman" w:hAnsi="Times New Roman" w:eastAsia="宋体" w:cs="Times New Roman"/>
          <w:color w:val="000000" w:themeColor="text1"/>
          <w:sz w:val="24"/>
          <w:szCs w:val="20"/>
          <w14:textFill>
            <w14:solidFill>
              <w14:schemeClr w14:val="tx1"/>
            </w14:solidFill>
          </w14:textFill>
        </w:rPr>
        <w:t>。</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研究</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0"/>
          <w14:textFill>
            <w14:solidFill>
              <w14:schemeClr w14:val="tx1"/>
            </w14:solidFill>
          </w14:textFill>
        </w:rPr>
        <w:t>的现状及存在的问题；</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研究平台子系统的功能及实现的方法</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和维护</w:t>
      </w:r>
      <w:r>
        <w:rPr>
          <w:rFonts w:hint="eastAsia" w:ascii="Times New Roman" w:hAnsi="Times New Roman" w:eastAsia="宋体" w:cs="Times New Roman"/>
          <w:color w:val="000000" w:themeColor="text1"/>
          <w:sz w:val="24"/>
          <w:szCs w:val="20"/>
          <w14:textFill>
            <w14:solidFill>
              <w14:schemeClr w14:val="tx1"/>
            </w14:solidFill>
          </w14:textFill>
        </w:rPr>
        <w:t>；</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进行</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0"/>
          <w14:textFill>
            <w14:solidFill>
              <w14:schemeClr w14:val="tx1"/>
            </w14:solidFill>
          </w14:textFill>
        </w:rPr>
        <w:t>的功能设计。</w:t>
      </w:r>
    </w:p>
    <w:p>
      <w:pPr>
        <w:rPr>
          <w:color w:val="000000" w:themeColor="text1"/>
          <w14:textFill>
            <w14:solidFill>
              <w14:schemeClr w14:val="tx1"/>
            </w14:solidFill>
          </w14:textFill>
        </w:rPr>
        <w:sectPr>
          <w:footerReference r:id="rId8" w:type="default"/>
          <w:pgSz w:w="11906" w:h="16838"/>
          <w:pgMar w:top="1418" w:right="1418" w:bottom="1418" w:left="1418" w:header="851" w:footer="992" w:gutter="0"/>
          <w:pgNumType w:start="1"/>
          <w:cols w:space="720" w:num="1"/>
          <w:docGrid w:linePitch="312" w:charSpace="0"/>
        </w:sectPr>
      </w:pPr>
      <w:bookmarkStart w:id="9" w:name="_Toc446958799"/>
      <w:bookmarkStart w:id="10" w:name="_Toc448920311"/>
      <w:bookmarkStart w:id="11" w:name="_Toc7557"/>
      <w:bookmarkStart w:id="12" w:name="_Toc169592544"/>
      <w:bookmarkStart w:id="13" w:name="_Toc368866487"/>
    </w:p>
    <w:p>
      <w:pPr>
        <w:pStyle w:val="2"/>
        <w:spacing w:before="0" w:after="0" w:line="302" w:lineRule="auto"/>
        <w:ind w:firstLine="0" w:firstLineChars="0"/>
        <w:rPr>
          <w:color w:val="000000" w:themeColor="text1"/>
          <w:sz w:val="32"/>
          <w:szCs w:val="32"/>
          <w14:textFill>
            <w14:solidFill>
              <w14:schemeClr w14:val="tx1"/>
            </w14:solidFill>
          </w14:textFill>
        </w:rPr>
      </w:pPr>
      <w:bookmarkStart w:id="14" w:name="_Toc32138"/>
      <w:r>
        <w:rPr>
          <w:color w:val="000000" w:themeColor="text1"/>
          <w:sz w:val="32"/>
          <w:szCs w:val="32"/>
          <w14:textFill>
            <w14:solidFill>
              <w14:schemeClr w14:val="tx1"/>
            </w14:solidFill>
          </w14:textFill>
        </w:rPr>
        <w:t xml:space="preserve">第2章 </w:t>
      </w:r>
      <w:bookmarkEnd w:id="9"/>
      <w:bookmarkEnd w:id="10"/>
      <w:r>
        <w:rPr>
          <w:color w:val="000000" w:themeColor="text1"/>
          <w:sz w:val="32"/>
          <w:szCs w:val="32"/>
          <w14:textFill>
            <w14:solidFill>
              <w14:schemeClr w14:val="tx1"/>
            </w14:solidFill>
          </w14:textFill>
        </w:rPr>
        <w:t>主要</w:t>
      </w:r>
      <w:r>
        <w:rPr>
          <w:rFonts w:hint="eastAsia"/>
          <w:color w:val="000000" w:themeColor="text1"/>
          <w:sz w:val="32"/>
          <w:szCs w:val="32"/>
          <w:lang w:val="en-US" w:eastAsia="zh-CN"/>
          <w14:textFill>
            <w14:solidFill>
              <w14:schemeClr w14:val="tx1"/>
            </w14:solidFill>
          </w14:textFill>
        </w:rPr>
        <w:t>的</w:t>
      </w:r>
      <w:r>
        <w:rPr>
          <w:color w:val="000000" w:themeColor="text1"/>
          <w:sz w:val="32"/>
          <w:szCs w:val="32"/>
          <w14:textFill>
            <w14:solidFill>
              <w14:schemeClr w14:val="tx1"/>
            </w14:solidFill>
          </w14:textFill>
        </w:rPr>
        <w:t>技术和工具介绍</w:t>
      </w:r>
      <w:bookmarkEnd w:id="14"/>
    </w:p>
    <w:bookmarkEnd w:id="11"/>
    <w:bookmarkEnd w:id="12"/>
    <w:bookmarkEnd w:id="13"/>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15" w:name="_Toc26841"/>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2.1</w:t>
      </w:r>
      <w:r>
        <w:rPr>
          <w:rFonts w:hint="eastAsia" w:ascii="Times New Roman" w:hAnsi="Times New Roman" w:eastAsia="黑体" w:cs="Times New Roman"/>
          <w:b w:val="0"/>
          <w:bCs w:val="0"/>
          <w:color w:val="000000" w:themeColor="text1"/>
          <w:sz w:val="28"/>
          <w:szCs w:val="20"/>
          <w:lang w:eastAsia="zh-CN"/>
          <w14:textFill>
            <w14:solidFill>
              <w14:schemeClr w14:val="tx1"/>
            </w14:solidFill>
          </w14:textFill>
        </w:rPr>
        <w:t xml:space="preserve"> SSM 框架</w:t>
      </w:r>
      <w:bookmarkEnd w:id="15"/>
    </w:p>
    <w:p>
      <w:pPr>
        <w:spacing w:line="300" w:lineRule="auto"/>
        <w:ind w:firstLine="482"/>
        <w:rPr>
          <w:rFonts w:hint="eastAsia"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Spring和SpringMVC加上MyBatis 部分构成这个管理系统的整体结构。</w:t>
      </w:r>
    </w:p>
    <w:p>
      <w:pPr>
        <w:pStyle w:val="4"/>
        <w:spacing w:before="0" w:after="0" w:line="302" w:lineRule="auto"/>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pPr>
      <w:bookmarkStart w:id="16" w:name="_Toc29495"/>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2.1.1. Spring 框架</w:t>
      </w:r>
      <w:bookmarkEnd w:id="16"/>
    </w:p>
    <w:p>
      <w:pPr>
        <w:spacing w:line="300" w:lineRule="auto"/>
        <w:ind w:firstLine="482"/>
        <w:rPr>
          <w:rFonts w:hint="default"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可以充分地解除耦合性，而且开源，可以和其他优秀的框架进行结合。为开发提供了很大的便利</w:t>
      </w:r>
      <w:bookmarkStart w:id="17" w:name="_Toc3307"/>
      <w:r>
        <w:rPr>
          <w:rFonts w:hint="eastAsia" w:ascii="Times New Roman" w:hAnsi="Times New Roman" w:eastAsia="宋体" w:cs="Times New Roman"/>
          <w:color w:val="000000" w:themeColor="text1"/>
          <w:sz w:val="24"/>
          <w:szCs w:val="20"/>
          <w:lang w:val="en-US" w:eastAsia="zh-CN"/>
          <w14:textFill>
            <w14:solidFill>
              <w14:schemeClr w14:val="tx1"/>
            </w14:solidFill>
          </w14:textFill>
        </w:rPr>
        <w:t>，而且开元免费。</w:t>
      </w:r>
    </w:p>
    <w:p>
      <w:pPr>
        <w:spacing w:line="300" w:lineRule="auto"/>
        <w:ind w:firstLine="482"/>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2.1.2 SpringMVC</w:t>
      </w:r>
      <w:bookmarkEnd w:id="17"/>
    </w:p>
    <w:p>
      <w:pPr>
        <w:spacing w:line="300" w:lineRule="auto"/>
        <w:ind w:firstLine="482"/>
        <w:rPr>
          <w:rFonts w:hint="default"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这个框架主要用于解放原有的servlet的编写，通过DispatcherServlet进行请求的跳转分配，通过标签交给不同的Controller进行处理，减少servlet的编写减少了冗余的代码编写，大大增加了代码的可读性，让整个项目的前端与副武器的交互方面清晰明朗。</w:t>
      </w:r>
    </w:p>
    <w:p>
      <w:pPr>
        <w:pStyle w:val="4"/>
        <w:spacing w:before="0" w:after="0" w:line="302" w:lineRule="auto"/>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pPr>
      <w:bookmarkStart w:id="18" w:name="_Toc31831"/>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2.1.3. MyBatis</w:t>
      </w:r>
      <w:bookmarkEnd w:id="18"/>
    </w:p>
    <w:p>
      <w:pPr>
        <w:spacing w:line="300" w:lineRule="auto"/>
        <w:ind w:firstLine="482"/>
        <w:rPr>
          <w:rFonts w:hint="eastAsia"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MyBatis 数据库交互的操作。MyBatis 是一个半自动的框，在书写 mysql 的灵活性很好。该系统使用 MyBatis 作为台球俱乐部管理的数据库操作框架。</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19" w:name="_Toc938"/>
      <w:r>
        <w:rPr>
          <w:rFonts w:ascii="Times New Roman" w:hAnsi="Times New Roman" w:eastAsia="黑体" w:cs="Times New Roman"/>
          <w:b w:val="0"/>
          <w:bCs w:val="0"/>
          <w:color w:val="000000" w:themeColor="text1"/>
          <w:sz w:val="28"/>
          <w:szCs w:val="20"/>
          <w14:textFill>
            <w14:solidFill>
              <w14:schemeClr w14:val="tx1"/>
            </w14:solidFill>
          </w14:textFill>
        </w:rPr>
        <w:t>2.</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 xml:space="preserve">2 </w:t>
      </w:r>
      <w:r>
        <w:rPr>
          <w:rFonts w:hint="eastAsia" w:ascii="Times New Roman" w:hAnsi="Times New Roman" w:eastAsia="黑体" w:cs="Times New Roman"/>
          <w:b w:val="0"/>
          <w:bCs w:val="0"/>
          <w:color w:val="000000" w:themeColor="text1"/>
          <w:sz w:val="28"/>
          <w:szCs w:val="20"/>
          <w:lang w:eastAsia="zh-CN"/>
          <w14:textFill>
            <w14:solidFill>
              <w14:schemeClr w14:val="tx1"/>
            </w14:solidFill>
          </w14:textFill>
        </w:rPr>
        <w:t>mysql</w:t>
      </w:r>
      <w:r>
        <w:rPr>
          <w:rFonts w:ascii="Times New Roman" w:hAnsi="Times New Roman" w:eastAsia="黑体" w:cs="Times New Roman"/>
          <w:b w:val="0"/>
          <w:bCs w:val="0"/>
          <w:color w:val="000000" w:themeColor="text1"/>
          <w:sz w:val="28"/>
          <w:szCs w:val="20"/>
          <w14:textFill>
            <w14:solidFill>
              <w14:schemeClr w14:val="tx1"/>
            </w14:solidFill>
          </w14:textFill>
        </w:rPr>
        <w:t>数据库</w:t>
      </w:r>
      <w:bookmarkEnd w:id="19"/>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Mysql数据库是</w:t>
      </w:r>
      <w:r>
        <w:rPr>
          <w:rFonts w:hint="eastAsia" w:ascii="Times New Roman" w:hAnsi="Times New Roman" w:eastAsia="宋体" w:cs="Times New Roman"/>
          <w:color w:val="000000" w:themeColor="text1"/>
          <w:sz w:val="24"/>
          <w:szCs w:val="24"/>
          <w14:textFill>
            <w14:solidFill>
              <w14:schemeClr w14:val="tx1"/>
            </w14:solidFill>
          </w14:textFill>
        </w:rPr>
        <w:t>微软的产品，因此兼容性可以与微软的其</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它产品能更好的结合</w:t>
      </w:r>
      <w:r>
        <w:rPr>
          <w:rFonts w:hint="eastAsia" w:ascii="Times New Roman" w:hAnsi="Times New Roman" w:eastAsia="宋体" w:cs="Times New Roman"/>
          <w:color w:val="000000" w:themeColor="text1"/>
          <w:sz w:val="24"/>
          <w:szCs w:val="24"/>
          <w14:textFill>
            <w14:solidFill>
              <w14:schemeClr w14:val="tx1"/>
            </w14:solidFill>
          </w14:textFill>
        </w:rPr>
        <w:t>，可以跨越多种平台</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使用</w:t>
      </w:r>
      <w:r>
        <w:rPr>
          <w:rFonts w:hint="eastAsia" w:ascii="Times New Roman" w:hAnsi="Times New Roman" w:eastAsia="宋体" w:cs="Times New Roman"/>
          <w:color w:val="000000" w:themeColor="text1"/>
          <w:sz w:val="24"/>
          <w:szCs w:val="24"/>
          <w14:textFill>
            <w14:solidFill>
              <w14:schemeClr w14:val="tx1"/>
            </w14:solidFill>
          </w14:textFill>
        </w:rPr>
        <w:t>。</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mysql</w:t>
      </w:r>
      <w:r>
        <w:rPr>
          <w:rFonts w:hint="eastAsia" w:ascii="Times New Roman" w:hAnsi="Times New Roman" w:eastAsia="宋体" w:cs="Times New Roman"/>
          <w:color w:val="000000" w:themeColor="text1"/>
          <w:sz w:val="24"/>
          <w:szCs w:val="24"/>
          <w14:textFill>
            <w14:solidFill>
              <w14:schemeClr w14:val="tx1"/>
            </w14:solidFill>
          </w14:textFill>
        </w:rPr>
        <w:t>具有数据库镜像技术，</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为了台球俱乐部管理系统的可靠性我们需要用到镜像技术</w:t>
      </w:r>
      <w:r>
        <w:rPr>
          <w:rFonts w:hint="eastAsia" w:ascii="Times New Roman" w:hAnsi="Times New Roman" w:eastAsia="宋体" w:cs="Times New Roman"/>
          <w:color w:val="000000" w:themeColor="text1"/>
          <w:sz w:val="24"/>
          <w:szCs w:val="24"/>
          <w14:textFill>
            <w14:solidFill>
              <w14:schemeClr w14:val="tx1"/>
            </w14:solidFill>
          </w14:textFill>
        </w:rPr>
        <w:t>。</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20" w:name="_Toc2914"/>
      <w:r>
        <w:rPr>
          <w:rFonts w:ascii="Times New Roman" w:hAnsi="Times New Roman" w:eastAsia="黑体" w:cs="Times New Roman"/>
          <w:b w:val="0"/>
          <w:bCs w:val="0"/>
          <w:color w:val="000000" w:themeColor="text1"/>
          <w:sz w:val="28"/>
          <w:szCs w:val="20"/>
          <w14:textFill>
            <w14:solidFill>
              <w14:schemeClr w14:val="tx1"/>
            </w14:solidFill>
          </w14:textFill>
        </w:rPr>
        <w:t>2.</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3</w:t>
      </w:r>
      <w:r>
        <w:rPr>
          <w:rFonts w:ascii="Times New Roman" w:hAnsi="Times New Roman" w:eastAsia="黑体" w:cs="Times New Roman"/>
          <w:b w:val="0"/>
          <w:bCs w:val="0"/>
          <w:color w:val="000000" w:themeColor="text1"/>
          <w:sz w:val="28"/>
          <w:szCs w:val="20"/>
          <w14:textFill>
            <w14:solidFill>
              <w14:schemeClr w14:val="tx1"/>
            </w14:solidFill>
          </w14:textFill>
        </w:rPr>
        <w:t xml:space="preserve"> </w:t>
      </w:r>
      <w:r>
        <w:rPr>
          <w:rFonts w:hint="eastAsia" w:ascii="Times New Roman" w:hAnsi="Times New Roman" w:eastAsia="黑体" w:cs="Times New Roman"/>
          <w:b w:val="0"/>
          <w:bCs w:val="0"/>
          <w:color w:val="000000" w:themeColor="text1"/>
          <w:sz w:val="28"/>
          <w:szCs w:val="20"/>
          <w:lang w:eastAsia="zh-CN"/>
          <w14:textFill>
            <w14:solidFill>
              <w14:schemeClr w14:val="tx1"/>
            </w14:solidFill>
          </w14:textFill>
        </w:rPr>
        <w:t>eclipse</w:t>
      </w:r>
      <w:r>
        <w:rPr>
          <w:rFonts w:hint="eastAsia" w:ascii="Times New Roman" w:hAnsi="Times New Roman" w:eastAsia="黑体" w:cs="Times New Roman"/>
          <w:b w:val="0"/>
          <w:bCs w:val="0"/>
          <w:color w:val="000000" w:themeColor="text1"/>
          <w:sz w:val="28"/>
          <w:szCs w:val="20"/>
          <w14:textFill>
            <w14:solidFill>
              <w14:schemeClr w14:val="tx1"/>
            </w14:solidFill>
          </w14:textFill>
        </w:rPr>
        <w:t>与</w:t>
      </w:r>
      <w:r>
        <w:rPr>
          <w:rFonts w:hint="eastAsia" w:ascii="Times New Roman" w:hAnsi="Times New Roman" w:eastAsia="黑体" w:cs="Times New Roman"/>
          <w:b w:val="0"/>
          <w:bCs w:val="0"/>
          <w:color w:val="000000" w:themeColor="text1"/>
          <w:sz w:val="28"/>
          <w:szCs w:val="20"/>
          <w:lang w:eastAsia="zh-CN"/>
          <w14:textFill>
            <w14:solidFill>
              <w14:schemeClr w14:val="tx1"/>
            </w14:solidFill>
          </w14:textFill>
        </w:rPr>
        <w:t>Tomcat</w:t>
      </w:r>
      <w:r>
        <w:rPr>
          <w:rFonts w:ascii="Times New Roman" w:hAnsi="Times New Roman" w:eastAsia="黑体" w:cs="Times New Roman"/>
          <w:b w:val="0"/>
          <w:bCs w:val="0"/>
          <w:color w:val="000000" w:themeColor="text1"/>
          <w:sz w:val="28"/>
          <w:szCs w:val="20"/>
          <w14:textFill>
            <w14:solidFill>
              <w14:schemeClr w14:val="tx1"/>
            </w14:solidFill>
          </w14:textFill>
        </w:rPr>
        <w:t>简介</w:t>
      </w:r>
      <w:bookmarkEnd w:id="20"/>
    </w:p>
    <w:p>
      <w:pPr>
        <w:pStyle w:val="2"/>
        <w:spacing w:before="0" w:after="0" w:line="302" w:lineRule="auto"/>
        <w:ind w:firstLine="0" w:firstLineChars="0"/>
        <w:rPr>
          <w:rFonts w:hint="eastAsia"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在JavaWeb项目中我们经</w:t>
      </w:r>
      <w:r>
        <w:rPr>
          <w:rFonts w:hint="eastAsia" w:ascii="Times New Roman" w:hAnsi="Times New Roman" w:eastAsia="宋体" w:cs="Times New Roman"/>
          <w:color w:val="000000" w:themeColor="text1"/>
          <w:sz w:val="24"/>
          <w:szCs w:val="24"/>
          <w14:textFill>
            <w14:solidFill>
              <w14:schemeClr w14:val="tx1"/>
            </w14:solidFill>
          </w14:textFill>
        </w:rPr>
        <w:t>常</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使用常用的eclipse作为编辑工具，服务器选用</w:t>
      </w:r>
      <w:r>
        <w:rPr>
          <w:rFonts w:hint="eastAsia" w:ascii="Times New Roman" w:hAnsi="Times New Roman" w:eastAsia="宋体" w:cs="Times New Roman"/>
          <w:color w:val="000000" w:themeColor="text1"/>
          <w:sz w:val="24"/>
          <w:szCs w:val="24"/>
          <w:lang w:eastAsia="zh-CN"/>
          <w14:textFill>
            <w14:solidFill>
              <w14:schemeClr w14:val="tx1"/>
            </w14:solidFill>
          </w14:textFill>
        </w:rPr>
        <w:t>Tomcat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这种小型本地模拟服务器</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因为这种服务器是免费的而且足以支持我们本地的测试</w:t>
      </w:r>
      <w:bookmarkStart w:id="21" w:name="_Toc32725"/>
      <w:r>
        <w:rPr>
          <w:rFonts w:hint="eastAsia" w:eastAsia="宋体" w:cs="Times New Roman"/>
          <w:color w:val="000000" w:themeColor="text1"/>
          <w:sz w:val="24"/>
          <w:szCs w:val="24"/>
          <w:lang w:val="en-US" w:eastAsia="zh-CN"/>
          <w14:textFill>
            <w14:solidFill>
              <w14:schemeClr w14:val="tx1"/>
            </w14:solidFill>
          </w14:textFill>
        </w:rPr>
        <w:t>。</w:t>
      </w:r>
    </w:p>
    <w:p>
      <w:pPr>
        <w:pStyle w:val="2"/>
        <w:spacing w:before="0" w:after="0" w:line="302" w:lineRule="auto"/>
        <w:ind w:firstLine="0" w:firstLineChars="0"/>
        <w:rPr>
          <w:color w:val="000000" w:themeColor="text1"/>
          <w14:textFill>
            <w14:solidFill>
              <w14:schemeClr w14:val="tx1"/>
            </w14:solidFill>
          </w14:textFill>
        </w:rPr>
      </w:pPr>
      <w:r>
        <w:rPr>
          <w:color w:val="000000" w:themeColor="text1"/>
          <w:sz w:val="32"/>
          <w:szCs w:val="32"/>
          <w14:textFill>
            <w14:solidFill>
              <w14:schemeClr w14:val="tx1"/>
            </w14:solidFill>
          </w14:textFill>
        </w:rPr>
        <w:t>第3章 系统分析</w:t>
      </w:r>
      <w:bookmarkEnd w:id="21"/>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22" w:name="_Toc8818"/>
      <w:bookmarkStart w:id="23" w:name="_Toc4505"/>
      <w:r>
        <w:rPr>
          <w:rFonts w:ascii="Times New Roman" w:hAnsi="Times New Roman" w:eastAsia="黑体" w:cs="Times New Roman"/>
          <w:b w:val="0"/>
          <w:bCs w:val="0"/>
          <w:color w:val="000000" w:themeColor="text1"/>
          <w:sz w:val="28"/>
          <w:szCs w:val="20"/>
          <w14:textFill>
            <w14:solidFill>
              <w14:schemeClr w14:val="tx1"/>
            </w14:solidFill>
          </w14:textFill>
        </w:rPr>
        <w:t>3.1可行性分析</w:t>
      </w:r>
      <w:bookmarkEnd w:id="22"/>
      <w:bookmarkEnd w:id="23"/>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24" w:name="_Toc6437"/>
      <w:bookmarkStart w:id="25" w:name="_Toc14788"/>
      <w:r>
        <w:rPr>
          <w:rFonts w:ascii="Times New Roman" w:hAnsi="Times New Roman" w:eastAsia="黑体" w:cs="Times New Roman"/>
          <w:b w:val="0"/>
          <w:bCs w:val="0"/>
          <w:color w:val="000000" w:themeColor="text1"/>
          <w:sz w:val="24"/>
          <w:szCs w:val="24"/>
          <w14:textFill>
            <w14:solidFill>
              <w14:schemeClr w14:val="tx1"/>
            </w14:solidFill>
          </w14:textFill>
        </w:rPr>
        <w:t>3.1.1</w:t>
      </w:r>
      <w:r>
        <w:rPr>
          <w:rFonts w:hint="eastAsia" w:ascii="Times New Roman" w:hAnsi="Times New Roman" w:eastAsia="黑体" w:cs="Times New Roman"/>
          <w:b w:val="0"/>
          <w:bCs w:val="0"/>
          <w:color w:val="000000" w:themeColor="text1"/>
          <w:sz w:val="24"/>
          <w:szCs w:val="24"/>
          <w14:textFill>
            <w14:solidFill>
              <w14:schemeClr w14:val="tx1"/>
            </w14:solidFill>
          </w14:textFill>
        </w:rPr>
        <w:t>经济</w:t>
      </w:r>
      <w:r>
        <w:rPr>
          <w:rFonts w:ascii="Times New Roman" w:hAnsi="Times New Roman" w:eastAsia="黑体" w:cs="Times New Roman"/>
          <w:b w:val="0"/>
          <w:bCs w:val="0"/>
          <w:color w:val="000000" w:themeColor="text1"/>
          <w:sz w:val="24"/>
          <w:szCs w:val="24"/>
          <w14:textFill>
            <w14:solidFill>
              <w14:schemeClr w14:val="tx1"/>
            </w14:solidFill>
          </w14:textFill>
        </w:rPr>
        <w:t>可行性</w:t>
      </w:r>
      <w:bookmarkEnd w:id="24"/>
      <w:bookmarkEnd w:id="25"/>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经济方面完全可行，由于我们使用的开发工具全部为免费项目，所以开发除了必要的一些资料之外基本没有经济压力，所以在经济方面完全可行</w:t>
      </w:r>
      <w:r>
        <w:rPr>
          <w:rFonts w:hint="eastAsia" w:ascii="Times New Roman" w:hAnsi="Times New Roman" w:eastAsia="宋体" w:cs="Times New Roman"/>
          <w:color w:val="000000" w:themeColor="text1"/>
          <w:sz w:val="24"/>
          <w:szCs w:val="24"/>
          <w14:textFill>
            <w14:solidFill>
              <w14:schemeClr w14:val="tx1"/>
            </w14:solidFill>
          </w14:textFill>
        </w:rPr>
        <w:t>。</w:t>
      </w:r>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26" w:name="_Toc28006"/>
      <w:bookmarkStart w:id="27" w:name="_Toc15503"/>
      <w:r>
        <w:rPr>
          <w:rFonts w:ascii="Times New Roman" w:hAnsi="Times New Roman" w:eastAsia="黑体" w:cs="Times New Roman"/>
          <w:b w:val="0"/>
          <w:bCs w:val="0"/>
          <w:color w:val="000000" w:themeColor="text1"/>
          <w:sz w:val="24"/>
          <w:szCs w:val="24"/>
          <w14:textFill>
            <w14:solidFill>
              <w14:schemeClr w14:val="tx1"/>
            </w14:solidFill>
          </w14:textFill>
        </w:rPr>
        <w:t>3.1.2</w:t>
      </w:r>
      <w:r>
        <w:rPr>
          <w:rFonts w:hint="eastAsia" w:ascii="Times New Roman" w:hAnsi="Times New Roman" w:eastAsia="黑体" w:cs="Times New Roman"/>
          <w:b w:val="0"/>
          <w:bCs w:val="0"/>
          <w:color w:val="000000" w:themeColor="text1"/>
          <w:sz w:val="24"/>
          <w:szCs w:val="24"/>
          <w14:textFill>
            <w14:solidFill>
              <w14:schemeClr w14:val="tx1"/>
            </w14:solidFill>
          </w14:textFill>
        </w:rPr>
        <w:t>技术</w:t>
      </w:r>
      <w:r>
        <w:rPr>
          <w:rFonts w:ascii="Times New Roman" w:hAnsi="Times New Roman" w:eastAsia="黑体" w:cs="Times New Roman"/>
          <w:b w:val="0"/>
          <w:bCs w:val="0"/>
          <w:color w:val="000000" w:themeColor="text1"/>
          <w:sz w:val="24"/>
          <w:szCs w:val="24"/>
          <w14:textFill>
            <w14:solidFill>
              <w14:schemeClr w14:val="tx1"/>
            </w14:solidFill>
          </w14:textFill>
        </w:rPr>
        <w:t>可行性</w:t>
      </w:r>
      <w:bookmarkEnd w:id="26"/>
      <w:bookmarkEnd w:id="27"/>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在技术方面当前的技术完全可以满足台球俱乐部管理系统的需求，由于台球俱乐部管理系统不会涉及到大量的访问量，所以所需要的资源也没有多少</w:t>
      </w:r>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28" w:name="_Toc448920325"/>
      <w:bookmarkStart w:id="29" w:name="_Toc2984"/>
      <w:bookmarkStart w:id="30" w:name="_Toc446958813"/>
      <w:r>
        <w:rPr>
          <w:rFonts w:ascii="Times New Roman" w:hAnsi="Times New Roman" w:eastAsia="黑体" w:cs="Times New Roman"/>
          <w:b w:val="0"/>
          <w:bCs w:val="0"/>
          <w:color w:val="000000" w:themeColor="text1"/>
          <w:sz w:val="24"/>
          <w:szCs w:val="24"/>
          <w14:textFill>
            <w14:solidFill>
              <w14:schemeClr w14:val="tx1"/>
            </w14:solidFill>
          </w14:textFill>
        </w:rPr>
        <w:t>3.1.3</w:t>
      </w:r>
      <w:r>
        <w:rPr>
          <w:rFonts w:hint="eastAsia" w:ascii="Times New Roman" w:hAnsi="Times New Roman" w:eastAsia="黑体" w:cs="Times New Roman"/>
          <w:b w:val="0"/>
          <w:bCs w:val="0"/>
          <w:color w:val="000000" w:themeColor="text1"/>
          <w:sz w:val="24"/>
          <w:szCs w:val="24"/>
          <w14:textFill>
            <w14:solidFill>
              <w14:schemeClr w14:val="tx1"/>
            </w14:solidFill>
          </w14:textFill>
        </w:rPr>
        <w:t>操作</w:t>
      </w:r>
      <w:r>
        <w:rPr>
          <w:rFonts w:ascii="Times New Roman" w:hAnsi="Times New Roman" w:eastAsia="黑体" w:cs="Times New Roman"/>
          <w:b w:val="0"/>
          <w:bCs w:val="0"/>
          <w:color w:val="000000" w:themeColor="text1"/>
          <w:sz w:val="24"/>
          <w:szCs w:val="24"/>
          <w14:textFill>
            <w14:solidFill>
              <w14:schemeClr w14:val="tx1"/>
            </w14:solidFill>
          </w14:textFill>
        </w:rPr>
        <w:t>可行性</w:t>
      </w:r>
      <w:bookmarkEnd w:id="28"/>
      <w:bookmarkEnd w:id="29"/>
      <w:bookmarkEnd w:id="30"/>
    </w:p>
    <w:p>
      <w:pPr>
        <w:spacing w:line="302" w:lineRule="auto"/>
        <w:ind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目前大部分人都可以轻松使用计算机完成一些操作，而且台球俱乐部管理系统也十分的简洁明了，没有涉及什么专业的操作，只要会使用电脑的人都可以完成相应的登记与操做所以操作上来说完全可行</w:t>
      </w:r>
      <w:r>
        <w:rPr>
          <w:rFonts w:hint="eastAsia" w:ascii="Times New Roman" w:hAnsi="Times New Roman" w:cs="Times New Roman"/>
          <w:color w:val="000000" w:themeColor="text1"/>
          <w:sz w:val="24"/>
          <w:szCs w:val="24"/>
          <w14:textFill>
            <w14:solidFill>
              <w14:schemeClr w14:val="tx1"/>
            </w14:solidFill>
          </w14:textFill>
        </w:rPr>
        <w:t>。</w:t>
      </w:r>
    </w:p>
    <w:p>
      <w:pPr>
        <w:spacing w:line="302" w:lineRule="auto"/>
        <w:ind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综上所述</w:t>
      </w:r>
      <w:r>
        <w:rPr>
          <w:rFonts w:hint="eastAsia" w:ascii="Times New Roman" w:hAnsi="Times New Roman" w:cs="Times New Roman"/>
          <w:color w:val="000000" w:themeColor="text1"/>
          <w:sz w:val="24"/>
          <w:szCs w:val="24"/>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可以确定该系统的开发是可行的</w:t>
      </w:r>
      <w:r>
        <w:rPr>
          <w:rFonts w:hint="eastAsia" w:ascii="Times New Roman" w:hAnsi="Times New Roman" w:cs="Times New Roman"/>
          <w:color w:val="000000" w:themeColor="text1"/>
          <w:sz w:val="24"/>
          <w:szCs w:val="24"/>
          <w14:textFill>
            <w14:solidFill>
              <w14:schemeClr w14:val="tx1"/>
            </w14:solidFill>
          </w14:textFill>
        </w:rPr>
        <w:t>。</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31" w:name="_Toc3264"/>
      <w:bookmarkStart w:id="32" w:name="_Toc448920318"/>
      <w:bookmarkStart w:id="33" w:name="_Toc446958806"/>
      <w:bookmarkStart w:id="34" w:name="_Toc32084"/>
      <w:r>
        <w:rPr>
          <w:rFonts w:ascii="Times New Roman" w:hAnsi="Times New Roman" w:eastAsia="黑体" w:cs="Times New Roman"/>
          <w:b w:val="0"/>
          <w:bCs w:val="0"/>
          <w:color w:val="000000" w:themeColor="text1"/>
          <w:sz w:val="28"/>
          <w:szCs w:val="20"/>
          <w14:textFill>
            <w14:solidFill>
              <w14:schemeClr w14:val="tx1"/>
            </w14:solidFill>
          </w14:textFill>
        </w:rPr>
        <w:t>3.2需求分析</w:t>
      </w:r>
      <w:bookmarkEnd w:id="31"/>
      <w:bookmarkEnd w:id="32"/>
      <w:bookmarkEnd w:id="33"/>
    </w:p>
    <w:bookmarkEnd w:id="34"/>
    <w:p>
      <w:pPr>
        <w:spacing w:line="302" w:lineRule="auto"/>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bookmarkStart w:id="35" w:name="_Toc32502"/>
      <w:bookmarkStart w:id="36" w:name="_Toc3454"/>
      <w:bookmarkStart w:id="37" w:name="_Toc27247"/>
      <w:bookmarkStart w:id="38" w:name="_Toc5085"/>
      <w:bookmarkStart w:id="39" w:name="_Toc21077"/>
      <w:bookmarkStart w:id="40" w:name="_Toc21712"/>
      <w:bookmarkStart w:id="41" w:name="_Toc30879"/>
      <w:bookmarkStart w:id="42" w:name="_Toc21150"/>
      <w:r>
        <w:rPr>
          <w:rFonts w:hint="eastAsia" w:ascii="Times New Roman" w:hAnsi="Times New Roman" w:eastAsia="宋体" w:cs="Times New Roman"/>
          <w:color w:val="000000" w:themeColor="text1"/>
          <w:sz w:val="24"/>
          <w:szCs w:val="24"/>
          <w:lang w:val="en-US" w:eastAsia="zh-CN"/>
          <w14:textFill>
            <w14:solidFill>
              <w14:schemeClr w14:val="tx1"/>
            </w14:solidFill>
          </w14:textFill>
        </w:rPr>
        <w:t>用户登录模块，通过不同的登陆选择可以确定登陆的人员身份，是管理员还是用户，不同身份有不同的管理界面所进行的操作也不同。</w:t>
      </w:r>
    </w:p>
    <w:p>
      <w:pPr>
        <w:spacing w:line="302" w:lineRule="auto"/>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会员信息</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会员添加由管理员进行操作，管理员拥有添加删除权限。</w:t>
      </w:r>
    </w:p>
    <w:p>
      <w:pPr>
        <w:spacing w:line="302" w:lineRule="auto"/>
        <w:ind w:firstLine="480" w:firstLineChars="200"/>
        <w:rPr>
          <w:rFonts w:hint="default" w:ascii="Times New Roman" w:hAnsi="Times New Roman" w:eastAsia="宋体" w:cs="Times New Roman"/>
          <w:color w:val="000000" w:themeColor="text1"/>
          <w:sz w:val="24"/>
          <w:szCs w:val="24"/>
          <w:lang w:val="en-US"/>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活动</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模块</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管理员拥有权限进行活动的添加删除和修改一些数据，另一方面用户可以浏览活动信息。</w:t>
      </w:r>
    </w:p>
    <w:p>
      <w:pPr>
        <w:spacing w:line="302" w:lineRule="auto"/>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球桌信息</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管理控制球桌的增删和计费金额，上桌下桌用户自行操作。</w:t>
      </w:r>
    </w:p>
    <w:p>
      <w:pPr>
        <w:spacing w:line="302" w:lineRule="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付费</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管理可以控制付费订单和记录，用户可以生成订单和付费</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p>
    <w:p>
      <w:pPr>
        <w:spacing w:line="302" w:lineRule="auto"/>
        <w:ind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退出模块，管理员和用户可以通过程序界面的退出按钮进行返回登录界面进行更改身份的操作。</w:t>
      </w:r>
    </w:p>
    <w:bookmarkEnd w:id="35"/>
    <w:bookmarkEnd w:id="36"/>
    <w:bookmarkEnd w:id="37"/>
    <w:bookmarkEnd w:id="38"/>
    <w:bookmarkEnd w:id="39"/>
    <w:bookmarkEnd w:id="40"/>
    <w:bookmarkEnd w:id="41"/>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43" w:name="_Toc12049"/>
      <w:r>
        <w:rPr>
          <w:rFonts w:ascii="Times New Roman" w:hAnsi="Times New Roman" w:eastAsia="黑体" w:cs="Times New Roman"/>
          <w:b w:val="0"/>
          <w:bCs w:val="0"/>
          <w:color w:val="000000" w:themeColor="text1"/>
          <w:sz w:val="28"/>
          <w:szCs w:val="20"/>
          <w14:textFill>
            <w14:solidFill>
              <w14:schemeClr w14:val="tx1"/>
            </w14:solidFill>
          </w14:textFill>
        </w:rPr>
        <w:t>3.3业务流程分析</w:t>
      </w:r>
      <w:bookmarkEnd w:id="43"/>
    </w:p>
    <w:p>
      <w:pPr>
        <w:spacing w:line="302" w:lineRule="auto"/>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bookmarkStart w:id="44" w:name="_Toc12753"/>
      <w:bookmarkStart w:id="45" w:name="_Toc28134"/>
      <w:bookmarkStart w:id="46" w:name="_Toc31126"/>
      <w:bookmarkStart w:id="47" w:name="_Toc4001"/>
      <w:bookmarkStart w:id="48" w:name="_Toc16573"/>
      <w:bookmarkStart w:id="49" w:name="_Toc19611"/>
      <w:bookmarkStart w:id="50" w:name="_Toc19557"/>
      <w:r>
        <w:rPr>
          <w:rFonts w:hint="eastAsia" w:ascii="Times New Roman" w:hAnsi="Times New Roman" w:eastAsia="宋体" w:cs="Times New Roman"/>
          <w:color w:val="000000" w:themeColor="text1"/>
          <w:sz w:val="24"/>
          <w:szCs w:val="24"/>
          <w14:textFill>
            <w14:solidFill>
              <w14:schemeClr w14:val="tx1"/>
            </w14:solidFill>
          </w14:textFill>
        </w:rPr>
        <w:t>总体业务流程：</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通过登录界面分化为不同的用户属性，管理员可以进行一系列的订单，与计费管理。</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系统的业务流程如下图所示。</w:t>
      </w:r>
    </w:p>
    <w:p>
      <w:pPr>
        <w:widowControl/>
        <w:spacing w:line="302" w:lineRule="auto"/>
        <w:jc w:val="center"/>
        <w:rPr>
          <w:rFonts w:ascii="Times New Roman" w:hAnsi="Times New Roman" w:cs="Times New Roman"/>
          <w:color w:val="000000" w:themeColor="text1"/>
          <w14:textFill>
            <w14:solidFill>
              <w14:schemeClr w14:val="tx1"/>
            </w14:solidFill>
          </w14:textFill>
        </w:rPr>
      </w:pPr>
      <w:r>
        <w:rPr>
          <w:color w:val="000000" w:themeColor="text1"/>
          <w14:textFill>
            <w14:solidFill>
              <w14:schemeClr w14:val="tx1"/>
            </w14:solidFill>
          </w14:textFill>
        </w:rPr>
        <w:object>
          <v:shape id="_x0000_i1025" o:spt="75" type="#_x0000_t75" style="height:246.65pt;width:349.2pt;" o:ole="t" filled="f" o:preferrelative="t" stroked="f" coordsize="21600,21600">
            <v:path/>
            <v:fill on="f" focussize="0,0"/>
            <v:stroke on="f"/>
            <v:imagedata r:id="rId14" o:title=""/>
            <o:lock v:ext="edit" aspectratio="t"/>
            <w10:wrap type="none"/>
            <w10:anchorlock/>
          </v:shape>
          <o:OLEObject Type="Embed" ProgID="Visio.Drawing.11" ShapeID="_x0000_i1025" DrawAspect="Content" ObjectID="_1468075725" r:id="rId13">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图3-1系统业务流程图</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51" w:name="_Toc27584"/>
      <w:r>
        <w:rPr>
          <w:rFonts w:ascii="Times New Roman" w:hAnsi="Times New Roman" w:eastAsia="黑体" w:cs="Times New Roman"/>
          <w:b w:val="0"/>
          <w:bCs w:val="0"/>
          <w:color w:val="000000" w:themeColor="text1"/>
          <w:sz w:val="28"/>
          <w:szCs w:val="20"/>
          <w14:textFill>
            <w14:solidFill>
              <w14:schemeClr w14:val="tx1"/>
            </w14:solidFill>
          </w14:textFill>
        </w:rPr>
        <w:t>3.4数据流程分析</w:t>
      </w:r>
      <w:bookmarkEnd w:id="51"/>
    </w:p>
    <w:p>
      <w:pPr>
        <w:widowControl/>
        <w:spacing w:line="302" w:lineRule="auto"/>
        <w:ind w:firstLine="420" w:firstLineChars="0"/>
        <w:jc w:val="both"/>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用户数据流如下图所示</w:t>
      </w:r>
    </w:p>
    <w:p>
      <w:pPr>
        <w:widowControl/>
        <w:spacing w:line="302" w:lineRule="auto"/>
        <w:jc w:val="center"/>
        <w:rPr>
          <w:rFonts w:ascii="Times New Roman" w:hAnsi="Times New Roman" w:cs="Times New Roman"/>
          <w:color w:val="000000" w:themeColor="text1"/>
          <w14:textFill>
            <w14:solidFill>
              <w14:schemeClr w14:val="tx1"/>
            </w14:solidFill>
          </w14:textFill>
        </w:rPr>
      </w:pPr>
      <w:r>
        <w:rPr>
          <w:color w:val="000000" w:themeColor="text1"/>
          <w14:textFill>
            <w14:solidFill>
              <w14:schemeClr w14:val="tx1"/>
            </w14:solidFill>
          </w14:textFill>
        </w:rPr>
        <w:object>
          <v:shape id="_x0000_i1026" o:spt="75" type="#_x0000_t75" style="height:307.25pt;width:349.2pt;" o:ole="t" filled="f" o:preferrelative="t" stroked="f" coordsize="21600,21600">
            <v:path/>
            <v:fill on="f" focussize="0,0"/>
            <v:stroke on="f"/>
            <v:imagedata r:id="rId16" o:title=""/>
            <o:lock v:ext="edit" aspectratio="t"/>
            <w10:wrap type="none"/>
            <w10:anchorlock/>
          </v:shape>
          <o:OLEObject Type="Embed" ProgID="Visio.Drawing.11" ShapeID="_x0000_i1026" DrawAspect="Content" ObjectID="_1468075726" r:id="rId15">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图3-</w:t>
      </w:r>
      <w:r>
        <w:rPr>
          <w:rFonts w:hint="eastAsia" w:ascii="Times New Roman" w:hAnsi="Times New Roman" w:eastAsia="宋体" w:cs="Times New Roman"/>
          <w:color w:val="000000" w:themeColor="text1"/>
          <w:lang w:val="en-US" w:eastAsia="zh-CN"/>
          <w14:textFill>
            <w14:solidFill>
              <w14:schemeClr w14:val="tx1"/>
            </w14:solidFill>
          </w14:textFill>
        </w:rPr>
        <w:t>2用户</w:t>
      </w:r>
      <w:r>
        <w:rPr>
          <w:rFonts w:ascii="Times New Roman" w:hAnsi="Times New Roman" w:eastAsia="宋体" w:cs="Times New Roman"/>
          <w:color w:val="000000" w:themeColor="text1"/>
          <w14:textFill>
            <w14:solidFill>
              <w14:schemeClr w14:val="tx1"/>
            </w14:solidFill>
          </w14:textFill>
        </w:rPr>
        <w:t>数据流图（1层）</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管理员数据流</w:t>
      </w:r>
      <w:r>
        <w:rPr>
          <w:rFonts w:hint="eastAsia" w:ascii="Times New Roman" w:hAnsi="Times New Roman" w:eastAsia="宋体" w:cs="Times New Roman"/>
          <w:color w:val="000000" w:themeColor="text1"/>
          <w:sz w:val="24"/>
          <w:szCs w:val="24"/>
          <w14:textFill>
            <w14:solidFill>
              <w14:schemeClr w14:val="tx1"/>
            </w14:solidFill>
          </w14:textFill>
        </w:rPr>
        <w:t>如下图所示：</w:t>
      </w:r>
    </w:p>
    <w:p>
      <w:pPr>
        <w:widowControl/>
        <w:spacing w:line="302" w:lineRule="auto"/>
        <w:jc w:val="center"/>
        <w:rPr>
          <w:rFonts w:ascii="Times New Roman" w:hAnsi="Times New Roman" w:cs="Times New Roman"/>
          <w:color w:val="000000" w:themeColor="text1"/>
          <w14:textFill>
            <w14:solidFill>
              <w14:schemeClr w14:val="tx1"/>
            </w14:solidFill>
          </w14:textFill>
        </w:rPr>
      </w:pPr>
      <w:r>
        <w:rPr>
          <w:color w:val="000000" w:themeColor="text1"/>
          <w14:textFill>
            <w14:solidFill>
              <w14:schemeClr w14:val="tx1"/>
            </w14:solidFill>
          </w14:textFill>
        </w:rPr>
        <w:object>
          <v:shape id="_x0000_i1027" o:spt="75" type="#_x0000_t75" style="height:247.95pt;width:221.3pt;" o:ole="t" filled="f" o:preferrelative="t" stroked="f" coordsize="21600,21600">
            <v:path/>
            <v:fill on="f" focussize="0,0"/>
            <v:stroke on="f"/>
            <v:imagedata r:id="rId18" o:title=""/>
            <o:lock v:ext="edit" aspectratio="t"/>
            <w10:wrap type="none"/>
            <w10:anchorlock/>
          </v:shape>
          <o:OLEObject Type="Embed" ProgID="Visio.Drawing.11" ShapeID="_x0000_i1027" DrawAspect="Content" ObjectID="_1468075727" r:id="rId17">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图3-</w:t>
      </w:r>
      <w:r>
        <w:rPr>
          <w:rFonts w:hint="eastAsia" w:ascii="Times New Roman" w:hAnsi="Times New Roman" w:eastAsia="宋体" w:cs="Times New Roman"/>
          <w:color w:val="000000" w:themeColor="text1"/>
          <w:lang w:val="en-US" w:eastAsia="zh-CN"/>
          <w14:textFill>
            <w14:solidFill>
              <w14:schemeClr w14:val="tx1"/>
            </w14:solidFill>
          </w14:textFill>
        </w:rPr>
        <w:t>3管理员</w:t>
      </w:r>
      <w:r>
        <w:rPr>
          <w:rFonts w:ascii="Times New Roman" w:hAnsi="Times New Roman" w:eastAsia="宋体" w:cs="Times New Roman"/>
          <w:color w:val="000000" w:themeColor="text1"/>
          <w14:textFill>
            <w14:solidFill>
              <w14:schemeClr w14:val="tx1"/>
            </w14:solidFill>
          </w14:textFill>
        </w:rPr>
        <w:t>数据流图（2层）</w:t>
      </w:r>
    </w:p>
    <w:bookmarkEnd w:id="42"/>
    <w:bookmarkEnd w:id="44"/>
    <w:bookmarkEnd w:id="45"/>
    <w:bookmarkEnd w:id="46"/>
    <w:bookmarkEnd w:id="47"/>
    <w:bookmarkEnd w:id="48"/>
    <w:bookmarkEnd w:id="49"/>
    <w:bookmarkEnd w:id="50"/>
    <w:p>
      <w:pPr>
        <w:spacing w:line="302" w:lineRule="auto"/>
        <w:rPr>
          <w:rFonts w:ascii="Times New Roman" w:hAnsi="Times New Roman" w:cs="Times New Roman"/>
          <w:color w:val="000000" w:themeColor="text1"/>
          <w:position w:val="-18"/>
          <w:sz w:val="24"/>
          <w:szCs w:val="24"/>
          <w14:textFill>
            <w14:solidFill>
              <w14:schemeClr w14:val="tx1"/>
            </w14:solidFill>
          </w14:textFill>
        </w:rPr>
        <w:sectPr>
          <w:footerReference r:id="rId9" w:type="default"/>
          <w:pgSz w:w="11906" w:h="16838"/>
          <w:pgMar w:top="1418" w:right="1418" w:bottom="1418" w:left="1418" w:header="851" w:footer="992" w:gutter="0"/>
          <w:pgNumType w:start="4"/>
          <w:cols w:space="720" w:num="1"/>
          <w:docGrid w:linePitch="312" w:charSpace="0"/>
        </w:sectPr>
      </w:pPr>
    </w:p>
    <w:p>
      <w:pPr>
        <w:pStyle w:val="2"/>
        <w:spacing w:before="0" w:after="0" w:line="302" w:lineRule="auto"/>
        <w:ind w:firstLine="0" w:firstLineChars="0"/>
        <w:rPr>
          <w:color w:val="000000" w:themeColor="text1"/>
          <w:sz w:val="32"/>
          <w:szCs w:val="32"/>
          <w14:textFill>
            <w14:solidFill>
              <w14:schemeClr w14:val="tx1"/>
            </w14:solidFill>
          </w14:textFill>
        </w:rPr>
      </w:pPr>
      <w:bookmarkStart w:id="52" w:name="_Toc446958815"/>
      <w:bookmarkStart w:id="53" w:name="_Toc448920327"/>
      <w:bookmarkStart w:id="54" w:name="_Toc19841"/>
      <w:r>
        <w:rPr>
          <w:color w:val="000000" w:themeColor="text1"/>
          <w:sz w:val="32"/>
          <w:szCs w:val="32"/>
          <w14:textFill>
            <w14:solidFill>
              <w14:schemeClr w14:val="tx1"/>
            </w14:solidFill>
          </w14:textFill>
        </w:rPr>
        <w:t>第4章 系统设计</w:t>
      </w:r>
      <w:bookmarkEnd w:id="52"/>
      <w:bookmarkEnd w:id="53"/>
      <w:bookmarkEnd w:id="54"/>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55" w:name="_Toc6342"/>
      <w:bookmarkStart w:id="56" w:name="_Toc446958816"/>
      <w:bookmarkStart w:id="57" w:name="_Toc448920328"/>
      <w:r>
        <w:rPr>
          <w:rFonts w:ascii="Times New Roman" w:hAnsi="Times New Roman" w:eastAsia="黑体" w:cs="Times New Roman"/>
          <w:b w:val="0"/>
          <w:bCs w:val="0"/>
          <w:color w:val="000000" w:themeColor="text1"/>
          <w:sz w:val="28"/>
          <w:szCs w:val="20"/>
          <w14:textFill>
            <w14:solidFill>
              <w14:schemeClr w14:val="tx1"/>
            </w14:solidFill>
          </w14:textFill>
        </w:rPr>
        <w:t>4.</w:t>
      </w:r>
      <w:r>
        <w:rPr>
          <w:rFonts w:hint="eastAsia" w:ascii="Times New Roman" w:hAnsi="Times New Roman" w:eastAsia="黑体" w:cs="Times New Roman"/>
          <w:b w:val="0"/>
          <w:bCs w:val="0"/>
          <w:color w:val="000000" w:themeColor="text1"/>
          <w:sz w:val="28"/>
          <w:szCs w:val="20"/>
          <w14:textFill>
            <w14:solidFill>
              <w14:schemeClr w14:val="tx1"/>
            </w14:solidFill>
          </w14:textFill>
        </w:rPr>
        <w:t>1系统</w:t>
      </w:r>
      <w:r>
        <w:rPr>
          <w:rFonts w:ascii="Times New Roman" w:hAnsi="Times New Roman" w:eastAsia="黑体" w:cs="Times New Roman"/>
          <w:b w:val="0"/>
          <w:bCs w:val="0"/>
          <w:color w:val="000000" w:themeColor="text1"/>
          <w:sz w:val="28"/>
          <w:szCs w:val="20"/>
          <w14:textFill>
            <w14:solidFill>
              <w14:schemeClr w14:val="tx1"/>
            </w14:solidFill>
          </w14:textFill>
        </w:rPr>
        <w:t>结构设计</w:t>
      </w:r>
      <w:bookmarkEnd w:id="55"/>
      <w:bookmarkEnd w:id="56"/>
      <w:bookmarkEnd w:id="57"/>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系统的功能结构图如下图所示。</w:t>
      </w:r>
    </w:p>
    <w:p>
      <w:pPr>
        <w:jc w:val="center"/>
        <w:rPr>
          <w:rFonts w:ascii="Times New Roman" w:hAnsi="Times New Roman" w:cs="Times New Roman"/>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object>
          <v:shape id="_x0000_i1028" o:spt="75" type="#_x0000_t75" style="height:230.1pt;width:297.6pt;" o:ole="t" filled="f" o:preferrelative="t" stroked="f" coordsize="21600,21600">
            <v:path/>
            <v:fill on="f" focussize="0,0"/>
            <v:stroke on="f"/>
            <v:imagedata r:id="rId20" o:title=""/>
            <o:lock v:ext="edit" aspectratio="t"/>
            <w10:wrap type="none"/>
            <w10:anchorlock/>
          </v:shape>
          <o:OLEObject Type="Embed" ProgID="Visio.Drawing.11" ShapeID="_x0000_i1028" DrawAspect="Content" ObjectID="_1468075728" r:id="rId19">
            <o:LockedField>false</o:LockedField>
          </o:OLEObject>
        </w:object>
      </w:r>
      <w:r>
        <w:rPr>
          <w:rFonts w:hint="eastAsia"/>
          <w:color w:val="000000" w:themeColor="text1"/>
          <w:lang w:val="en-US" w:eastAsia="zh-CN"/>
          <w14:textFill>
            <w14:solidFill>
              <w14:schemeClr w14:val="tx1"/>
            </w14:solidFill>
          </w14:textFill>
        </w:rPr>
        <w:t xml:space="preserve"> </w:t>
      </w:r>
    </w:p>
    <w:p>
      <w:pPr>
        <w:widowControl/>
        <w:jc w:val="center"/>
        <w:rPr>
          <w:rFonts w:ascii="Times New Roman" w:hAnsi="Times New Roman" w:cs="Times New Roman"/>
          <w:color w:val="000000" w:themeColor="text1"/>
          <w14:textFill>
            <w14:solidFill>
              <w14:schemeClr w14:val="tx1"/>
            </w14:solidFill>
          </w14:textFill>
        </w:rPr>
      </w:pP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图4-1系统功能结构图</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58" w:name="_Toc448920329"/>
      <w:bookmarkStart w:id="59" w:name="_Toc446958817"/>
      <w:bookmarkStart w:id="60" w:name="_Toc32142"/>
      <w:r>
        <w:rPr>
          <w:rFonts w:ascii="Times New Roman" w:hAnsi="Times New Roman" w:eastAsia="黑体" w:cs="Times New Roman"/>
          <w:b w:val="0"/>
          <w:bCs w:val="0"/>
          <w:color w:val="000000" w:themeColor="text1"/>
          <w:sz w:val="28"/>
          <w:szCs w:val="20"/>
          <w14:textFill>
            <w14:solidFill>
              <w14:schemeClr w14:val="tx1"/>
            </w14:solidFill>
          </w14:textFill>
        </w:rPr>
        <w:t>4.</w:t>
      </w:r>
      <w:r>
        <w:rPr>
          <w:rFonts w:hint="eastAsia" w:ascii="Times New Roman" w:hAnsi="Times New Roman" w:eastAsia="黑体" w:cs="Times New Roman"/>
          <w:b w:val="0"/>
          <w:bCs w:val="0"/>
          <w:color w:val="000000" w:themeColor="text1"/>
          <w:sz w:val="28"/>
          <w:szCs w:val="20"/>
          <w14:textFill>
            <w14:solidFill>
              <w14:schemeClr w14:val="tx1"/>
            </w14:solidFill>
          </w14:textFill>
        </w:rPr>
        <w:t>2</w:t>
      </w:r>
      <w:r>
        <w:rPr>
          <w:rFonts w:ascii="Times New Roman" w:hAnsi="Times New Roman" w:eastAsia="黑体" w:cs="Times New Roman"/>
          <w:b w:val="0"/>
          <w:bCs w:val="0"/>
          <w:color w:val="000000" w:themeColor="text1"/>
          <w:sz w:val="28"/>
          <w:szCs w:val="20"/>
          <w14:textFill>
            <w14:solidFill>
              <w14:schemeClr w14:val="tx1"/>
            </w14:solidFill>
          </w14:textFill>
        </w:rPr>
        <w:t>功能模块设计</w:t>
      </w:r>
      <w:bookmarkEnd w:id="58"/>
      <w:bookmarkEnd w:id="59"/>
      <w:bookmarkEnd w:id="60"/>
    </w:p>
    <w:p>
      <w:pPr>
        <w:pStyle w:val="18"/>
        <w:keepNext w:val="0"/>
        <w:keepLines w:val="0"/>
        <w:widowControl w:val="0"/>
        <w:numPr>
          <w:ilvl w:val="0"/>
          <w:numId w:val="2"/>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bookmarkStart w:id="61" w:name="_Toc446958820"/>
      <w:bookmarkStart w:id="62" w:name="_Toc448920332"/>
      <w:r>
        <w:rPr>
          <w:rFonts w:hint="eastAsia" w:ascii="宋体" w:hAnsi="宋体" w:eastAsia="宋体" w:cs="宋体"/>
          <w:color w:val="000000" w:themeColor="text1"/>
          <w:kern w:val="2"/>
          <w:sz w:val="24"/>
          <w:szCs w:val="24"/>
          <w:lang w:val="en-US" w:eastAsia="zh-CN" w:bidi="ar"/>
          <w14:textFill>
            <w14:solidFill>
              <w14:schemeClr w14:val="tx1"/>
            </w14:solidFill>
          </w14:textFill>
        </w:rPr>
        <w:t>登录模块：通过登录界面选择进行不同身份的登陆，管理员和用户分别进入到不同的应用界面。</w:t>
      </w:r>
    </w:p>
    <w:p>
      <w:pPr>
        <w:pStyle w:val="18"/>
        <w:keepNext w:val="0"/>
        <w:keepLines w:val="0"/>
        <w:widowControl w:val="0"/>
        <w:numPr>
          <w:ilvl w:val="0"/>
          <w:numId w:val="2"/>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管理员管理：管理员总管整个系统，例如增加管理员，修改管理员信息和权限，对会员的添加删除，活动的设定，计费的金额，球桌的数量进行操作。</w:t>
      </w:r>
    </w:p>
    <w:p>
      <w:pPr>
        <w:pStyle w:val="18"/>
        <w:keepNext w:val="0"/>
        <w:keepLines w:val="0"/>
        <w:widowControl w:val="0"/>
        <w:numPr>
          <w:ilvl w:val="0"/>
          <w:numId w:val="2"/>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修改密码：所用用户，都可以修改各自的密码。</w:t>
      </w:r>
    </w:p>
    <w:p>
      <w:pPr>
        <w:pStyle w:val="18"/>
        <w:keepNext w:val="0"/>
        <w:keepLines w:val="0"/>
        <w:widowControl w:val="0"/>
        <w:numPr>
          <w:ilvl w:val="0"/>
          <w:numId w:val="2"/>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个人资料管理：每个人可以对自己一些信息进行个性化的修改。</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会员信息管理：管理员添加会员，会员可以对自己的信息密码进行修改，管理员可以对会员信息进行增删改查。</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球桌信息管理：管理员可以对球桌信息进行增删改查，调整球桌的计费和占有状态。</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订桌信息管理：管理员可以发布球桌的订桌信息会员可以查看空闲的球桌进行预订。</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付费信息管理：管理员可以发布球桌的付费标准会员查看选购。</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活动信息管理：管理员可以针对俱乐部的情况进行发布个性化的活动信息会员通过活动界面进行浏览活动选择适合自己的活动进行参与。</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63" w:name="_Toc29409"/>
      <w:r>
        <w:rPr>
          <w:rFonts w:ascii="Times New Roman" w:hAnsi="Times New Roman" w:eastAsia="黑体" w:cs="Times New Roman"/>
          <w:b w:val="0"/>
          <w:bCs w:val="0"/>
          <w:color w:val="000000" w:themeColor="text1"/>
          <w:sz w:val="28"/>
          <w:szCs w:val="20"/>
          <w14:textFill>
            <w14:solidFill>
              <w14:schemeClr w14:val="tx1"/>
            </w14:solidFill>
          </w14:textFill>
        </w:rPr>
        <w:t>4.</w:t>
      </w:r>
      <w:r>
        <w:rPr>
          <w:rFonts w:hint="eastAsia" w:ascii="Times New Roman" w:hAnsi="Times New Roman" w:eastAsia="黑体" w:cs="Times New Roman"/>
          <w:b w:val="0"/>
          <w:bCs w:val="0"/>
          <w:color w:val="000000" w:themeColor="text1"/>
          <w:sz w:val="28"/>
          <w:szCs w:val="20"/>
          <w14:textFill>
            <w14:solidFill>
              <w14:schemeClr w14:val="tx1"/>
            </w14:solidFill>
          </w14:textFill>
        </w:rPr>
        <w:t>3</w:t>
      </w:r>
      <w:r>
        <w:rPr>
          <w:rFonts w:ascii="Times New Roman" w:hAnsi="Times New Roman" w:eastAsia="黑体" w:cs="Times New Roman"/>
          <w:b w:val="0"/>
          <w:bCs w:val="0"/>
          <w:color w:val="000000" w:themeColor="text1"/>
          <w:sz w:val="28"/>
          <w:szCs w:val="20"/>
          <w14:textFill>
            <w14:solidFill>
              <w14:schemeClr w14:val="tx1"/>
            </w14:solidFill>
          </w14:textFill>
        </w:rPr>
        <w:t>数据库设计</w:t>
      </w:r>
      <w:bookmarkEnd w:id="61"/>
      <w:bookmarkEnd w:id="62"/>
      <w:bookmarkEnd w:id="63"/>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64" w:name="_Toc15447"/>
      <w:r>
        <w:rPr>
          <w:rFonts w:ascii="Times New Roman" w:hAnsi="Times New Roman" w:eastAsia="黑体" w:cs="Times New Roman"/>
          <w:b w:val="0"/>
          <w:bCs w:val="0"/>
          <w:color w:val="000000" w:themeColor="text1"/>
          <w:sz w:val="24"/>
          <w:szCs w:val="24"/>
          <w14:textFill>
            <w14:solidFill>
              <w14:schemeClr w14:val="tx1"/>
            </w14:solidFill>
          </w14:textFill>
        </w:rPr>
        <w:t>4.</w:t>
      </w:r>
      <w:r>
        <w:rPr>
          <w:rFonts w:hint="eastAsia" w:ascii="Times New Roman" w:hAnsi="Times New Roman" w:eastAsia="黑体" w:cs="Times New Roman"/>
          <w:b w:val="0"/>
          <w:bCs w:val="0"/>
          <w:color w:val="000000" w:themeColor="text1"/>
          <w:sz w:val="24"/>
          <w:szCs w:val="24"/>
          <w14:textFill>
            <w14:solidFill>
              <w14:schemeClr w14:val="tx1"/>
            </w14:solidFill>
          </w14:textFill>
        </w:rPr>
        <w:t>3</w:t>
      </w:r>
      <w:r>
        <w:rPr>
          <w:rFonts w:ascii="Times New Roman" w:hAnsi="Times New Roman" w:eastAsia="黑体" w:cs="Times New Roman"/>
          <w:b w:val="0"/>
          <w:bCs w:val="0"/>
          <w:color w:val="000000" w:themeColor="text1"/>
          <w:sz w:val="24"/>
          <w:szCs w:val="24"/>
          <w14:textFill>
            <w14:solidFill>
              <w14:schemeClr w14:val="tx1"/>
            </w14:solidFill>
          </w14:textFill>
        </w:rPr>
        <w:t>.1</w:t>
      </w:r>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数据库</w:t>
      </w:r>
      <w:r>
        <w:rPr>
          <w:rFonts w:ascii="Times New Roman" w:hAnsi="Times New Roman" w:eastAsia="黑体" w:cs="Times New Roman"/>
          <w:b w:val="0"/>
          <w:bCs w:val="0"/>
          <w:color w:val="000000" w:themeColor="text1"/>
          <w:sz w:val="24"/>
          <w:szCs w:val="24"/>
          <w14:textFill>
            <w14:solidFill>
              <w14:schemeClr w14:val="tx1"/>
            </w14:solidFill>
          </w14:textFill>
        </w:rPr>
        <w:t>设计</w:t>
      </w:r>
      <w:bookmarkEnd w:id="64"/>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我们在数据库分析中采用E-R图来建立相对应的关系，</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ascii="Times New Roman" w:hAnsi="Times New Roman" w:eastAsia="宋体" w:cs="Times New Roman"/>
          <w:color w:val="000000" w:themeColor="text1"/>
          <w:sz w:val="24"/>
          <w:szCs w:val="24"/>
          <w14:textFill>
            <w14:solidFill>
              <w14:schemeClr w14:val="tx1"/>
            </w14:solidFill>
          </w14:textFill>
        </w:rPr>
        <w:t>实体包括</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ascii="Times New Roman" w:hAnsi="Times New Roman" w:eastAsia="宋体" w:cs="Times New Roman"/>
          <w:color w:val="000000" w:themeColor="text1"/>
          <w:sz w:val="24"/>
          <w:szCs w:val="24"/>
          <w14:textFill>
            <w14:solidFill>
              <w14:schemeClr w14:val="tx1"/>
            </w14:solidFill>
          </w14:textFill>
        </w:rPr>
        <w:t>名称、密码和权限三个属性。</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ascii="Times New Roman" w:hAnsi="Times New Roman" w:eastAsia="宋体" w:cs="Times New Roman"/>
          <w:color w:val="000000" w:themeColor="text1"/>
          <w:sz w:val="24"/>
          <w:szCs w:val="24"/>
          <w14:textFill>
            <w14:solidFill>
              <w14:schemeClr w14:val="tx1"/>
            </w14:solidFill>
          </w14:textFill>
        </w:rPr>
        <w:t>体</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系</w:t>
      </w:r>
      <w:r>
        <w:rPr>
          <w:rFonts w:ascii="Times New Roman" w:hAnsi="Times New Roman" w:eastAsia="宋体" w:cs="Times New Roman"/>
          <w:color w:val="000000" w:themeColor="text1"/>
          <w:sz w:val="24"/>
          <w:szCs w:val="24"/>
          <w14:textFill>
            <w14:solidFill>
              <w14:schemeClr w14:val="tx1"/>
            </w14:solidFill>
          </w14:textFill>
        </w:rPr>
        <w:t>ER图如下图所示。</w:t>
      </w:r>
    </w:p>
    <w:p>
      <w:pPr>
        <w:spacing w:line="302" w:lineRule="auto"/>
        <w:jc w:val="center"/>
        <w:rPr>
          <w:rFonts w:ascii="Times New Roman" w:hAnsi="Times New Roman" w:cs="Times New Roman"/>
          <w:color w:val="000000" w:themeColor="text1"/>
          <w14:textFill>
            <w14:solidFill>
              <w14:schemeClr w14:val="tx1"/>
            </w14:solidFill>
          </w14:textFill>
        </w:rPr>
      </w:pPr>
      <w:r>
        <w:rPr>
          <w:rFonts w:hint="eastAsia"/>
          <w:color w:val="000000" w:themeColor="text1"/>
          <w14:textFill>
            <w14:solidFill>
              <w14:schemeClr w14:val="tx1"/>
            </w14:solidFill>
          </w14:textFill>
        </w:rPr>
        <w:object>
          <v:shape id="_x0000_i1029" o:spt="75" type="#_x0000_t75" style="height:150.55pt;width:244.05pt;" o:ole="t" filled="f" o:preferrelative="t" stroked="f" coordsize="21600,21600">
            <v:path/>
            <v:fill on="f" focussize="0,0"/>
            <v:stroke on="f"/>
            <v:imagedata r:id="rId22" o:title=""/>
            <o:lock v:ext="edit" aspectratio="f"/>
            <w10:wrap type="none"/>
            <w10:anchorlock/>
          </v:shape>
          <o:OLEObject Type="Embed" ProgID="Visio.Drawing.11" ShapeID="_x0000_i1029" DrawAspect="Content" ObjectID="_1468075729" r:id="rId21">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w:t>
      </w:r>
      <w:r>
        <w:rPr>
          <w:rFonts w:hint="eastAsia" w:ascii="Times New Roman" w:hAnsi="Times New Roman" w:eastAsia="宋体" w:cs="Times New Roman"/>
          <w:color w:val="000000" w:themeColor="text1"/>
          <w:lang w:val="en-US" w:eastAsia="zh-CN"/>
          <w14:textFill>
            <w14:solidFill>
              <w14:schemeClr w14:val="tx1"/>
            </w14:solidFill>
          </w14:textFill>
        </w:rPr>
        <w:t>2</w:t>
      </w:r>
      <w:r>
        <w:rPr>
          <w:rFonts w:hint="eastAsia" w:ascii="Times New Roman" w:hAnsi="Times New Roman" w:eastAsia="宋体" w:cs="Times New Roman"/>
          <w:color w:val="000000" w:themeColor="text1"/>
          <w:lang w:eastAsia="zh-CN"/>
          <w14:textFill>
            <w14:solidFill>
              <w14:schemeClr w14:val="tx1"/>
            </w14:solidFill>
          </w14:textFill>
        </w:rPr>
        <w:t>管理员</w:t>
      </w:r>
      <w:r>
        <w:rPr>
          <w:rFonts w:ascii="Times New Roman" w:hAnsi="Times New Roman" w:eastAsia="宋体" w:cs="Times New Roman"/>
          <w:color w:val="000000" w:themeColor="text1"/>
          <w14:textFill>
            <w14:solidFill>
              <w14:schemeClr w14:val="tx1"/>
            </w14:solidFill>
          </w14:textFill>
        </w:rPr>
        <w:t>ER图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会员</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体系</w:t>
      </w:r>
      <w:r>
        <w:rPr>
          <w:rFonts w:ascii="Times New Roman" w:hAnsi="Times New Roman" w:eastAsia="宋体" w:cs="Times New Roman"/>
          <w:color w:val="000000" w:themeColor="text1"/>
          <w:sz w:val="24"/>
          <w:szCs w:val="24"/>
          <w14:textFill>
            <w14:solidFill>
              <w14:schemeClr w14:val="tx1"/>
            </w14:solidFill>
          </w14:textFill>
        </w:rPr>
        <w:t>ER图如下图所示。</w:t>
      </w:r>
    </w:p>
    <w:p>
      <w:pPr>
        <w:spacing w:line="302" w:lineRule="auto"/>
        <w:jc w:val="center"/>
        <w:rPr>
          <w:rFonts w:ascii="Times New Roman" w:hAnsi="Times New Roman" w:eastAsia="宋体" w:cs="Times New Roman"/>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object>
          <v:shape id="_x0000_i1030" o:spt="75" type="#_x0000_t75" style="height:191.15pt;width:343.85pt;" o:ole="t" filled="f" o:preferrelative="t" stroked="f" coordsize="21600,21600">
            <v:path/>
            <v:fill on="f" focussize="0,0"/>
            <v:stroke on="f"/>
            <v:imagedata r:id="rId24" o:title=""/>
            <o:lock v:ext="edit" aspectratio="f"/>
            <w10:wrap type="none"/>
            <w10:anchorlock/>
          </v:shape>
          <o:OLEObject Type="Embed" ProgID="Visio.Drawing.11" ShapeID="_x0000_i1030" DrawAspect="Content" ObjectID="_1468075730" r:id="rId23">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w:t>
      </w:r>
      <w:r>
        <w:rPr>
          <w:rFonts w:hint="eastAsia" w:ascii="Times New Roman" w:hAnsi="Times New Roman" w:eastAsia="宋体" w:cs="Times New Roman"/>
          <w:color w:val="000000" w:themeColor="text1"/>
          <w:lang w:val="en-US" w:eastAsia="zh-CN"/>
          <w14:textFill>
            <w14:solidFill>
              <w14:schemeClr w14:val="tx1"/>
            </w14:solidFill>
          </w14:textFill>
        </w:rPr>
        <w:t>3</w:t>
      </w:r>
      <w:r>
        <w:rPr>
          <w:rFonts w:hint="eastAsia" w:ascii="Times New Roman" w:hAnsi="Times New Roman" w:eastAsia="宋体" w:cs="Times New Roman"/>
          <w:color w:val="000000" w:themeColor="text1"/>
          <w:lang w:eastAsia="zh-CN"/>
          <w14:textFill>
            <w14:solidFill>
              <w14:schemeClr w14:val="tx1"/>
            </w14:solidFill>
          </w14:textFill>
        </w:rPr>
        <w:t>会员信息</w:t>
      </w:r>
      <w:r>
        <w:rPr>
          <w:rFonts w:ascii="Times New Roman" w:hAnsi="Times New Roman" w:eastAsia="宋体" w:cs="Times New Roman"/>
          <w:color w:val="000000" w:themeColor="text1"/>
          <w14:textFill>
            <w14:solidFill>
              <w14:schemeClr w14:val="tx1"/>
            </w14:solidFill>
          </w14:textFill>
        </w:rPr>
        <w:t>ER图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球桌</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体系</w:t>
      </w:r>
      <w:r>
        <w:rPr>
          <w:rFonts w:ascii="Times New Roman" w:hAnsi="Times New Roman" w:eastAsia="宋体" w:cs="Times New Roman"/>
          <w:color w:val="000000" w:themeColor="text1"/>
          <w:sz w:val="24"/>
          <w:szCs w:val="24"/>
          <w14:textFill>
            <w14:solidFill>
              <w14:schemeClr w14:val="tx1"/>
            </w14:solidFill>
          </w14:textFill>
        </w:rPr>
        <w:t>ER图如下图所示。</w:t>
      </w:r>
    </w:p>
    <w:p>
      <w:pPr>
        <w:spacing w:line="302" w:lineRule="auto"/>
        <w:jc w:val="center"/>
        <w:rPr>
          <w:rFonts w:ascii="Times New Roman" w:hAnsi="Times New Roman" w:cs="Times New Roman"/>
          <w:color w:val="000000" w:themeColor="text1"/>
          <w14:textFill>
            <w14:solidFill>
              <w14:schemeClr w14:val="tx1"/>
            </w14:solidFill>
          </w14:textFill>
        </w:rPr>
      </w:pPr>
      <w:r>
        <w:rPr>
          <w:rFonts w:hint="eastAsia"/>
          <w:color w:val="000000" w:themeColor="text1"/>
          <w14:textFill>
            <w14:solidFill>
              <w14:schemeClr w14:val="tx1"/>
            </w14:solidFill>
          </w14:textFill>
        </w:rPr>
        <w:object>
          <v:shape id="_x0000_i1031" o:spt="75" type="#_x0000_t75" style="height:191.15pt;width:343.85pt;" o:ole="t" filled="f" o:preferrelative="t" stroked="f" coordsize="21600,21600">
            <v:path/>
            <v:fill on="f" focussize="0,0"/>
            <v:stroke on="f"/>
            <v:imagedata r:id="rId26" o:title=""/>
            <o:lock v:ext="edit" aspectratio="f"/>
            <w10:wrap type="none"/>
            <w10:anchorlock/>
          </v:shape>
          <o:OLEObject Type="Embed" ProgID="Visio.Drawing.11" ShapeID="_x0000_i1031" DrawAspect="Content" ObjectID="_1468075731" r:id="rId25">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w:t>
      </w:r>
      <w:r>
        <w:rPr>
          <w:rFonts w:hint="eastAsia" w:ascii="Times New Roman" w:hAnsi="Times New Roman" w:eastAsia="宋体" w:cs="Times New Roman"/>
          <w:color w:val="000000" w:themeColor="text1"/>
          <w:lang w:val="en-US" w:eastAsia="zh-CN"/>
          <w14:textFill>
            <w14:solidFill>
              <w14:schemeClr w14:val="tx1"/>
            </w14:solidFill>
          </w14:textFill>
        </w:rPr>
        <w:t>4</w:t>
      </w:r>
      <w:r>
        <w:rPr>
          <w:rFonts w:hint="eastAsia" w:ascii="Times New Roman" w:hAnsi="Times New Roman" w:eastAsia="宋体" w:cs="Times New Roman"/>
          <w:color w:val="000000" w:themeColor="text1"/>
          <w:lang w:eastAsia="zh-CN"/>
          <w14:textFill>
            <w14:solidFill>
              <w14:schemeClr w14:val="tx1"/>
            </w14:solidFill>
          </w14:textFill>
        </w:rPr>
        <w:t>球桌信息</w:t>
      </w:r>
      <w:r>
        <w:rPr>
          <w:rFonts w:ascii="Times New Roman" w:hAnsi="Times New Roman" w:eastAsia="宋体" w:cs="Times New Roman"/>
          <w:color w:val="000000" w:themeColor="text1"/>
          <w14:textFill>
            <w14:solidFill>
              <w14:schemeClr w14:val="tx1"/>
            </w14:solidFill>
          </w14:textFill>
        </w:rPr>
        <w:t>ER图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订桌</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体系</w:t>
      </w:r>
      <w:r>
        <w:rPr>
          <w:rFonts w:ascii="Times New Roman" w:hAnsi="Times New Roman" w:eastAsia="宋体" w:cs="Times New Roman"/>
          <w:color w:val="000000" w:themeColor="text1"/>
          <w:sz w:val="24"/>
          <w:szCs w:val="24"/>
          <w14:textFill>
            <w14:solidFill>
              <w14:schemeClr w14:val="tx1"/>
            </w14:solidFill>
          </w14:textFill>
        </w:rPr>
        <w:t>ER图如下图所示。</w:t>
      </w:r>
    </w:p>
    <w:p>
      <w:pPr>
        <w:spacing w:line="302" w:lineRule="auto"/>
        <w:jc w:val="center"/>
        <w:rPr>
          <w:rFonts w:ascii="Times New Roman" w:hAnsi="Times New Roman" w:cs="Times New Roman"/>
          <w:color w:val="000000" w:themeColor="text1"/>
          <w14:textFill>
            <w14:solidFill>
              <w14:schemeClr w14:val="tx1"/>
            </w14:solidFill>
          </w14:textFill>
        </w:rPr>
      </w:pPr>
      <w:r>
        <w:rPr>
          <w:rFonts w:hint="eastAsia"/>
          <w:color w:val="000000" w:themeColor="text1"/>
          <w14:textFill>
            <w14:solidFill>
              <w14:schemeClr w14:val="tx1"/>
            </w14:solidFill>
          </w14:textFill>
        </w:rPr>
        <w:object>
          <v:shape id="_x0000_i1032" o:spt="75" type="#_x0000_t75" style="height:191.15pt;width:344.15pt;" o:ole="t" filled="f" o:preferrelative="t" stroked="f" coordsize="21600,21600">
            <v:path/>
            <v:fill on="f" focussize="0,0"/>
            <v:stroke on="f"/>
            <v:imagedata r:id="rId28" o:title=""/>
            <o:lock v:ext="edit" aspectratio="f"/>
            <w10:wrap type="none"/>
            <w10:anchorlock/>
          </v:shape>
          <o:OLEObject Type="Embed" ProgID="Visio.Drawing.11" ShapeID="_x0000_i1032" DrawAspect="Content" ObjectID="_1468075732" r:id="rId27">
            <o:LockedField>false</o:LockedField>
          </o:OLEObject>
        </w:object>
      </w:r>
    </w:p>
    <w:p>
      <w:pPr>
        <w:tabs>
          <w:tab w:val="left" w:pos="2592"/>
        </w:tabs>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w:t>
      </w:r>
      <w:r>
        <w:rPr>
          <w:rFonts w:hint="eastAsia" w:ascii="Times New Roman" w:hAnsi="Times New Roman" w:eastAsia="宋体" w:cs="Times New Roman"/>
          <w:color w:val="000000" w:themeColor="text1"/>
          <w:lang w:val="en-US" w:eastAsia="zh-CN"/>
          <w14:textFill>
            <w14:solidFill>
              <w14:schemeClr w14:val="tx1"/>
            </w14:solidFill>
          </w14:textFill>
        </w:rPr>
        <w:t>5</w:t>
      </w:r>
      <w:r>
        <w:rPr>
          <w:rFonts w:hint="eastAsia" w:ascii="Times New Roman" w:hAnsi="Times New Roman" w:eastAsia="宋体" w:cs="Times New Roman"/>
          <w:color w:val="000000" w:themeColor="text1"/>
          <w:lang w:eastAsia="zh-CN"/>
          <w14:textFill>
            <w14:solidFill>
              <w14:schemeClr w14:val="tx1"/>
            </w14:solidFill>
          </w14:textFill>
        </w:rPr>
        <w:t>订桌信息</w:t>
      </w:r>
      <w:r>
        <w:rPr>
          <w:rFonts w:ascii="Times New Roman" w:hAnsi="Times New Roman" w:eastAsia="宋体" w:cs="Times New Roman"/>
          <w:color w:val="000000" w:themeColor="text1"/>
          <w14:textFill>
            <w14:solidFill>
              <w14:schemeClr w14:val="tx1"/>
            </w14:solidFill>
          </w14:textFill>
        </w:rPr>
        <w:t>ER图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系统总体</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体系</w:t>
      </w:r>
      <w:r>
        <w:rPr>
          <w:rFonts w:ascii="Times New Roman" w:hAnsi="Times New Roman" w:eastAsia="宋体" w:cs="Times New Roman"/>
          <w:color w:val="000000" w:themeColor="text1"/>
          <w:sz w:val="24"/>
          <w:szCs w:val="24"/>
          <w14:textFill>
            <w14:solidFill>
              <w14:schemeClr w14:val="tx1"/>
            </w14:solidFill>
          </w14:textFill>
        </w:rPr>
        <w:t>ER图如下图所示。</w:t>
      </w:r>
    </w:p>
    <w:p>
      <w:pPr>
        <w:spacing w:line="302" w:lineRule="auto"/>
        <w:jc w:val="center"/>
        <w:rPr>
          <w:rFonts w:ascii="Times New Roman" w:hAnsi="Times New Roman" w:cs="Times New Roman"/>
          <w:color w:val="000000" w:themeColor="text1"/>
          <w14:textFill>
            <w14:solidFill>
              <w14:schemeClr w14:val="tx1"/>
            </w14:solidFill>
          </w14:textFill>
        </w:rPr>
      </w:pPr>
      <w:r>
        <w:object>
          <v:shape id="_x0000_i1033" o:spt="75" type="#_x0000_t75" style="height:336.6pt;width:337.1pt;" o:ole="t" filled="f" o:preferrelative="t" stroked="f" coordsize="21600,21600">
            <v:path/>
            <v:fill on="f" focussize="0,0"/>
            <v:stroke on="f"/>
            <v:imagedata r:id="rId30" o:title=""/>
            <o:lock v:ext="edit" aspectratio="t"/>
            <w10:wrap type="none"/>
            <w10:anchorlock/>
          </v:shape>
          <o:OLEObject Type="Embed" ProgID="Visio.Drawing.11" ShapeID="_x0000_i1033" DrawAspect="Content" ObjectID="_1468075733" r:id="rId29">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w:t>
      </w:r>
      <w:r>
        <w:rPr>
          <w:rFonts w:hint="eastAsia" w:ascii="Times New Roman" w:hAnsi="Times New Roman" w:eastAsia="宋体" w:cs="Times New Roman"/>
          <w:color w:val="000000" w:themeColor="text1"/>
          <w:lang w:val="en-US" w:eastAsia="zh-CN"/>
          <w14:textFill>
            <w14:solidFill>
              <w14:schemeClr w14:val="tx1"/>
            </w14:solidFill>
          </w14:textFill>
        </w:rPr>
        <w:t>6</w:t>
      </w:r>
      <w:r>
        <w:rPr>
          <w:rFonts w:hint="eastAsia" w:ascii="Times New Roman" w:hAnsi="Times New Roman" w:eastAsia="宋体" w:cs="Times New Roman"/>
          <w:color w:val="000000" w:themeColor="text1"/>
          <w14:textFill>
            <w14:solidFill>
              <w14:schemeClr w14:val="tx1"/>
            </w14:solidFill>
          </w14:textFill>
        </w:rPr>
        <w:t>系统总体</w:t>
      </w:r>
      <w:r>
        <w:rPr>
          <w:rFonts w:ascii="Times New Roman" w:hAnsi="Times New Roman" w:eastAsia="宋体" w:cs="Times New Roman"/>
          <w:color w:val="000000" w:themeColor="text1"/>
          <w14:textFill>
            <w14:solidFill>
              <w14:schemeClr w14:val="tx1"/>
            </w14:solidFill>
          </w14:textFill>
        </w:rPr>
        <w:t>ER图</w:t>
      </w:r>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65" w:name="_Toc448920334"/>
      <w:bookmarkStart w:id="66" w:name="_Toc446958822"/>
      <w:bookmarkStart w:id="67" w:name="_Toc32422"/>
      <w:r>
        <w:rPr>
          <w:rFonts w:ascii="Times New Roman" w:hAnsi="Times New Roman" w:eastAsia="黑体" w:cs="Times New Roman"/>
          <w:b w:val="0"/>
          <w:bCs w:val="0"/>
          <w:color w:val="000000" w:themeColor="text1"/>
          <w:sz w:val="24"/>
          <w:szCs w:val="24"/>
          <w14:textFill>
            <w14:solidFill>
              <w14:schemeClr w14:val="tx1"/>
            </w14:solidFill>
          </w14:textFill>
        </w:rPr>
        <w:t>4.</w:t>
      </w:r>
      <w:r>
        <w:rPr>
          <w:rFonts w:hint="eastAsia" w:ascii="Times New Roman" w:hAnsi="Times New Roman" w:eastAsia="黑体" w:cs="Times New Roman"/>
          <w:b w:val="0"/>
          <w:bCs w:val="0"/>
          <w:color w:val="000000" w:themeColor="text1"/>
          <w:sz w:val="24"/>
          <w:szCs w:val="24"/>
          <w14:textFill>
            <w14:solidFill>
              <w14:schemeClr w14:val="tx1"/>
            </w14:solidFill>
          </w14:textFill>
        </w:rPr>
        <w:t>3</w:t>
      </w:r>
      <w:r>
        <w:rPr>
          <w:rFonts w:ascii="Times New Roman" w:hAnsi="Times New Roman" w:eastAsia="黑体" w:cs="Times New Roman"/>
          <w:b w:val="0"/>
          <w:bCs w:val="0"/>
          <w:color w:val="000000" w:themeColor="text1"/>
          <w:sz w:val="24"/>
          <w:szCs w:val="24"/>
          <w14:textFill>
            <w14:solidFill>
              <w14:schemeClr w14:val="tx1"/>
            </w14:solidFill>
          </w14:textFill>
        </w:rPr>
        <w:t>.2</w:t>
      </w:r>
      <w:bookmarkEnd w:id="65"/>
      <w:bookmarkEnd w:id="66"/>
      <w:r>
        <w:rPr>
          <w:rFonts w:hint="eastAsia" w:ascii="Times New Roman" w:hAnsi="Times New Roman" w:eastAsia="黑体" w:cs="Times New Roman"/>
          <w:b w:val="0"/>
          <w:bCs w:val="0"/>
          <w:color w:val="000000" w:themeColor="text1"/>
          <w:sz w:val="24"/>
          <w:szCs w:val="24"/>
          <w14:textFill>
            <w14:solidFill>
              <w14:schemeClr w14:val="tx1"/>
            </w14:solidFill>
          </w14:textFill>
        </w:rPr>
        <w:t>表</w:t>
      </w:r>
      <w:r>
        <w:rPr>
          <w:rFonts w:ascii="Times New Roman" w:hAnsi="Times New Roman" w:eastAsia="黑体" w:cs="Times New Roman"/>
          <w:b w:val="0"/>
          <w:bCs w:val="0"/>
          <w:color w:val="000000" w:themeColor="text1"/>
          <w:sz w:val="24"/>
          <w:szCs w:val="24"/>
          <w14:textFill>
            <w14:solidFill>
              <w14:schemeClr w14:val="tx1"/>
            </w14:solidFill>
          </w14:textFill>
        </w:rPr>
        <w:t>设计</w:t>
      </w:r>
      <w:bookmarkEnd w:id="67"/>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1. 建立最符合客户需求的数据库计划。</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2.</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数据库一定要规范</w:t>
      </w:r>
      <w:r>
        <w:rPr>
          <w:rFonts w:hint="eastAsia" w:ascii="Times New Roman" w:hAnsi="Times New Roman" w:eastAsia="宋体" w:cs="Times New Roman"/>
          <w:color w:val="000000" w:themeColor="text1"/>
          <w:sz w:val="24"/>
          <w:szCs w:val="24"/>
          <w14:textFill>
            <w14:solidFill>
              <w14:schemeClr w14:val="tx1"/>
            </w14:solidFill>
          </w14:textFill>
        </w:rPr>
        <w:t>。</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3. 数据库完整性。</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 xml:space="preserve">4. </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权限的要求。</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 xml:space="preserve">5.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设计时候要结合mysql的功能进行贴合的设计</w:t>
      </w:r>
      <w:r>
        <w:rPr>
          <w:rFonts w:hint="eastAsia" w:ascii="Times New Roman" w:hAnsi="Times New Roman" w:eastAsia="宋体" w:cs="Times New Roman"/>
          <w:color w:val="000000" w:themeColor="text1"/>
          <w:sz w:val="24"/>
          <w:szCs w:val="24"/>
          <w14:textFill>
            <w14:solidFill>
              <w14:schemeClr w14:val="tx1"/>
            </w14:solidFill>
          </w14:textFill>
        </w:rPr>
        <w:t>。</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6. 数据库定期的维护。</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在服务器上建立名为</w:t>
      </w:r>
      <w:r>
        <w:rPr>
          <w:rFonts w:hint="eastAsia" w:ascii="Times New Roman" w:hAnsi="Times New Roman" w:eastAsia="宋体" w:cs="Times New Roman"/>
          <w:color w:val="000000" w:themeColor="text1"/>
          <w:sz w:val="24"/>
          <w:szCs w:val="24"/>
          <w:lang w:eastAsia="zh-CN"/>
          <w14:textFill>
            <w14:solidFill>
              <w14:schemeClr w14:val="tx1"/>
            </w14:solidFill>
          </w14:textFill>
        </w:rPr>
        <w:t>ssmtqjlbglxthsg3871b4</w:t>
      </w:r>
      <w:r>
        <w:rPr>
          <w:rFonts w:hint="eastAsia" w:ascii="Times New Roman" w:hAnsi="Times New Roman" w:eastAsia="宋体" w:cs="Times New Roman"/>
          <w:color w:val="000000" w:themeColor="text1"/>
          <w:sz w:val="24"/>
          <w:szCs w:val="24"/>
          <w14:textFill>
            <w14:solidFill>
              <w14:schemeClr w14:val="tx1"/>
            </w14:solidFill>
          </w14:textFill>
        </w:rPr>
        <w:t>的数据库，其中包括以下表：</w:t>
      </w:r>
    </w:p>
    <w:p>
      <w:pPr>
        <w:keepNext w:val="0"/>
        <w:keepLines w:val="0"/>
        <w:widowControl/>
        <w:suppressLineNumbers w:val="0"/>
        <w:jc w:val="center"/>
        <w:rPr>
          <w:rFonts w:hint="eastAsia" w:ascii="宋体" w:hAnsi="宋体" w:eastAsia="宋体" w:cs="宋体"/>
          <w:sz w:val="24"/>
          <w:szCs w:val="24"/>
        </w:rPr>
      </w:pPr>
      <w:bookmarkStart w:id="68" w:name="_Toc446958824"/>
      <w:bookmarkStart w:id="69" w:name="_Toc448920336"/>
      <w:r>
        <w:rPr>
          <w:rFonts w:hint="eastAsia" w:ascii="宋体" w:hAnsi="宋体" w:eastAsia="宋体" w:cs="宋体"/>
          <w:i w:val="0"/>
          <w:caps w:val="0"/>
          <w:color w:val="000000"/>
          <w:spacing w:val="0"/>
          <w:kern w:val="0"/>
          <w:sz w:val="24"/>
          <w:szCs w:val="24"/>
          <w:lang w:val="en-US" w:eastAsia="zh-CN" w:bidi="ar"/>
        </w:rPr>
        <w:t>allusers表: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1509"/>
        <w:gridCol w:w="1509"/>
        <w:gridCol w:w="819"/>
        <w:gridCol w:w="1509"/>
        <w:gridCol w:w="1509"/>
        <w:gridCol w:w="81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序号</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字段名称</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 xml:space="preserve"> </w:t>
            </w:r>
            <w:r>
              <w:rPr>
                <w:rFonts w:hint="eastAsia" w:ascii="宋体" w:hAnsi="宋体" w:eastAsia="宋体" w:cs="宋体"/>
                <w:caps w:val="0"/>
                <w:spacing w:val="0"/>
                <w:kern w:val="0"/>
                <w:sz w:val="24"/>
                <w:szCs w:val="24"/>
                <w:u w:val="single"/>
                <w:lang w:val="en-US" w:eastAsia="zh-CN" w:bidi="ar"/>
              </w:rPr>
              <w:t>字段类型</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 xml:space="preserve"> </w:t>
            </w:r>
            <w:r>
              <w:rPr>
                <w:rFonts w:hint="eastAsia" w:ascii="宋体" w:hAnsi="宋体" w:eastAsia="宋体" w:cs="宋体"/>
                <w:caps w:val="0"/>
                <w:spacing w:val="0"/>
                <w:kern w:val="0"/>
                <w:sz w:val="24"/>
                <w:szCs w:val="24"/>
                <w:u w:val="single"/>
                <w:lang w:val="en-US" w:eastAsia="zh-CN" w:bidi="ar"/>
              </w:rPr>
              <w:t>大小</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 xml:space="preserve"> </w:t>
            </w:r>
            <w:r>
              <w:rPr>
                <w:rFonts w:hint="eastAsia" w:ascii="宋体" w:hAnsi="宋体" w:eastAsia="宋体" w:cs="宋体"/>
                <w:caps w:val="0"/>
                <w:spacing w:val="0"/>
                <w:kern w:val="0"/>
                <w:sz w:val="24"/>
                <w:szCs w:val="24"/>
                <w:u w:val="single"/>
                <w:lang w:val="en-US" w:eastAsia="zh-CN" w:bidi="ar"/>
              </w:rPr>
              <w:t>允许为空</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 xml:space="preserve"> </w:t>
            </w:r>
            <w:r>
              <w:rPr>
                <w:rFonts w:hint="eastAsia" w:ascii="宋体" w:hAnsi="宋体" w:eastAsia="宋体" w:cs="宋体"/>
                <w:caps w:val="0"/>
                <w:spacing w:val="0"/>
                <w:kern w:val="0"/>
                <w:sz w:val="24"/>
                <w:szCs w:val="24"/>
                <w:u w:val="single"/>
                <w:lang w:val="en-US" w:eastAsia="zh-CN" w:bidi="ar"/>
              </w:rPr>
              <w:t>最大长度</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 xml:space="preserve"> </w:t>
            </w: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username</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pwd</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cx</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dingzhuoxinxi表: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102"/>
        <w:gridCol w:w="1168"/>
        <w:gridCol w:w="1435"/>
        <w:gridCol w:w="1168"/>
        <w:gridCol w:w="1168"/>
        <w:gridCol w:w="6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序号</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字段名称</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字段类型</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大小</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允许为空</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最大长度</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qiuzhuohao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meixiaoshijifei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dingzhuoshijian</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huiyuanbianhao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huiyuandengji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zhekou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9</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fufei表: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102"/>
        <w:gridCol w:w="1168"/>
        <w:gridCol w:w="1435"/>
        <w:gridCol w:w="1168"/>
        <w:gridCol w:w="1168"/>
        <w:gridCol w:w="6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序号</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字段名称</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字段类型</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大小</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允许为空</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最大长度</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qiuzhuohao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meixiaoshijifei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zongshichang</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huiyuanbianhao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huiyuandengji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zhekou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9</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zongjine</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11</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issh</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12</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huiyuanxinxi表: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003"/>
        <w:gridCol w:w="1188"/>
        <w:gridCol w:w="1460"/>
        <w:gridCol w:w="1188"/>
        <w:gridCol w:w="1092"/>
        <w:gridCol w:w="7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序号</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字段名称</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字段类型</w:t>
            </w: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大小</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允许为空</w:t>
            </w: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最大长度</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huiyuanbianhao</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mima</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xingbie</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huiyuandengji</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zhekou</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shouji</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9</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huodongxinxi表: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1329"/>
        <w:gridCol w:w="1329"/>
        <w:gridCol w:w="1633"/>
        <w:gridCol w:w="1329"/>
        <w:gridCol w:w="1329"/>
        <w:gridCol w:w="72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序号</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字段名称</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字段类型</w:t>
            </w: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大小</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允许为空</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最大长度</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bianhao</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biaoti</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neirong</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liuyanban表: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1509"/>
        <w:gridCol w:w="1509"/>
        <w:gridCol w:w="819"/>
        <w:gridCol w:w="1509"/>
        <w:gridCol w:w="1509"/>
        <w:gridCol w:w="81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序号</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字段名称</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字段类型</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大小</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允许为空</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最大长度</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zhanghao</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zhaopian</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liuyan</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huifu</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qiuzhuoxinxi表: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102"/>
        <w:gridCol w:w="1168"/>
        <w:gridCol w:w="1435"/>
        <w:gridCol w:w="1168"/>
        <w:gridCol w:w="1168"/>
        <w:gridCol w:w="6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序号</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字段名称</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字段类型</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大小</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允许为空</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最大长度</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qiuzhuohao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zhuangtai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meixiaoshijifei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pStyle w:val="2"/>
        <w:spacing w:before="0" w:after="0" w:line="302" w:lineRule="auto"/>
        <w:ind w:firstLine="0" w:firstLineChars="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br w:type="page"/>
      </w:r>
    </w:p>
    <w:p/>
    <w:p>
      <w:pPr>
        <w:pStyle w:val="2"/>
        <w:spacing w:before="0" w:after="0" w:line="302" w:lineRule="auto"/>
        <w:ind w:firstLine="0" w:firstLineChars="0"/>
        <w:rPr>
          <w:color w:val="000000" w:themeColor="text1"/>
          <w:sz w:val="32"/>
          <w:szCs w:val="32"/>
          <w14:textFill>
            <w14:solidFill>
              <w14:schemeClr w14:val="tx1"/>
            </w14:solidFill>
          </w14:textFill>
        </w:rPr>
      </w:pPr>
      <w:bookmarkStart w:id="70" w:name="_Toc10873"/>
      <w:r>
        <w:rPr>
          <w:color w:val="000000" w:themeColor="text1"/>
          <w:sz w:val="32"/>
          <w:szCs w:val="32"/>
          <w14:textFill>
            <w14:solidFill>
              <w14:schemeClr w14:val="tx1"/>
            </w14:solidFill>
          </w14:textFill>
        </w:rPr>
        <w:t>第5章  系统实现</w:t>
      </w:r>
      <w:bookmarkEnd w:id="68"/>
      <w:bookmarkEnd w:id="69"/>
      <w:bookmarkEnd w:id="70"/>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71" w:name="_Toc475625312"/>
      <w:bookmarkStart w:id="72" w:name="_Toc9524"/>
      <w:bookmarkStart w:id="73" w:name="_Toc19474"/>
      <w:bookmarkStart w:id="74" w:name="_Toc7385"/>
      <w:bookmarkStart w:id="75" w:name="_Toc31733"/>
      <w:bookmarkStart w:id="76" w:name="_Toc24499"/>
      <w:bookmarkStart w:id="77" w:name="_Toc467274977"/>
      <w:bookmarkStart w:id="78" w:name="_Toc31504"/>
      <w:bookmarkStart w:id="79" w:name="_Toc5898"/>
      <w:bookmarkStart w:id="80" w:name="_Toc16304"/>
      <w:bookmarkStart w:id="81" w:name="_Toc350937741"/>
      <w:bookmarkStart w:id="82" w:name="_Toc292926608"/>
      <w:bookmarkStart w:id="83" w:name="_Toc24897"/>
      <w:bookmarkStart w:id="84" w:name="_Toc9794"/>
      <w:bookmarkStart w:id="85" w:name="_Toc14036"/>
      <w:r>
        <w:rPr>
          <w:rFonts w:ascii="Times New Roman" w:hAnsi="Times New Roman" w:eastAsia="黑体" w:cs="Times New Roman"/>
          <w:b w:val="0"/>
          <w:bCs w:val="0"/>
          <w:color w:val="000000" w:themeColor="text1"/>
          <w:sz w:val="28"/>
          <w:szCs w:val="20"/>
          <w14:textFill>
            <w14:solidFill>
              <w14:schemeClr w14:val="tx1"/>
            </w14:solidFill>
          </w14:textFill>
        </w:rPr>
        <w:t>5.</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1</w:t>
      </w:r>
      <w:r>
        <w:rPr>
          <w:rFonts w:ascii="Times New Roman" w:hAnsi="Times New Roman" w:eastAsia="黑体" w:cs="Times New Roman"/>
          <w:b w:val="0"/>
          <w:bCs w:val="0"/>
          <w:color w:val="000000" w:themeColor="text1"/>
          <w:sz w:val="28"/>
          <w:szCs w:val="20"/>
          <w14:textFill>
            <w14:solidFill>
              <w14:schemeClr w14:val="tx1"/>
            </w14:solidFill>
          </w14:textFill>
        </w:rPr>
        <w:t>主页面的实现</w:t>
      </w:r>
      <w:bookmarkEnd w:id="71"/>
      <w:bookmarkEnd w:id="72"/>
      <w:bookmarkEnd w:id="73"/>
    </w:p>
    <w:p>
      <w:pPr>
        <w:spacing w:line="240" w:lineRule="auto"/>
        <w:ind w:firstLine="480" w:firstLineChars="200"/>
        <w:rPr>
          <w:rFonts w:hint="eastAsia" w:ascii="Times New Roman" w:hAnsi="Times New Roman" w:eastAsia="宋体" w:cs="Times New Roman"/>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4"/>
          <w:szCs w:val="24"/>
          <w:lang w:val="en-US" w:eastAsia="zh-CN" w:bidi="ar-SA"/>
          <w14:textFill>
            <w14:solidFill>
              <w14:schemeClr w14:val="tx1"/>
            </w14:solidFill>
          </w14:textFill>
        </w:rPr>
        <w:t>通过@ Register引入，这里也是浏览者操作系统功能的入口，系统首页主要介绍系统的基本信息，包括当前用户、当前日期、当前访问浏览器的版本、服务器的端口数、当前用户的权限、当前电脑的ip、当前电脑的操作系统名称、本系统的开发日期、系统作者、指导教师、开发日期等，主页面如下图所示。</w:t>
      </w:r>
    </w:p>
    <w:p>
      <w:pPr>
        <w:widowControl/>
        <w:spacing w:line="240" w:lineRule="auto"/>
        <w:jc w:val="center"/>
        <w:rPr>
          <w:rFonts w:hint="eastAsia" w:eastAsia="宋体"/>
          <w:kern w:val="0"/>
          <w:lang w:eastAsia="zh-CN" w:bidi="ar"/>
        </w:rPr>
      </w:pPr>
      <w:r>
        <w:rPr>
          <w:rFonts w:hint="eastAsia" w:eastAsia="宋体"/>
          <w:kern w:val="0"/>
          <w:lang w:eastAsia="zh-CN" w:bidi="ar"/>
        </w:rPr>
        <w:drawing>
          <wp:inline distT="0" distB="0" distL="114300" distR="114300">
            <wp:extent cx="5748020" cy="2803525"/>
            <wp:effectExtent l="0" t="0" r="5080" b="15875"/>
            <wp:docPr id="2" name="图片 2" descr="360截图20190225011235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60截图20190225011235896"/>
                    <pic:cNvPicPr>
                      <a:picLocks noChangeAspect="1"/>
                    </pic:cNvPicPr>
                  </pic:nvPicPr>
                  <pic:blipFill>
                    <a:blip r:embed="rId31"/>
                    <a:stretch>
                      <a:fillRect/>
                    </a:stretch>
                  </pic:blipFill>
                  <pic:spPr>
                    <a:xfrm>
                      <a:off x="0" y="0"/>
                      <a:ext cx="5748020" cy="2803525"/>
                    </a:xfrm>
                    <a:prstGeom prst="rect">
                      <a:avLst/>
                    </a:prstGeom>
                  </pic:spPr>
                </pic:pic>
              </a:graphicData>
            </a:graphic>
          </wp:inline>
        </w:drawing>
      </w:r>
    </w:p>
    <w:p>
      <w:pPr>
        <w:spacing w:line="240" w:lineRule="auto"/>
        <w:ind w:firstLine="200"/>
        <w:jc w:val="center"/>
        <w:rPr>
          <w:color w:val="000000"/>
          <w:sz w:val="21"/>
          <w:szCs w:val="21"/>
        </w:rPr>
      </w:pPr>
      <w:r>
        <w:rPr>
          <w:color w:val="000000"/>
          <w:sz w:val="21"/>
          <w:szCs w:val="21"/>
        </w:rPr>
        <w:t>图</w:t>
      </w:r>
      <w:r>
        <w:rPr>
          <w:rFonts w:hint="eastAsia"/>
          <w:color w:val="000000"/>
          <w:sz w:val="21"/>
          <w:szCs w:val="21"/>
          <w:lang w:val="en-US" w:eastAsia="zh-CN"/>
        </w:rPr>
        <w:t>5</w:t>
      </w:r>
      <w:r>
        <w:rPr>
          <w:color w:val="000000"/>
          <w:sz w:val="21"/>
          <w:szCs w:val="21"/>
        </w:rPr>
        <w:t>-</w:t>
      </w:r>
      <w:r>
        <w:rPr>
          <w:rFonts w:hint="eastAsia"/>
          <w:color w:val="000000"/>
          <w:sz w:val="21"/>
          <w:szCs w:val="21"/>
          <w:lang w:val="en-US" w:eastAsia="zh-CN"/>
        </w:rPr>
        <w:t>1</w:t>
      </w:r>
      <w:r>
        <w:rPr>
          <w:color w:val="000000"/>
          <w:sz w:val="21"/>
          <w:szCs w:val="21"/>
        </w:rPr>
        <w:t>主页界面</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86" w:name="_Toc7205"/>
      <w:r>
        <w:rPr>
          <w:rFonts w:ascii="Times New Roman" w:hAnsi="Times New Roman" w:eastAsia="黑体" w:cs="Times New Roman"/>
          <w:b w:val="0"/>
          <w:bCs w:val="0"/>
          <w:color w:val="000000" w:themeColor="text1"/>
          <w:sz w:val="28"/>
          <w:szCs w:val="20"/>
          <w14:textFill>
            <w14:solidFill>
              <w14:schemeClr w14:val="tx1"/>
            </w14:solidFill>
          </w14:textFill>
        </w:rPr>
        <w:t>5.</w:t>
      </w:r>
      <w:bookmarkEnd w:id="74"/>
      <w:bookmarkEnd w:id="75"/>
      <w:bookmarkEnd w:id="76"/>
      <w:bookmarkEnd w:id="77"/>
      <w:bookmarkEnd w:id="78"/>
      <w:bookmarkEnd w:id="79"/>
      <w:bookmarkEnd w:id="80"/>
      <w:bookmarkEnd w:id="81"/>
      <w:bookmarkEnd w:id="82"/>
      <w:bookmarkEnd w:id="83"/>
      <w:bookmarkEnd w:id="84"/>
      <w:bookmarkEnd w:id="85"/>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2</w:t>
      </w:r>
      <w:r>
        <w:rPr>
          <w:rFonts w:ascii="Times New Roman" w:hAnsi="Times New Roman" w:eastAsia="黑体" w:cs="Times New Roman"/>
          <w:b w:val="0"/>
          <w:bCs w:val="0"/>
          <w:color w:val="000000" w:themeColor="text1"/>
          <w:sz w:val="28"/>
          <w:szCs w:val="20"/>
          <w14:textFill>
            <w14:solidFill>
              <w14:schemeClr w14:val="tx1"/>
            </w14:solidFill>
          </w14:textFill>
        </w:rPr>
        <w:t>登录模块的实现</w:t>
      </w:r>
      <w:bookmarkEnd w:id="86"/>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ascii="Times New Roman" w:hAnsi="Times New Roman" w:eastAsia="宋体" w:cs="Times New Roman"/>
          <w:color w:val="000000" w:themeColor="text1"/>
          <w:sz w:val="24"/>
          <w:szCs w:val="24"/>
          <w14:textFill>
            <w14:solidFill>
              <w14:schemeClr w14:val="tx1"/>
            </w14:solidFill>
          </w14:textFill>
        </w:rPr>
        <w:t>登录流程图如下所示。</w:t>
      </w:r>
    </w:p>
    <w:p>
      <w:pPr>
        <w:spacing w:line="302" w:lineRule="auto"/>
        <w:jc w:val="center"/>
        <w:rPr>
          <w:rFonts w:ascii="Times New Roman" w:hAnsi="Times New Roman" w:eastAsia="宋体" w:cs="Times New Roman"/>
          <w:color w:val="000000" w:themeColor="text1"/>
          <w:kern w:val="0"/>
          <w:szCs w:val="21"/>
          <w14:textFill>
            <w14:solidFill>
              <w14:schemeClr w14:val="tx1"/>
            </w14:solidFill>
          </w14:textFill>
        </w:rPr>
      </w:pPr>
      <w:r>
        <w:rPr>
          <w:color w:val="000000" w:themeColor="text1"/>
          <w14:textFill>
            <w14:solidFill>
              <w14:schemeClr w14:val="tx1"/>
            </w14:solidFill>
          </w14:textFill>
        </w:rPr>
        <w:object>
          <v:shape id="_x0000_i1034" o:spt="75" type="#_x0000_t75" style="height:504pt;width:454.45pt;" o:ole="t" filled="f" o:preferrelative="t" stroked="f" coordsize="21600,21600">
            <v:path/>
            <v:fill on="f" focussize="0,0"/>
            <v:stroke on="f"/>
            <v:imagedata r:id="rId33" o:title=""/>
            <o:lock v:ext="edit" aspectratio="t"/>
            <w10:wrap type="none"/>
            <w10:anchorlock/>
          </v:shape>
          <o:OLEObject Type="Embed" ProgID="Visio.Drawing.11" ShapeID="_x0000_i1034" DrawAspect="Content" ObjectID="_1468075734" r:id="rId32">
            <o:LockedField>false</o:LockedField>
          </o:OLEObject>
        </w:object>
      </w:r>
      <w:r>
        <w:rPr>
          <w:rFonts w:ascii="Times New Roman" w:hAnsi="Times New Roman" w:eastAsia="宋体" w:cs="Times New Roman"/>
          <w:color w:val="000000" w:themeColor="text1"/>
          <w:kern w:val="0"/>
          <w:szCs w:val="21"/>
          <w14:textFill>
            <w14:solidFill>
              <w14:schemeClr w14:val="tx1"/>
            </w14:solidFill>
          </w14:textFill>
        </w:rPr>
        <w:t>图5-</w:t>
      </w:r>
      <w:r>
        <w:rPr>
          <w:rFonts w:hint="eastAsia" w:ascii="Times New Roman" w:hAnsi="Times New Roman" w:eastAsia="宋体" w:cs="Times New Roman"/>
          <w:color w:val="000000" w:themeColor="text1"/>
          <w:kern w:val="0"/>
          <w:szCs w:val="21"/>
          <w:lang w:val="en-US" w:eastAsia="zh-CN"/>
          <w14:textFill>
            <w14:solidFill>
              <w14:schemeClr w14:val="tx1"/>
            </w14:solidFill>
          </w14:textFill>
        </w:rPr>
        <w:t>2</w:t>
      </w:r>
      <w:r>
        <w:rPr>
          <w:rFonts w:hint="eastAsia" w:ascii="Times New Roman" w:hAnsi="Times New Roman" w:eastAsia="宋体" w:cs="Times New Roman"/>
          <w:color w:val="000000" w:themeColor="text1"/>
          <w:kern w:val="0"/>
          <w:szCs w:val="21"/>
          <w:lang w:eastAsia="zh-CN"/>
          <w14:textFill>
            <w14:solidFill>
              <w14:schemeClr w14:val="tx1"/>
            </w14:solidFill>
          </w14:textFill>
        </w:rPr>
        <w:t>管理员</w:t>
      </w:r>
      <w:r>
        <w:rPr>
          <w:rFonts w:ascii="Times New Roman" w:hAnsi="Times New Roman" w:eastAsia="宋体" w:cs="Times New Roman"/>
          <w:color w:val="000000" w:themeColor="text1"/>
          <w:kern w:val="0"/>
          <w:szCs w:val="21"/>
          <w14:textFill>
            <w14:solidFill>
              <w14:schemeClr w14:val="tx1"/>
            </w14:solidFill>
          </w14:textFill>
        </w:rPr>
        <w:t>登录流程图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 xml:space="preserve">登录界面如下图所示。 </w:t>
      </w:r>
    </w:p>
    <w:p>
      <w:pPr>
        <w:spacing w:line="302" w:lineRule="auto"/>
        <w:jc w:val="center"/>
        <w:rPr>
          <w:rFonts w:hint="eastAsia" w:ascii="Times New Roman" w:hAnsi="Times New Roman" w:cs="Times New Roman" w:eastAsiaTheme="minorEastAsia"/>
          <w:color w:val="000000" w:themeColor="text1"/>
          <w:sz w:val="18"/>
          <w:szCs w:val="18"/>
          <w:lang w:eastAsia="zh-CN"/>
          <w14:textFill>
            <w14:solidFill>
              <w14:schemeClr w14:val="tx1"/>
            </w14:solidFill>
          </w14:textFill>
        </w:rPr>
      </w:pPr>
      <w:r>
        <w:rPr>
          <w:rFonts w:hint="eastAsia" w:ascii="Times New Roman" w:hAnsi="Times New Roman" w:cs="Times New Roman" w:eastAsiaTheme="minorEastAsia"/>
          <w:color w:val="000000" w:themeColor="text1"/>
          <w:sz w:val="18"/>
          <w:szCs w:val="18"/>
          <w:lang w:eastAsia="zh-CN"/>
          <w14:textFill>
            <w14:solidFill>
              <w14:schemeClr w14:val="tx1"/>
            </w14:solidFill>
          </w14:textFill>
        </w:rPr>
        <w:drawing>
          <wp:inline distT="0" distB="0" distL="114300" distR="114300">
            <wp:extent cx="5748020" cy="2803525"/>
            <wp:effectExtent l="0" t="0" r="5080" b="15875"/>
            <wp:docPr id="3" name="图片 3" descr="360截图2019022501122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60截图20190225011221427"/>
                    <pic:cNvPicPr>
                      <a:picLocks noChangeAspect="1"/>
                    </pic:cNvPicPr>
                  </pic:nvPicPr>
                  <pic:blipFill>
                    <a:blip r:embed="rId34"/>
                    <a:stretch>
                      <a:fillRect/>
                    </a:stretch>
                  </pic:blipFill>
                  <pic:spPr>
                    <a:xfrm>
                      <a:off x="0" y="0"/>
                      <a:ext cx="5748020" cy="2803525"/>
                    </a:xfrm>
                    <a:prstGeom prst="rect">
                      <a:avLst/>
                    </a:prstGeom>
                  </pic:spPr>
                </pic:pic>
              </a:graphicData>
            </a:graphic>
          </wp:inline>
        </w:drawing>
      </w:r>
    </w:p>
    <w:p>
      <w:pPr>
        <w:widowControl/>
        <w:spacing w:line="302"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图5-</w:t>
      </w:r>
      <w:r>
        <w:rPr>
          <w:rFonts w:hint="eastAsia" w:ascii="Times New Roman" w:hAnsi="Times New Roman" w:eastAsia="宋体" w:cs="Times New Roman"/>
          <w:color w:val="000000" w:themeColor="text1"/>
          <w:kern w:val="0"/>
          <w:szCs w:val="21"/>
          <w:lang w:val="en-US" w:eastAsia="zh-CN"/>
          <w14:textFill>
            <w14:solidFill>
              <w14:schemeClr w14:val="tx1"/>
            </w14:solidFill>
          </w14:textFill>
        </w:rPr>
        <w:t>3</w:t>
      </w:r>
      <w:r>
        <w:rPr>
          <w:rFonts w:ascii="Times New Roman" w:hAnsi="Times New Roman" w:eastAsia="宋体" w:cs="Times New Roman"/>
          <w:color w:val="000000" w:themeColor="text1"/>
          <w:kern w:val="0"/>
          <w:szCs w:val="21"/>
          <w14:textFill>
            <w14:solidFill>
              <w14:schemeClr w14:val="tx1"/>
            </w14:solidFill>
          </w14:textFill>
        </w:rPr>
        <w:t>登录界面</w:t>
      </w:r>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87" w:name="_Toc15349"/>
      <w:bookmarkStart w:id="88" w:name="_Toc24650"/>
      <w:bookmarkStart w:id="89" w:name="_Toc5959"/>
      <w:bookmarkStart w:id="90" w:name="_Toc18514"/>
      <w:bookmarkStart w:id="91" w:name="_Toc13157"/>
      <w:bookmarkStart w:id="92" w:name="_Toc15877"/>
      <w:bookmarkStart w:id="93" w:name="_Toc16111"/>
      <w:bookmarkStart w:id="94" w:name="_Toc19306"/>
      <w:r>
        <w:rPr>
          <w:rFonts w:ascii="Times New Roman" w:hAnsi="Times New Roman" w:eastAsia="黑体" w:cs="Times New Roman"/>
          <w:b w:val="0"/>
          <w:bCs w:val="0"/>
          <w:color w:val="000000" w:themeColor="text1"/>
          <w:sz w:val="28"/>
          <w:szCs w:val="20"/>
          <w:lang w:val="en-US" w:eastAsia="zh-CN"/>
          <w14:textFill>
            <w14:solidFill>
              <w14:schemeClr w14:val="tx1"/>
            </w14:solidFill>
          </w14:textFill>
        </w:rPr>
        <w:t>5.</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3会员信息管理模块的实现</w:t>
      </w:r>
      <w:bookmarkEnd w:id="87"/>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管理员添加会员在点击</w:t>
      </w:r>
      <w:r>
        <w:rPr>
          <w:rFonts w:hint="eastAsia" w:ascii="宋体" w:hAnsi="宋体" w:eastAsia="宋体" w:cs="宋体"/>
          <w:color w:val="000000" w:themeColor="text1"/>
          <w:sz w:val="24"/>
          <w:szCs w:val="24"/>
          <w:lang w:val="en-US" w:eastAsia="zh-CN"/>
          <w14:textFill>
            <w14:solidFill>
              <w14:schemeClr w14:val="tx1"/>
            </w14:solidFill>
          </w14:textFill>
        </w:rPr>
        <w:t>提交时</w:t>
      </w:r>
      <w:r>
        <w:rPr>
          <w:rFonts w:hint="eastAsia" w:ascii="宋体" w:hAnsi="宋体" w:eastAsia="宋体" w:cs="宋体"/>
          <w:color w:val="000000" w:themeColor="text1"/>
          <w:sz w:val="24"/>
          <w:szCs w:val="24"/>
          <w:lang w:eastAsia="zh-CN"/>
          <w14:textFill>
            <w14:solidFill>
              <w14:schemeClr w14:val="tx1"/>
            </w14:solidFill>
          </w14:textFill>
        </w:rPr>
        <w:t>，页面跳转至</w:t>
      </w:r>
      <w:r>
        <w:rPr>
          <w:rFonts w:hint="eastAsia" w:ascii="宋体" w:hAnsi="宋体" w:eastAsia="宋体" w:cs="宋体"/>
          <w:color w:val="000000" w:themeColor="text1"/>
          <w:sz w:val="24"/>
          <w:szCs w:val="24"/>
          <w:lang w:val="en-US" w:eastAsia="zh-CN"/>
          <w14:textFill>
            <w14:solidFill>
              <w14:schemeClr w14:val="tx1"/>
            </w14:solidFill>
          </w14:textFill>
        </w:rPr>
        <w:t>huiyuanxinxi</w:t>
      </w:r>
      <w:r>
        <w:rPr>
          <w:rFonts w:hint="eastAsia" w:ascii="宋体" w:hAnsi="宋体" w:eastAsia="宋体" w:cs="宋体"/>
          <w:color w:val="000000" w:themeColor="text1"/>
          <w:sz w:val="24"/>
          <w:szCs w:val="24"/>
          <w:lang w:eastAsia="zh-CN"/>
          <w14:textFill>
            <w14:solidFill>
              <w14:schemeClr w14:val="tx1"/>
            </w14:solidFill>
          </w14:textFill>
        </w:rPr>
        <w:t>_add.jsp，添加成功，管理员在</w:t>
      </w:r>
      <w:r>
        <w:rPr>
          <w:rFonts w:hint="eastAsia" w:ascii="宋体" w:hAnsi="宋体" w:eastAsia="宋体" w:cs="宋体"/>
          <w:color w:val="000000" w:themeColor="text1"/>
          <w:sz w:val="24"/>
          <w:szCs w:val="24"/>
          <w:lang w:val="en-US" w:eastAsia="zh-CN"/>
          <w14:textFill>
            <w14:solidFill>
              <w14:schemeClr w14:val="tx1"/>
            </w14:solidFill>
          </w14:textFill>
        </w:rPr>
        <w:t>huiyuanxinxi</w:t>
      </w:r>
      <w:r>
        <w:rPr>
          <w:rFonts w:hint="eastAsia" w:ascii="宋体" w:hAnsi="宋体" w:eastAsia="宋体" w:cs="宋体"/>
          <w:color w:val="000000" w:themeColor="text1"/>
          <w:sz w:val="24"/>
          <w:szCs w:val="24"/>
          <w:lang w:eastAsia="zh-CN"/>
          <w14:textFill>
            <w14:solidFill>
              <w14:schemeClr w14:val="tx1"/>
            </w14:solidFill>
          </w14:textFill>
        </w:rPr>
        <w:t>i_list.jsp</w:t>
      </w:r>
      <w:r>
        <w:rPr>
          <w:rFonts w:hint="eastAsia" w:ascii="宋体" w:hAnsi="宋体" w:eastAsia="宋体" w:cs="宋体"/>
          <w:color w:val="000000" w:themeColor="text1"/>
          <w:sz w:val="24"/>
          <w:szCs w:val="24"/>
          <w:lang w:val="en-US" w:eastAsia="zh-CN"/>
          <w14:textFill>
            <w14:solidFill>
              <w14:schemeClr w14:val="tx1"/>
            </w14:solidFill>
          </w14:textFill>
        </w:rPr>
        <w:t>界面管理</w:t>
      </w:r>
      <w:r>
        <w:rPr>
          <w:rFonts w:hint="eastAsia" w:ascii="宋体" w:hAnsi="宋体" w:eastAsia="宋体" w:cs="宋体"/>
          <w:color w:val="000000" w:themeColor="text1"/>
          <w:sz w:val="24"/>
          <w:szCs w:val="24"/>
          <w:lang w:eastAsia="zh-CN"/>
          <w14:textFill>
            <w14:solidFill>
              <w14:schemeClr w14:val="tx1"/>
            </w14:solidFill>
          </w14:textFill>
        </w:rPr>
        <w:t>会员信息，</w:t>
      </w:r>
      <w:r>
        <w:rPr>
          <w:rFonts w:hint="eastAsia" w:ascii="宋体" w:hAnsi="宋体" w:eastAsia="宋体" w:cs="宋体"/>
          <w:color w:val="000000" w:themeColor="text1"/>
          <w:sz w:val="24"/>
          <w:szCs w:val="24"/>
          <w:lang w:val="en-US" w:eastAsia="zh-CN"/>
          <w14:textFill>
            <w14:solidFill>
              <w14:schemeClr w14:val="tx1"/>
            </w14:solidFill>
          </w14:textFill>
        </w:rPr>
        <w:t>huiyuanxinxi</w:t>
      </w:r>
      <w:r>
        <w:rPr>
          <w:rFonts w:hint="eastAsia" w:ascii="宋体" w:hAnsi="宋体" w:eastAsia="宋体" w:cs="宋体"/>
          <w:color w:val="000000" w:themeColor="text1"/>
          <w:sz w:val="24"/>
          <w:szCs w:val="24"/>
          <w:lang w:eastAsia="zh-CN"/>
          <w14:textFill>
            <w14:solidFill>
              <w14:schemeClr w14:val="tx1"/>
            </w14:solidFill>
          </w14:textFill>
        </w:rPr>
        <w:t>_ list.jsp</w:t>
      </w:r>
      <w:r>
        <w:rPr>
          <w:rFonts w:hint="eastAsia" w:ascii="宋体" w:hAnsi="宋体" w:eastAsia="宋体" w:cs="宋体"/>
          <w:color w:val="000000" w:themeColor="text1"/>
          <w:sz w:val="24"/>
          <w:szCs w:val="24"/>
          <w:lang w:val="en-US" w:eastAsia="zh-CN"/>
          <w14:textFill>
            <w14:solidFill>
              <w14:schemeClr w14:val="tx1"/>
            </w14:solidFill>
          </w14:textFill>
        </w:rPr>
        <w:t>界面从数据库中查询了会员信息，每条信息后面都带有相应的按钮，例如删除后会重新定向</w:t>
      </w:r>
      <w:r>
        <w:rPr>
          <w:rFonts w:hint="eastAsia" w:ascii="宋体" w:hAnsi="宋体" w:eastAsia="宋体" w:cs="宋体"/>
          <w:color w:val="000000" w:themeColor="text1"/>
          <w:sz w:val="24"/>
          <w:szCs w:val="24"/>
          <w:lang w:eastAsia="zh-CN"/>
          <w14:textFill>
            <w14:solidFill>
              <w14:schemeClr w14:val="tx1"/>
            </w14:solidFill>
          </w14:textFill>
        </w:rPr>
        <w:t>，当管理员选择点击修改，则进入</w:t>
      </w:r>
      <w:r>
        <w:rPr>
          <w:rFonts w:hint="eastAsia" w:ascii="宋体" w:hAnsi="宋体" w:eastAsia="宋体" w:cs="宋体"/>
          <w:color w:val="000000" w:themeColor="text1"/>
          <w:sz w:val="24"/>
          <w:szCs w:val="24"/>
          <w:lang w:val="en-US" w:eastAsia="zh-CN"/>
          <w14:textFill>
            <w14:solidFill>
              <w14:schemeClr w14:val="tx1"/>
            </w14:solidFill>
          </w14:textFill>
        </w:rPr>
        <w:t>huiyuanxinxi</w:t>
      </w:r>
      <w:r>
        <w:rPr>
          <w:rFonts w:hint="eastAsia" w:ascii="宋体" w:hAnsi="宋体" w:eastAsia="宋体" w:cs="宋体"/>
          <w:color w:val="000000" w:themeColor="text1"/>
          <w:sz w:val="24"/>
          <w:szCs w:val="24"/>
          <w:lang w:eastAsia="zh-CN"/>
          <w14:textFill>
            <w14:solidFill>
              <w14:schemeClr w14:val="tx1"/>
            </w14:solidFill>
          </w14:textFill>
        </w:rPr>
        <w:t>_update.jsp页面，进行会员信息信息的修改。</w:t>
      </w:r>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会员信息添加页面设计效果如下图所示。</w:t>
      </w:r>
    </w:p>
    <w:p>
      <w:pPr>
        <w:spacing w:line="240" w:lineRule="auto"/>
        <w:jc w:val="both"/>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4" name="图片 4" descr="360截图20190225012248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60截图20190225012248411"/>
                    <pic:cNvPicPr>
                      <a:picLocks noChangeAspect="1"/>
                    </pic:cNvPicPr>
                  </pic:nvPicPr>
                  <pic:blipFill>
                    <a:blip r:embed="rId35"/>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4</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会员信息</w:t>
      </w:r>
      <w:r>
        <w:rPr>
          <w:rFonts w:eastAsiaTheme="majorEastAsia"/>
          <w:color w:val="000000" w:themeColor="text1"/>
          <w:sz w:val="21"/>
          <w:szCs w:val="21"/>
          <w14:textFill>
            <w14:solidFill>
              <w14:schemeClr w14:val="tx1"/>
            </w14:solidFill>
          </w14:textFill>
        </w:rPr>
        <w:t>添加界面</w:t>
      </w:r>
    </w:p>
    <w:p>
      <w:pPr>
        <w:spacing w:line="24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会员信息</w:t>
      </w:r>
      <w:r>
        <w:rPr>
          <w:rFonts w:hint="eastAsia" w:ascii="宋体" w:hAnsi="宋体" w:eastAsia="宋体" w:cs="宋体"/>
          <w:color w:val="000000" w:themeColor="text1"/>
          <w:sz w:val="24"/>
          <w:szCs w:val="24"/>
          <w14:textFill>
            <w14:solidFill>
              <w14:schemeClr w14:val="tx1"/>
            </w14:solidFill>
          </w14:textFill>
        </w:rPr>
        <w:t>管理页面效果如下图所示。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5" name="图片 5" descr="360截图2019022501225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60截图20190225012251343"/>
                    <pic:cNvPicPr>
                      <a:picLocks noChangeAspect="1"/>
                    </pic:cNvPicPr>
                  </pic:nvPicPr>
                  <pic:blipFill>
                    <a:blip r:embed="rId36"/>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5</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会员信息</w:t>
      </w:r>
      <w:r>
        <w:rPr>
          <w:rFonts w:eastAsiaTheme="majorEastAsia"/>
          <w:color w:val="000000" w:themeColor="text1"/>
          <w:sz w:val="21"/>
          <w:szCs w:val="21"/>
          <w14:textFill>
            <w14:solidFill>
              <w14:schemeClr w14:val="tx1"/>
            </w14:solidFill>
          </w14:textFill>
        </w:rPr>
        <w:t>管理界面</w:t>
      </w:r>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95" w:name="_Toc26189"/>
      <w:bookmarkStart w:id="96" w:name="_Toc4382"/>
      <w:r>
        <w:rPr>
          <w:rFonts w:ascii="Times New Roman" w:hAnsi="Times New Roman" w:eastAsia="黑体" w:cs="Times New Roman"/>
          <w:b w:val="0"/>
          <w:bCs w:val="0"/>
          <w:color w:val="000000" w:themeColor="text1"/>
          <w:sz w:val="28"/>
          <w:szCs w:val="20"/>
          <w:lang w:val="en-US" w:eastAsia="zh-CN"/>
          <w14:textFill>
            <w14:solidFill>
              <w14:schemeClr w14:val="tx1"/>
            </w14:solidFill>
          </w14:textFill>
        </w:rPr>
        <w:t>5.</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4球桌信息管理模块的实现</w:t>
      </w:r>
      <w:bookmarkEnd w:id="95"/>
      <w:bookmarkEnd w:id="96"/>
    </w:p>
    <w:p>
      <w:pPr>
        <w:spacing w:line="24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管理员添加球桌页面跳转qiuzhuoxinxi_add.jsp，然后在qiuzhuoxinxi_list.jsp页面管理球桌，qiuzhuoxinxi_ list.jsp和上述相同每一条信息都带有对应的修改删除按钮点击可以跳转到对应的功能页面，球桌信息添加页面设计效果如下图所示。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6" name="图片 6" descr="360截图20190225012254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60截图20190225012254894"/>
                    <pic:cNvPicPr>
                      <a:picLocks noChangeAspect="1"/>
                    </pic:cNvPicPr>
                  </pic:nvPicPr>
                  <pic:blipFill>
                    <a:blip r:embed="rId37"/>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6</w:t>
      </w:r>
      <w:r>
        <w:rPr>
          <w:rFonts w:hint="eastAsia" w:eastAsiaTheme="majorEastAsia"/>
          <w:color w:val="000000" w:themeColor="text1"/>
          <w:sz w:val="21"/>
          <w:szCs w:val="21"/>
          <w:lang w:eastAsia="zh-CN"/>
          <w14:textFill>
            <w14:solidFill>
              <w14:schemeClr w14:val="tx1"/>
            </w14:solidFill>
          </w14:textFill>
        </w:rPr>
        <w:t>球桌信息</w:t>
      </w:r>
      <w:r>
        <w:rPr>
          <w:rFonts w:eastAsiaTheme="majorEastAsia"/>
          <w:color w:val="000000" w:themeColor="text1"/>
          <w:sz w:val="21"/>
          <w:szCs w:val="21"/>
          <w14:textFill>
            <w14:solidFill>
              <w14:schemeClr w14:val="tx1"/>
            </w14:solidFill>
          </w14:textFill>
        </w:rPr>
        <w:t>添加界面</w:t>
      </w:r>
    </w:p>
    <w:p>
      <w:pPr>
        <w:spacing w:line="24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球桌信息管理页面效果如下图所示。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7" name="图片 7" descr="360截图20190225012257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60截图20190225012257999"/>
                    <pic:cNvPicPr>
                      <a:picLocks noChangeAspect="1"/>
                    </pic:cNvPicPr>
                  </pic:nvPicPr>
                  <pic:blipFill>
                    <a:blip r:embed="rId38"/>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7</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球桌信息</w:t>
      </w:r>
      <w:r>
        <w:rPr>
          <w:rFonts w:eastAsiaTheme="majorEastAsia"/>
          <w:color w:val="000000" w:themeColor="text1"/>
          <w:sz w:val="21"/>
          <w:szCs w:val="21"/>
          <w14:textFill>
            <w14:solidFill>
              <w14:schemeClr w14:val="tx1"/>
            </w14:solidFill>
          </w14:textFill>
        </w:rPr>
        <w:t>管理界面</w:t>
      </w:r>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97" w:name="_Toc17113"/>
      <w:bookmarkStart w:id="98" w:name="_Toc25465"/>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5.5订桌信息管理模块的实现</w:t>
      </w:r>
      <w:bookmarkEnd w:id="97"/>
      <w:bookmarkEnd w:id="98"/>
    </w:p>
    <w:p>
      <w:pPr>
        <w:spacing w:line="24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管理员添加订桌信息后页面跳转至dingzhuoxinxi_add.jsp，然后管理员在dingzhuoxinxi_list.jsp管理，dingzhuoxinxi_ list.jsp和上述一样，也是通过数据库查询出信息，每条信息带有删除修改功能操作，订桌信息添加页面设计效果如下图所示。</w:t>
      </w:r>
    </w:p>
    <w:p>
      <w:pPr>
        <w:spacing w:line="240" w:lineRule="auto"/>
        <w:jc w:val="center"/>
        <w:rPr>
          <w:rFonts w:hint="eastAsia" w:eastAsia="宋体"/>
          <w:color w:val="000000" w:themeColor="text1"/>
          <w:lang w:eastAsia="zh-CN"/>
          <w14:textFill>
            <w14:solidFill>
              <w14:schemeClr w14:val="tx1"/>
            </w14:solidFill>
          </w14:textFill>
        </w:rPr>
      </w:pPr>
      <w:r>
        <w:drawing>
          <wp:inline distT="0" distB="0" distL="114300" distR="114300">
            <wp:extent cx="5748020" cy="2803525"/>
            <wp:effectExtent l="0" t="0" r="5080" b="15875"/>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39"/>
                    <a:stretch>
                      <a:fillRect/>
                    </a:stretch>
                  </pic:blipFill>
                  <pic:spPr>
                    <a:xfrm>
                      <a:off x="0" y="0"/>
                      <a:ext cx="5748020" cy="2803525"/>
                    </a:xfrm>
                    <a:prstGeom prst="rect">
                      <a:avLst/>
                    </a:prstGeom>
                    <a:noFill/>
                    <a:ln w="9525">
                      <a:noFill/>
                    </a:ln>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8</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订桌信息</w:t>
      </w:r>
      <w:r>
        <w:rPr>
          <w:rFonts w:eastAsiaTheme="majorEastAsia"/>
          <w:color w:val="000000" w:themeColor="text1"/>
          <w:sz w:val="21"/>
          <w:szCs w:val="21"/>
          <w14:textFill>
            <w14:solidFill>
              <w14:schemeClr w14:val="tx1"/>
            </w14:solidFill>
          </w14:textFill>
        </w:rPr>
        <w:t>添加界面</w:t>
      </w:r>
    </w:p>
    <w:p>
      <w:pPr>
        <w:spacing w:line="24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订桌信息管理页面效果如下图所示。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9" name="图片 9" descr="360截图20190225012303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60截图20190225012303206"/>
                    <pic:cNvPicPr>
                      <a:picLocks noChangeAspect="1"/>
                    </pic:cNvPicPr>
                  </pic:nvPicPr>
                  <pic:blipFill>
                    <a:blip r:embed="rId40"/>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9</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订桌信息</w:t>
      </w:r>
      <w:r>
        <w:rPr>
          <w:rFonts w:eastAsiaTheme="majorEastAsia"/>
          <w:color w:val="000000" w:themeColor="text1"/>
          <w:sz w:val="21"/>
          <w:szCs w:val="21"/>
          <w14:textFill>
            <w14:solidFill>
              <w14:schemeClr w14:val="tx1"/>
            </w14:solidFill>
          </w14:textFill>
        </w:rPr>
        <w:t>管理界面</w:t>
      </w:r>
    </w:p>
    <w:p>
      <w:pPr>
        <w:spacing w:line="240" w:lineRule="auto"/>
        <w:jc w:val="center"/>
        <w:rPr>
          <w:rFonts w:eastAsiaTheme="majorEastAsia"/>
          <w:color w:val="000000" w:themeColor="text1"/>
          <w:sz w:val="21"/>
          <w:szCs w:val="21"/>
          <w14:textFill>
            <w14:solidFill>
              <w14:schemeClr w14:val="tx1"/>
            </w14:solidFill>
          </w14:textFill>
        </w:rPr>
      </w:pPr>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99" w:name="_Toc28586"/>
      <w:bookmarkStart w:id="100" w:name="_Toc32664"/>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5.6付费信息管理模块的实现</w:t>
      </w:r>
      <w:bookmarkEnd w:id="99"/>
      <w:bookmarkEnd w:id="100"/>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管理员添加付费信息页面跳转至fufeixinxi_add.jsp，</w:t>
      </w:r>
      <w:r>
        <w:rPr>
          <w:rFonts w:hint="eastAsia" w:ascii="宋体" w:hAnsi="宋体" w:eastAsia="宋体" w:cs="宋体"/>
          <w:color w:val="000000" w:themeColor="text1"/>
          <w:sz w:val="24"/>
          <w:szCs w:val="24"/>
          <w:lang w:val="en-US" w:eastAsia="zh-CN"/>
          <w14:textFill>
            <w14:solidFill>
              <w14:schemeClr w14:val="tx1"/>
            </w14:solidFill>
          </w14:textFill>
        </w:rPr>
        <w:t>然后</w:t>
      </w:r>
      <w:r>
        <w:rPr>
          <w:rFonts w:hint="eastAsia" w:ascii="宋体" w:hAnsi="宋体" w:eastAsia="宋体" w:cs="宋体"/>
          <w:color w:val="000000" w:themeColor="text1"/>
          <w:sz w:val="24"/>
          <w:szCs w:val="24"/>
          <w:lang w:eastAsia="zh-CN"/>
          <w14:textFill>
            <w14:solidFill>
              <w14:schemeClr w14:val="tx1"/>
            </w14:solidFill>
          </w14:textFill>
        </w:rPr>
        <w:t>管理员在fufeixinxi_list.jsp管理，fufeixinxi_ list.jsp通过查询数据库</w:t>
      </w:r>
      <w:r>
        <w:rPr>
          <w:rFonts w:hint="eastAsia" w:ascii="宋体" w:hAnsi="宋体" w:eastAsia="宋体" w:cs="宋体"/>
          <w:color w:val="000000" w:themeColor="text1"/>
          <w:sz w:val="24"/>
          <w:szCs w:val="24"/>
          <w:lang w:val="en-US" w:eastAsia="zh-CN"/>
          <w14:textFill>
            <w14:solidFill>
              <w14:schemeClr w14:val="tx1"/>
            </w14:solidFill>
          </w14:textFill>
        </w:rPr>
        <w:t>进行查询，之后在页面展示每条带有对应的按钮，可以修改删除，点击修改</w:t>
      </w:r>
      <w:r>
        <w:rPr>
          <w:rFonts w:hint="eastAsia" w:ascii="宋体" w:hAnsi="宋体" w:eastAsia="宋体" w:cs="宋体"/>
          <w:color w:val="000000" w:themeColor="text1"/>
          <w:sz w:val="24"/>
          <w:szCs w:val="24"/>
          <w:lang w:eastAsia="zh-CN"/>
          <w14:textFill>
            <w14:solidFill>
              <w14:schemeClr w14:val="tx1"/>
            </w14:solidFill>
          </w14:textFill>
        </w:rPr>
        <w:t>进入fufeixinxi_update.jsp页面，</w:t>
      </w:r>
      <w:r>
        <w:rPr>
          <w:rFonts w:hint="eastAsia" w:ascii="宋体" w:hAnsi="宋体" w:eastAsia="宋体" w:cs="宋体"/>
          <w:color w:val="000000" w:themeColor="text1"/>
          <w:sz w:val="24"/>
          <w:szCs w:val="24"/>
          <w:lang w:val="en-US" w:eastAsia="zh-CN"/>
          <w14:textFill>
            <w14:solidFill>
              <w14:schemeClr w14:val="tx1"/>
            </w14:solidFill>
          </w14:textFill>
        </w:rPr>
        <w:t>可以修改信息</w:t>
      </w:r>
      <w:r>
        <w:rPr>
          <w:rFonts w:hint="eastAsia" w:ascii="宋体" w:hAnsi="宋体" w:eastAsia="宋体" w:cs="宋体"/>
          <w:color w:val="000000" w:themeColor="text1"/>
          <w:sz w:val="24"/>
          <w:szCs w:val="24"/>
          <w:lang w:eastAsia="zh-CN"/>
          <w14:textFill>
            <w14:solidFill>
              <w14:schemeClr w14:val="tx1"/>
            </w14:solidFill>
          </w14:textFill>
        </w:rPr>
        <w:t>。</w:t>
      </w:r>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付费信息添加页面设计效果如下图所示。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10" name="图片 10" descr="360截图20190225012339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60截图20190225012339226"/>
                    <pic:cNvPicPr>
                      <a:picLocks noChangeAspect="1"/>
                    </pic:cNvPicPr>
                  </pic:nvPicPr>
                  <pic:blipFill>
                    <a:blip r:embed="rId41"/>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图5-1</w:t>
      </w:r>
      <w:r>
        <w:rPr>
          <w:rFonts w:hint="eastAsia" w:eastAsiaTheme="majorEastAsia"/>
          <w:color w:val="000000" w:themeColor="text1"/>
          <w:sz w:val="21"/>
          <w:szCs w:val="21"/>
          <w:lang w:val="en-US" w:eastAsia="zh-CN"/>
          <w14:textFill>
            <w14:solidFill>
              <w14:schemeClr w14:val="tx1"/>
            </w14:solidFill>
          </w14:textFill>
        </w:rPr>
        <w:t>0</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付费信息</w:t>
      </w:r>
      <w:r>
        <w:rPr>
          <w:rFonts w:eastAsiaTheme="majorEastAsia"/>
          <w:color w:val="000000" w:themeColor="text1"/>
          <w:sz w:val="21"/>
          <w:szCs w:val="21"/>
          <w14:textFill>
            <w14:solidFill>
              <w14:schemeClr w14:val="tx1"/>
            </w14:solidFill>
          </w14:textFill>
        </w:rPr>
        <w:t>添加界面</w:t>
      </w:r>
    </w:p>
    <w:p>
      <w:pPr>
        <w:spacing w:line="24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付费信息</w:t>
      </w:r>
      <w:r>
        <w:rPr>
          <w:rFonts w:hint="eastAsia" w:ascii="宋体" w:hAnsi="宋体" w:eastAsia="宋体" w:cs="宋体"/>
          <w:color w:val="000000" w:themeColor="text1"/>
          <w:sz w:val="24"/>
          <w:szCs w:val="24"/>
          <w14:textFill>
            <w14:solidFill>
              <w14:schemeClr w14:val="tx1"/>
            </w14:solidFill>
          </w14:textFill>
        </w:rPr>
        <w:t>管理页面效果如下图所示。</w:t>
      </w:r>
    </w:p>
    <w:p>
      <w:pPr>
        <w:spacing w:line="240" w:lineRule="auto"/>
        <w:jc w:val="center"/>
        <w:rPr>
          <w:rFonts w:hint="eastAsia" w:eastAsia="宋体"/>
          <w:color w:val="000000" w:themeColor="text1"/>
          <w:lang w:eastAsia="zh-CN"/>
          <w14:textFill>
            <w14:solidFill>
              <w14:schemeClr w14:val="tx1"/>
            </w14:solidFill>
          </w14:textFill>
        </w:rPr>
      </w:pPr>
      <w:r>
        <w:drawing>
          <wp:inline distT="0" distB="0" distL="114300" distR="114300">
            <wp:extent cx="5748020" cy="2803525"/>
            <wp:effectExtent l="0" t="0" r="5080" b="15875"/>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a:blip r:embed="rId42"/>
                    <a:stretch>
                      <a:fillRect/>
                    </a:stretch>
                  </pic:blipFill>
                  <pic:spPr>
                    <a:xfrm>
                      <a:off x="0" y="0"/>
                      <a:ext cx="5748020" cy="2803525"/>
                    </a:xfrm>
                    <a:prstGeom prst="rect">
                      <a:avLst/>
                    </a:prstGeom>
                    <a:noFill/>
                    <a:ln w="9525">
                      <a:noFill/>
                    </a:ln>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11</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付费信息</w:t>
      </w:r>
      <w:r>
        <w:rPr>
          <w:rFonts w:eastAsiaTheme="majorEastAsia"/>
          <w:color w:val="000000" w:themeColor="text1"/>
          <w:sz w:val="21"/>
          <w:szCs w:val="21"/>
          <w14:textFill>
            <w14:solidFill>
              <w14:schemeClr w14:val="tx1"/>
            </w14:solidFill>
          </w14:textFill>
        </w:rPr>
        <w:t>管理界面</w:t>
      </w:r>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101" w:name="_Toc25158"/>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5.7活动信息管理模块的实现</w:t>
      </w:r>
      <w:bookmarkEnd w:id="101"/>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管理员添加活动页面跳转至huodongxinxi_add.jsp，</w:t>
      </w:r>
      <w:r>
        <w:rPr>
          <w:rFonts w:hint="eastAsia" w:ascii="宋体" w:hAnsi="宋体" w:eastAsia="宋体" w:cs="宋体"/>
          <w:color w:val="000000" w:themeColor="text1"/>
          <w:sz w:val="24"/>
          <w:szCs w:val="24"/>
          <w:lang w:val="en-US" w:eastAsia="zh-CN"/>
          <w14:textFill>
            <w14:solidFill>
              <w14:schemeClr w14:val="tx1"/>
            </w14:solidFill>
          </w14:textFill>
        </w:rPr>
        <w:t>之后</w:t>
      </w:r>
      <w:r>
        <w:rPr>
          <w:rFonts w:hint="eastAsia" w:ascii="宋体" w:hAnsi="宋体" w:eastAsia="宋体" w:cs="宋体"/>
          <w:color w:val="000000" w:themeColor="text1"/>
          <w:sz w:val="24"/>
          <w:szCs w:val="24"/>
          <w:lang w:eastAsia="zh-CN"/>
          <w14:textFill>
            <w14:solidFill>
              <w14:schemeClr w14:val="tx1"/>
            </w14:solidFill>
          </w14:textFill>
        </w:rPr>
        <w:t>管理员在huodongxinxi_list.jsp进行管理，huodongxinxi_ list.jsp</w:t>
      </w:r>
      <w:r>
        <w:rPr>
          <w:rFonts w:hint="eastAsia" w:ascii="宋体" w:hAnsi="宋体" w:eastAsia="宋体" w:cs="宋体"/>
          <w:color w:val="000000" w:themeColor="text1"/>
          <w:sz w:val="24"/>
          <w:szCs w:val="24"/>
          <w:lang w:val="en-US" w:eastAsia="zh-CN"/>
          <w14:textFill>
            <w14:solidFill>
              <w14:schemeClr w14:val="tx1"/>
            </w14:solidFill>
          </w14:textFill>
        </w:rPr>
        <w:t>通过数据库查询出全部信息，每条信息同时带有，操作按钮，例如点击修改</w:t>
      </w:r>
      <w:r>
        <w:rPr>
          <w:rFonts w:hint="eastAsia" w:ascii="宋体" w:hAnsi="宋体" w:eastAsia="宋体" w:cs="宋体"/>
          <w:color w:val="000000" w:themeColor="text1"/>
          <w:sz w:val="24"/>
          <w:szCs w:val="24"/>
          <w:lang w:eastAsia="zh-CN"/>
          <w14:textFill>
            <w14:solidFill>
              <w14:schemeClr w14:val="tx1"/>
            </w14:solidFill>
          </w14:textFill>
        </w:rPr>
        <w:t>则进入huodongxinxi_update.jsp</w:t>
      </w:r>
      <w:r>
        <w:rPr>
          <w:rFonts w:hint="eastAsia" w:ascii="宋体" w:hAnsi="宋体" w:eastAsia="宋体" w:cs="宋体"/>
          <w:color w:val="000000" w:themeColor="text1"/>
          <w:sz w:val="24"/>
          <w:szCs w:val="24"/>
          <w:lang w:val="en-US" w:eastAsia="zh-CN"/>
          <w14:textFill>
            <w14:solidFill>
              <w14:schemeClr w14:val="tx1"/>
            </w14:solidFill>
          </w14:textFill>
        </w:rPr>
        <w:t>进行信息</w:t>
      </w:r>
      <w:r>
        <w:rPr>
          <w:rFonts w:hint="eastAsia" w:ascii="宋体" w:hAnsi="宋体" w:eastAsia="宋体" w:cs="宋体"/>
          <w:color w:val="000000" w:themeColor="text1"/>
          <w:sz w:val="24"/>
          <w:szCs w:val="24"/>
          <w:lang w:eastAsia="zh-CN"/>
          <w14:textFill>
            <w14:solidFill>
              <w14:schemeClr w14:val="tx1"/>
            </w14:solidFill>
          </w14:textFill>
        </w:rPr>
        <w:t>修改。</w:t>
      </w:r>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活动信息添加页面设计效果如下图所示。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12" name="图片 12" descr="360截图20190225014108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60截图20190225014108099"/>
                    <pic:cNvPicPr>
                      <a:picLocks noChangeAspect="1"/>
                    </pic:cNvPicPr>
                  </pic:nvPicPr>
                  <pic:blipFill>
                    <a:blip r:embed="rId43"/>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图5-1</w:t>
      </w:r>
      <w:r>
        <w:rPr>
          <w:rFonts w:hint="eastAsia" w:eastAsiaTheme="majorEastAsia"/>
          <w:color w:val="000000" w:themeColor="text1"/>
          <w:sz w:val="21"/>
          <w:szCs w:val="21"/>
          <w:lang w:val="en-US" w:eastAsia="zh-CN"/>
          <w14:textFill>
            <w14:solidFill>
              <w14:schemeClr w14:val="tx1"/>
            </w14:solidFill>
          </w14:textFill>
        </w:rPr>
        <w:t>2</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活动信息</w:t>
      </w:r>
      <w:r>
        <w:rPr>
          <w:rFonts w:eastAsiaTheme="majorEastAsia"/>
          <w:color w:val="000000" w:themeColor="text1"/>
          <w:sz w:val="21"/>
          <w:szCs w:val="21"/>
          <w14:textFill>
            <w14:solidFill>
              <w14:schemeClr w14:val="tx1"/>
            </w14:solidFill>
          </w14:textFill>
        </w:rPr>
        <w:t>添加界面</w:t>
      </w:r>
    </w:p>
    <w:p>
      <w:pPr>
        <w:spacing w:line="24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活动信息</w:t>
      </w:r>
      <w:r>
        <w:rPr>
          <w:rFonts w:hint="eastAsia" w:ascii="宋体" w:hAnsi="宋体" w:eastAsia="宋体" w:cs="宋体"/>
          <w:color w:val="000000" w:themeColor="text1"/>
          <w:sz w:val="24"/>
          <w:szCs w:val="24"/>
          <w14:textFill>
            <w14:solidFill>
              <w14:schemeClr w14:val="tx1"/>
            </w14:solidFill>
          </w14:textFill>
        </w:rPr>
        <w:t>管理页面效果如下图所示。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13" name="图片 13" descr="360截图20190225014110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60截图20190225014110867"/>
                    <pic:cNvPicPr>
                      <a:picLocks noChangeAspect="1"/>
                    </pic:cNvPicPr>
                  </pic:nvPicPr>
                  <pic:blipFill>
                    <a:blip r:embed="rId44"/>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13</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活动信息</w:t>
      </w:r>
      <w:r>
        <w:rPr>
          <w:rFonts w:eastAsiaTheme="majorEastAsia"/>
          <w:color w:val="000000" w:themeColor="text1"/>
          <w:sz w:val="21"/>
          <w:szCs w:val="21"/>
          <w14:textFill>
            <w14:solidFill>
              <w14:schemeClr w14:val="tx1"/>
            </w14:solidFill>
          </w14:textFill>
        </w:rPr>
        <w:t>管理界面</w:t>
      </w:r>
    </w:p>
    <w:p>
      <w:pPr>
        <w:spacing w:line="240" w:lineRule="auto"/>
        <w:jc w:val="center"/>
        <w:rPr>
          <w:rFonts w:eastAsiaTheme="majorEastAsia"/>
          <w:color w:val="000000" w:themeColor="text1"/>
          <w:sz w:val="21"/>
          <w:szCs w:val="21"/>
          <w14:textFill>
            <w14:solidFill>
              <w14:schemeClr w14:val="tx1"/>
            </w14:solidFill>
          </w14:textFill>
        </w:rPr>
      </w:pPr>
    </w:p>
    <w:bookmarkEnd w:id="88"/>
    <w:bookmarkEnd w:id="89"/>
    <w:bookmarkEnd w:id="90"/>
    <w:bookmarkEnd w:id="91"/>
    <w:bookmarkEnd w:id="92"/>
    <w:bookmarkEnd w:id="93"/>
    <w:bookmarkEnd w:id="94"/>
    <w:p>
      <w:pPr>
        <w:pStyle w:val="2"/>
        <w:spacing w:before="0" w:after="0" w:line="302" w:lineRule="auto"/>
        <w:ind w:firstLine="0" w:firstLineChars="0"/>
        <w:rPr>
          <w:color w:val="000000" w:themeColor="text1"/>
          <w:sz w:val="32"/>
          <w:szCs w:val="32"/>
          <w14:textFill>
            <w14:solidFill>
              <w14:schemeClr w14:val="tx1"/>
            </w14:solidFill>
          </w14:textFill>
        </w:rPr>
      </w:pPr>
      <w:bookmarkStart w:id="102" w:name="_Toc446958846"/>
      <w:bookmarkStart w:id="103" w:name="_Toc448920358"/>
      <w:r>
        <w:rPr>
          <w:color w:val="000000" w:themeColor="text1"/>
          <w:sz w:val="32"/>
          <w:szCs w:val="32"/>
          <w14:textFill>
            <w14:solidFill>
              <w14:schemeClr w14:val="tx1"/>
            </w14:solidFill>
          </w14:textFill>
        </w:rPr>
        <w:br w:type="page"/>
      </w:r>
    </w:p>
    <w:p>
      <w:pPr>
        <w:pStyle w:val="2"/>
        <w:spacing w:before="0" w:after="0" w:line="302" w:lineRule="auto"/>
        <w:ind w:firstLine="0" w:firstLineChars="0"/>
        <w:rPr>
          <w:color w:val="000000" w:themeColor="text1"/>
          <w:sz w:val="32"/>
          <w:szCs w:val="32"/>
          <w14:textFill>
            <w14:solidFill>
              <w14:schemeClr w14:val="tx1"/>
            </w14:solidFill>
          </w14:textFill>
        </w:rPr>
      </w:pPr>
      <w:bookmarkStart w:id="104" w:name="_Toc7667"/>
      <w:r>
        <w:rPr>
          <w:color w:val="000000" w:themeColor="text1"/>
          <w:sz w:val="32"/>
          <w:szCs w:val="32"/>
          <w14:textFill>
            <w14:solidFill>
              <w14:schemeClr w14:val="tx1"/>
            </w14:solidFill>
          </w14:textFill>
        </w:rPr>
        <w:t>第6章  系统测试</w:t>
      </w:r>
      <w:bookmarkEnd w:id="102"/>
      <w:bookmarkEnd w:id="103"/>
      <w:bookmarkEnd w:id="104"/>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105" w:name="_Toc448920359"/>
      <w:bookmarkStart w:id="106" w:name="_Toc446958847"/>
      <w:bookmarkStart w:id="107" w:name="_Toc29790"/>
      <w:r>
        <w:rPr>
          <w:rFonts w:ascii="Times New Roman" w:hAnsi="Times New Roman" w:eastAsia="黑体" w:cs="Times New Roman"/>
          <w:b w:val="0"/>
          <w:bCs w:val="0"/>
          <w:color w:val="000000" w:themeColor="text1"/>
          <w:sz w:val="28"/>
          <w:szCs w:val="20"/>
          <w14:textFill>
            <w14:solidFill>
              <w14:schemeClr w14:val="tx1"/>
            </w14:solidFill>
          </w14:textFill>
        </w:rPr>
        <w:t>6.1测试</w:t>
      </w:r>
      <w:bookmarkEnd w:id="105"/>
      <w:bookmarkEnd w:id="106"/>
      <w:r>
        <w:rPr>
          <w:rFonts w:hint="eastAsia" w:ascii="Times New Roman" w:hAnsi="Times New Roman" w:eastAsia="黑体" w:cs="Times New Roman"/>
          <w:b w:val="0"/>
          <w:bCs w:val="0"/>
          <w:color w:val="000000" w:themeColor="text1"/>
          <w:sz w:val="28"/>
          <w:szCs w:val="20"/>
          <w14:textFill>
            <w14:solidFill>
              <w14:schemeClr w14:val="tx1"/>
            </w14:solidFill>
          </w14:textFill>
        </w:rPr>
        <w:t>目的</w:t>
      </w:r>
      <w:bookmarkEnd w:id="107"/>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bookmarkStart w:id="108" w:name="_Toc448920360"/>
      <w:bookmarkStart w:id="109" w:name="_Toc446958848"/>
      <w:r>
        <w:rPr>
          <w:rFonts w:hint="eastAsia" w:ascii="Times New Roman" w:hAnsi="Times New Roman" w:eastAsia="宋体" w:cs="Times New Roman"/>
          <w:color w:val="000000" w:themeColor="text1"/>
          <w:sz w:val="24"/>
          <w:szCs w:val="24"/>
          <w:lang w:val="en-US" w:eastAsia="zh-CN"/>
          <w14:textFill>
            <w14:solidFill>
              <w14:schemeClr w14:val="tx1"/>
            </w14:solidFill>
          </w14:textFill>
        </w:rPr>
        <w:t>完成功能的调试确保各项功能能够正确执行，搜查避免各个部分可能出现和可以解决的问题，让系统能够正确执行，功能能够达成。</w:t>
      </w:r>
    </w:p>
    <w:bookmarkEnd w:id="108"/>
    <w:bookmarkEnd w:id="109"/>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110" w:name="_Toc9957"/>
      <w:bookmarkStart w:id="111" w:name="_Toc448920361"/>
      <w:bookmarkStart w:id="112" w:name="_Toc446958849"/>
      <w:r>
        <w:rPr>
          <w:rFonts w:ascii="Times New Roman" w:hAnsi="Times New Roman" w:eastAsia="黑体" w:cs="Times New Roman"/>
          <w:b w:val="0"/>
          <w:bCs w:val="0"/>
          <w:color w:val="000000" w:themeColor="text1"/>
          <w:sz w:val="28"/>
          <w:szCs w:val="20"/>
          <w14:textFill>
            <w14:solidFill>
              <w14:schemeClr w14:val="tx1"/>
            </w14:solidFill>
          </w14:textFill>
        </w:rPr>
        <w:t>6.</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2</w:t>
      </w:r>
      <w:r>
        <w:rPr>
          <w:rFonts w:hint="eastAsia" w:ascii="Times New Roman" w:hAnsi="Times New Roman" w:eastAsia="黑体" w:cs="Times New Roman"/>
          <w:b w:val="0"/>
          <w:bCs w:val="0"/>
          <w:color w:val="000000" w:themeColor="text1"/>
          <w:sz w:val="28"/>
          <w:szCs w:val="20"/>
          <w14:textFill>
            <w14:solidFill>
              <w14:schemeClr w14:val="tx1"/>
            </w14:solidFill>
          </w14:textFill>
        </w:rPr>
        <w:t>单元</w:t>
      </w:r>
      <w:r>
        <w:rPr>
          <w:rFonts w:ascii="Times New Roman" w:hAnsi="Times New Roman" w:eastAsia="黑体" w:cs="Times New Roman"/>
          <w:b w:val="0"/>
          <w:bCs w:val="0"/>
          <w:color w:val="000000" w:themeColor="text1"/>
          <w:sz w:val="28"/>
          <w:szCs w:val="20"/>
          <w14:textFill>
            <w14:solidFill>
              <w14:schemeClr w14:val="tx1"/>
            </w14:solidFill>
          </w14:textFill>
        </w:rPr>
        <w:t>测试</w:t>
      </w:r>
      <w:bookmarkEnd w:id="110"/>
      <w:bookmarkEnd w:id="111"/>
      <w:bookmarkEnd w:id="112"/>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113" w:name="_Toc3973"/>
      <w:r>
        <w:rPr>
          <w:rFonts w:ascii="Times New Roman" w:hAnsi="Times New Roman" w:eastAsia="黑体" w:cs="Times New Roman"/>
          <w:b w:val="0"/>
          <w:bCs w:val="0"/>
          <w:color w:val="000000" w:themeColor="text1"/>
          <w:sz w:val="24"/>
          <w:szCs w:val="24"/>
          <w14:textFill>
            <w14:solidFill>
              <w14:schemeClr w14:val="tx1"/>
            </w14:solidFill>
          </w14:textFill>
        </w:rPr>
        <w:t>6.</w:t>
      </w:r>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2</w:t>
      </w:r>
      <w:r>
        <w:rPr>
          <w:rFonts w:ascii="Times New Roman" w:hAnsi="Times New Roman" w:eastAsia="黑体" w:cs="Times New Roman"/>
          <w:b w:val="0"/>
          <w:bCs w:val="0"/>
          <w:color w:val="000000" w:themeColor="text1"/>
          <w:sz w:val="24"/>
          <w:szCs w:val="24"/>
          <w14:textFill>
            <w14:solidFill>
              <w14:schemeClr w14:val="tx1"/>
            </w14:solidFill>
          </w14:textFill>
        </w:rPr>
        <w:t>.1登录测试</w:t>
      </w:r>
      <w:bookmarkEnd w:id="113"/>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bookmarkStart w:id="114" w:name="_Toc446958851"/>
      <w:bookmarkStart w:id="115" w:name="_Toc448920363"/>
      <w:r>
        <w:rPr>
          <w:rFonts w:hint="eastAsia" w:ascii="Times New Roman" w:hAnsi="Times New Roman" w:cs="Times New Roman"/>
          <w:color w:val="000000" w:themeColor="text1"/>
          <w:sz w:val="24"/>
          <w:szCs w:val="24"/>
          <w:lang w:val="en-US" w:eastAsia="zh-CN"/>
          <w14:textFill>
            <w14:solidFill>
              <w14:schemeClr w14:val="tx1"/>
            </w14:solidFill>
          </w14:textFill>
        </w:rPr>
        <w:t>确保输入后的登录行为可以正确流程执行</w:t>
      </w:r>
      <w:bookmarkEnd w:id="114"/>
      <w:bookmarkEnd w:id="115"/>
      <w:r>
        <w:rPr>
          <w:rFonts w:hint="eastAsia" w:ascii="Times New Roman" w:hAnsi="Times New Roman" w:cs="Times New Roman"/>
          <w:color w:val="000000" w:themeColor="text1"/>
          <w:sz w:val="24"/>
          <w:szCs w:val="24"/>
          <w:lang w:val="en-US" w:eastAsia="zh-CN"/>
          <w14:textFill>
            <w14:solidFill>
              <w14:schemeClr w14:val="tx1"/>
            </w14:solidFill>
          </w14:textFill>
        </w:rPr>
        <w:t>。</w:t>
      </w:r>
    </w:p>
    <w:p>
      <w:pPr>
        <w:widowControl/>
        <w:spacing w:line="302"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表</w:t>
      </w:r>
      <w:r>
        <w:rPr>
          <w:rFonts w:ascii="Times New Roman" w:hAnsi="Times New Roman" w:eastAsia="宋体" w:cs="Times New Roman"/>
          <w:color w:val="000000" w:themeColor="text1"/>
          <w:kern w:val="0"/>
          <w:szCs w:val="21"/>
          <w14:textFill>
            <w14:solidFill>
              <w14:schemeClr w14:val="tx1"/>
            </w14:solidFill>
          </w14:textFill>
        </w:rPr>
        <w:t>6-</w:t>
      </w:r>
      <w:r>
        <w:rPr>
          <w:rFonts w:hint="eastAsia" w:ascii="Times New Roman" w:hAnsi="Times New Roman" w:eastAsia="宋体" w:cs="Times New Roman"/>
          <w:color w:val="000000" w:themeColor="text1"/>
          <w:kern w:val="0"/>
          <w:szCs w:val="21"/>
          <w:lang w:val="en-US" w:eastAsia="zh-CN"/>
          <w14:textFill>
            <w14:solidFill>
              <w14:schemeClr w14:val="tx1"/>
            </w14:solidFill>
          </w14:textFill>
        </w:rPr>
        <w:t>1</w:t>
      </w:r>
      <w:r>
        <w:rPr>
          <w:rFonts w:hint="eastAsia" w:ascii="Times New Roman" w:hAnsi="Times New Roman" w:eastAsia="宋体" w:cs="Times New Roman"/>
          <w:color w:val="000000" w:themeColor="text1"/>
          <w:kern w:val="0"/>
          <w:szCs w:val="21"/>
          <w14:textFill>
            <w14:solidFill>
              <w14:schemeClr w14:val="tx1"/>
            </w14:solidFill>
          </w14:textFill>
        </w:rPr>
        <w:t>登录测试用例</w:t>
      </w:r>
    </w:p>
    <w:tbl>
      <w:tblPr>
        <w:tblStyle w:val="20"/>
        <w:tblW w:w="92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测试模块</w:t>
            </w:r>
          </w:p>
        </w:tc>
        <w:tc>
          <w:tcPr>
            <w:tcW w:w="7876" w:type="dxa"/>
            <w:vAlign w:val="center"/>
          </w:tcPr>
          <w:p>
            <w:pPr>
              <w:rPr>
                <w:rFonts w:ascii="宋体" w:hAnsi="宋体" w:cs="宋体"/>
                <w:color w:val="000000" w:themeColor="text1"/>
                <w:szCs w:val="21"/>
                <w:lang w:bidi="he-IL"/>
                <w14:textFill>
                  <w14:solidFill>
                    <w14:schemeClr w14:val="tx1"/>
                  </w14:solidFill>
                </w14:textFill>
              </w:rPr>
            </w:pPr>
            <w:r>
              <w:rPr>
                <w:rFonts w:hint="eastAsia" w:ascii="宋体" w:hAnsi="宋体" w:cs="宋体"/>
                <w:color w:val="000000" w:themeColor="text1"/>
                <w:szCs w:val="21"/>
                <w:lang w:eastAsia="zh-CN" w:bidi="he-IL"/>
                <w14:textFill>
                  <w14:solidFill>
                    <w14:schemeClr w14:val="tx1"/>
                  </w14:solidFill>
                </w14:textFill>
              </w:rPr>
              <w:t>（管理员）</w:t>
            </w:r>
            <w:r>
              <w:rPr>
                <w:rFonts w:hint="eastAsia" w:ascii="宋体" w:hAnsi="宋体" w:cs="宋体"/>
                <w:color w:val="000000" w:themeColor="text1"/>
                <w:szCs w:val="21"/>
                <w:lang w:bidi="he-IL"/>
                <w14:textFill>
                  <w14:solidFill>
                    <w14:schemeClr w14:val="tx1"/>
                  </w14:solidFill>
                </w14:textFill>
              </w:rPr>
              <w:t>登录测试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测试目的</w:t>
            </w:r>
          </w:p>
        </w:tc>
        <w:tc>
          <w:tcPr>
            <w:tcW w:w="7876" w:type="dxa"/>
            <w:vAlign w:val="center"/>
          </w:tcPr>
          <w:p>
            <w:pPr>
              <w:rPr>
                <w:rFonts w:hint="default" w:ascii="宋体" w:hAnsi="宋体" w:cs="宋体" w:eastAsiaTheme="minorEastAsia"/>
                <w:color w:val="000000" w:themeColor="text1"/>
                <w:szCs w:val="21"/>
                <w:lang w:val="en-US" w:eastAsia="zh-CN"/>
                <w14:textFill>
                  <w14:solidFill>
                    <w14:schemeClr w14:val="tx1"/>
                  </w14:solidFill>
                </w14:textFill>
              </w:rPr>
            </w:pPr>
            <w:r>
              <w:rPr>
                <w:rFonts w:hint="eastAsia" w:ascii="宋体" w:hAnsi="宋体" w:cs="宋体"/>
                <w:color w:val="000000" w:themeColor="text1"/>
                <w:szCs w:val="21"/>
                <w:lang w:val="en-US" w:eastAsia="zh-CN"/>
                <w14:textFill>
                  <w14:solidFill>
                    <w14:schemeClr w14:val="tx1"/>
                  </w14:solidFill>
                </w14:textFill>
              </w:rPr>
              <w:t>输入错误时能否正确做出判断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测试方法</w:t>
            </w:r>
          </w:p>
        </w:tc>
        <w:tc>
          <w:tcPr>
            <w:tcW w:w="7876" w:type="dxa"/>
            <w:vAlign w:val="center"/>
          </w:tcPr>
          <w:p>
            <w:pP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测试数据</w:t>
            </w:r>
          </w:p>
        </w:tc>
        <w:tc>
          <w:tcPr>
            <w:tcW w:w="7876" w:type="dxa"/>
          </w:tcPr>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1不输入</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名和密码，直接点击登陆。</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2输入未注册过的</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 xml:space="preserve">名。例如：abcdefg </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3输入正确</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名，错误密码。例如：</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名abcdefg、密码 000</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4输入正确</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名，正确匹配密码。例如：</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名abcdefg、密码 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5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预期结果</w:t>
            </w:r>
          </w:p>
        </w:tc>
        <w:tc>
          <w:tcPr>
            <w:tcW w:w="7876" w:type="dxa"/>
          </w:tcPr>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1 弹出对话框，提示</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输入必填项。</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2弹出对话框，提示</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当前</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 xml:space="preserve">名尚未注册。 </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3弹出对话框，提示</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密码错误。</w:t>
            </w:r>
          </w:p>
          <w:p>
            <w:pPr>
              <w:pStyle w:val="46"/>
              <w:spacing w:before="78" w:after="78"/>
              <w:ind w:firstLine="0" w:firstLineChars="0"/>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4界面实现跳转，登陆功能正常进行。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实际结果</w:t>
            </w:r>
          </w:p>
        </w:tc>
        <w:tc>
          <w:tcPr>
            <w:tcW w:w="7876" w:type="dxa"/>
          </w:tcPr>
          <w:p>
            <w:pPr>
              <w:pStyle w:val="46"/>
              <w:spacing w:before="78" w:after="78"/>
              <w:ind w:firstLine="0" w:firstLineChars="0"/>
              <w:jc w:val="left"/>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与预想一致。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7" w:hRule="atLeast"/>
          <w:jc w:val="center"/>
        </w:trPr>
        <w:tc>
          <w:tcPr>
            <w:tcW w:w="1412" w:type="dxa"/>
            <w:tcBorders>
              <w:bottom w:val="single" w:color="auto" w:sz="4" w:space="0"/>
            </w:tcBorders>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结论</w:t>
            </w:r>
          </w:p>
        </w:tc>
        <w:tc>
          <w:tcPr>
            <w:tcW w:w="7876" w:type="dxa"/>
            <w:tcBorders>
              <w:bottom w:val="single" w:color="auto" w:sz="4" w:space="0"/>
            </w:tcBorders>
          </w:tcPr>
          <w:p>
            <w:pPr>
              <w:pStyle w:val="46"/>
              <w:spacing w:before="78" w:after="78"/>
              <w:ind w:firstLine="0" w:firstLineChars="0"/>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登陆模块实现了基本的异常输入应对。</w:t>
            </w:r>
          </w:p>
        </w:tc>
      </w:tr>
    </w:tbl>
    <w:p>
      <w:pPr>
        <w:widowControl/>
        <w:spacing w:line="302" w:lineRule="auto"/>
        <w:jc w:val="center"/>
        <w:rPr>
          <w:rFonts w:ascii="Times New Roman" w:hAnsi="Times New Roman" w:eastAsia="宋体" w:cs="Times New Roman"/>
          <w:color w:val="000000" w:themeColor="text1"/>
          <w:kern w:val="0"/>
          <w:szCs w:val="21"/>
          <w14:textFill>
            <w14:solidFill>
              <w14:schemeClr w14:val="tx1"/>
            </w14:solidFill>
          </w14:textFill>
        </w:rPr>
      </w:pPr>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116" w:name="_Toc19867"/>
      <w:bookmarkStart w:id="117" w:name="_Toc446958854"/>
      <w:bookmarkStart w:id="118" w:name="_Toc448920366"/>
      <w:r>
        <w:rPr>
          <w:rFonts w:ascii="Times New Roman" w:hAnsi="Times New Roman" w:eastAsia="黑体" w:cs="Times New Roman"/>
          <w:b w:val="0"/>
          <w:bCs w:val="0"/>
          <w:color w:val="000000" w:themeColor="text1"/>
          <w:sz w:val="24"/>
          <w:szCs w:val="24"/>
          <w14:textFill>
            <w14:solidFill>
              <w14:schemeClr w14:val="tx1"/>
            </w14:solidFill>
          </w14:textFill>
        </w:rPr>
        <w:t>6.</w:t>
      </w:r>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2</w:t>
      </w:r>
      <w:r>
        <w:rPr>
          <w:rFonts w:ascii="Times New Roman" w:hAnsi="Times New Roman" w:eastAsia="黑体" w:cs="Times New Roman"/>
          <w:b w:val="0"/>
          <w:bCs w:val="0"/>
          <w:color w:val="000000" w:themeColor="text1"/>
          <w:sz w:val="24"/>
          <w:szCs w:val="24"/>
          <w14:textFill>
            <w14:solidFill>
              <w14:schemeClr w14:val="tx1"/>
            </w14:solidFill>
          </w14:textFill>
        </w:rPr>
        <w:t>.</w:t>
      </w:r>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2</w:t>
      </w:r>
      <w:r>
        <w:rPr>
          <w:rFonts w:hint="eastAsia" w:ascii="Times New Roman" w:hAnsi="Times New Roman" w:eastAsia="黑体" w:cs="Times New Roman"/>
          <w:b w:val="0"/>
          <w:bCs w:val="0"/>
          <w:color w:val="000000" w:themeColor="text1"/>
          <w:sz w:val="24"/>
          <w:szCs w:val="24"/>
          <w:lang w:eastAsia="zh-CN"/>
          <w14:textFill>
            <w14:solidFill>
              <w14:schemeClr w14:val="tx1"/>
            </w14:solidFill>
          </w14:textFill>
        </w:rPr>
        <w:t>会员信息</w:t>
      </w:r>
      <w:r>
        <w:rPr>
          <w:rFonts w:ascii="Times New Roman" w:hAnsi="Times New Roman" w:eastAsia="黑体" w:cs="Times New Roman"/>
          <w:b w:val="0"/>
          <w:bCs w:val="0"/>
          <w:color w:val="000000" w:themeColor="text1"/>
          <w:sz w:val="24"/>
          <w:szCs w:val="24"/>
          <w14:textFill>
            <w14:solidFill>
              <w14:schemeClr w14:val="tx1"/>
            </w14:solidFill>
          </w14:textFill>
        </w:rPr>
        <w:t>测试</w:t>
      </w:r>
      <w:bookmarkEnd w:id="116"/>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eastAsia="zh-CN"/>
          <w14:textFill>
            <w14:solidFill>
              <w14:schemeClr w14:val="tx1"/>
            </w14:solidFill>
          </w14:textFill>
        </w:rPr>
        <w:t>会员信息</w:t>
      </w:r>
      <w:r>
        <w:rPr>
          <w:rFonts w:hint="eastAsia" w:ascii="Times New Roman" w:hAnsi="Times New Roman" w:cs="Times New Roman"/>
          <w:color w:val="000000" w:themeColor="text1"/>
          <w:sz w:val="24"/>
          <w:szCs w:val="24"/>
          <w14:textFill>
            <w14:solidFill>
              <w14:schemeClr w14:val="tx1"/>
            </w14:solidFill>
          </w14:textFill>
        </w:rPr>
        <w:t>管理测试用例如下表所示。</w:t>
      </w:r>
    </w:p>
    <w:p>
      <w:pPr>
        <w:widowControl/>
        <w:spacing w:line="302"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表</w:t>
      </w:r>
      <w:r>
        <w:rPr>
          <w:rFonts w:ascii="Times New Roman" w:hAnsi="Times New Roman" w:eastAsia="宋体" w:cs="Times New Roman"/>
          <w:color w:val="000000" w:themeColor="text1"/>
          <w:kern w:val="0"/>
          <w:szCs w:val="21"/>
          <w14:textFill>
            <w14:solidFill>
              <w14:schemeClr w14:val="tx1"/>
            </w14:solidFill>
          </w14:textFill>
        </w:rPr>
        <w:t>6-</w:t>
      </w:r>
      <w:r>
        <w:rPr>
          <w:rFonts w:hint="eastAsia" w:ascii="Times New Roman" w:hAnsi="Times New Roman" w:eastAsia="宋体" w:cs="Times New Roman"/>
          <w:color w:val="000000" w:themeColor="text1"/>
          <w:kern w:val="0"/>
          <w:szCs w:val="21"/>
          <w14:textFill>
            <w14:solidFill>
              <w14:schemeClr w14:val="tx1"/>
            </w14:solidFill>
          </w14:textFill>
        </w:rPr>
        <w:t>5</w:t>
      </w:r>
      <w:r>
        <w:rPr>
          <w:rFonts w:hint="eastAsia" w:ascii="Times New Roman" w:hAnsi="Times New Roman" w:eastAsia="宋体" w:cs="Times New Roman"/>
          <w:color w:val="000000" w:themeColor="text1"/>
          <w:kern w:val="0"/>
          <w:szCs w:val="21"/>
          <w:lang w:eastAsia="zh-CN"/>
          <w14:textFill>
            <w14:solidFill>
              <w14:schemeClr w14:val="tx1"/>
            </w14:solidFill>
          </w14:textFill>
        </w:rPr>
        <w:t>会员信息</w:t>
      </w:r>
      <w:r>
        <w:rPr>
          <w:rFonts w:hint="eastAsia" w:ascii="Times New Roman" w:hAnsi="Times New Roman" w:eastAsia="宋体" w:cs="Times New Roman"/>
          <w:color w:val="000000" w:themeColor="text1"/>
          <w:kern w:val="0"/>
          <w:szCs w:val="21"/>
          <w14:textFill>
            <w14:solidFill>
              <w14:schemeClr w14:val="tx1"/>
            </w14:solidFill>
          </w14:textFill>
        </w:rPr>
        <w:t>管理测试用例</w:t>
      </w:r>
    </w:p>
    <w:tbl>
      <w:tblPr>
        <w:tblStyle w:val="20"/>
        <w:tblW w:w="92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测试模块</w:t>
            </w:r>
          </w:p>
        </w:tc>
        <w:tc>
          <w:tcPr>
            <w:tcW w:w="7876" w:type="dxa"/>
            <w:vAlign w:val="center"/>
          </w:tcPr>
          <w:p>
            <w:pPr>
              <w:rPr>
                <w:rFonts w:ascii="宋体" w:hAnsi="宋体" w:cs="宋体"/>
                <w:color w:val="000000" w:themeColor="text1"/>
                <w:szCs w:val="21"/>
                <w:lang w:bidi="he-IL"/>
                <w14:textFill>
                  <w14:solidFill>
                    <w14:schemeClr w14:val="tx1"/>
                  </w14:solidFill>
                </w14:textFill>
              </w:rPr>
            </w:pPr>
            <w:r>
              <w:rPr>
                <w:rFonts w:hint="eastAsia" w:ascii="宋体" w:hAnsi="宋体" w:cs="宋体"/>
                <w:color w:val="000000" w:themeColor="text1"/>
                <w:szCs w:val="21"/>
                <w:lang w:eastAsia="zh-CN" w:bidi="he-IL"/>
                <w14:textFill>
                  <w14:solidFill>
                    <w14:schemeClr w14:val="tx1"/>
                  </w14:solidFill>
                </w14:textFill>
              </w:rPr>
              <w:t>（会员）</w:t>
            </w:r>
            <w:r>
              <w:rPr>
                <w:rFonts w:hint="eastAsia" w:ascii="宋体" w:hAnsi="宋体" w:cs="宋体"/>
                <w:color w:val="000000" w:themeColor="text1"/>
                <w:szCs w:val="21"/>
                <w:lang w:bidi="he-IL"/>
                <w14:textFill>
                  <w14:solidFill>
                    <w14:schemeClr w14:val="tx1"/>
                  </w14:solidFill>
                </w14:textFill>
              </w:rPr>
              <w:t>管理测试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测试目的</w:t>
            </w:r>
          </w:p>
        </w:tc>
        <w:tc>
          <w:tcPr>
            <w:tcW w:w="7876" w:type="dxa"/>
            <w:vAlign w:val="center"/>
          </w:tcPr>
          <w:p>
            <w:pP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测试当</w:t>
            </w:r>
            <w:r>
              <w:rPr>
                <w:rFonts w:hint="eastAsia" w:ascii="宋体" w:hAnsi="宋体" w:cs="宋体"/>
                <w:color w:val="000000" w:themeColor="text1"/>
                <w:szCs w:val="21"/>
                <w:lang w:eastAsia="zh-CN"/>
                <w14:textFill>
                  <w14:solidFill>
                    <w14:schemeClr w14:val="tx1"/>
                  </w14:solidFill>
                </w14:textFill>
              </w:rPr>
              <w:t>会员信息</w:t>
            </w:r>
            <w:r>
              <w:rPr>
                <w:rFonts w:hint="eastAsia" w:ascii="宋体" w:hAnsi="宋体" w:cs="宋体"/>
                <w:color w:val="000000" w:themeColor="text1"/>
                <w:szCs w:val="21"/>
                <w14:textFill>
                  <w14:solidFill>
                    <w14:schemeClr w14:val="tx1"/>
                  </w14:solidFill>
                </w14:textFill>
              </w:rPr>
              <w:t>输入不符合要求时，系统是否能进行相应处理并给出提示。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测试方法</w:t>
            </w:r>
          </w:p>
        </w:tc>
        <w:tc>
          <w:tcPr>
            <w:tcW w:w="7876" w:type="dxa"/>
            <w:vAlign w:val="center"/>
          </w:tcPr>
          <w:p>
            <w:pP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9"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测试数据</w:t>
            </w:r>
          </w:p>
        </w:tc>
        <w:tc>
          <w:tcPr>
            <w:tcW w:w="7876" w:type="dxa"/>
          </w:tcPr>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1未填写</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选项，点击添加</w:t>
            </w:r>
            <w:r>
              <w:rPr>
                <w:rFonts w:hint="eastAsia" w:ascii="宋体" w:hAnsi="宋体" w:cs="宋体"/>
                <w:color w:val="000000" w:themeColor="text1"/>
                <w:kern w:val="0"/>
                <w:sz w:val="21"/>
                <w:szCs w:val="21"/>
                <w:lang w:eastAsia="zh-CN"/>
                <w14:textFill>
                  <w14:solidFill>
                    <w14:schemeClr w14:val="tx1"/>
                  </w14:solidFill>
                </w14:textFill>
              </w:rPr>
              <w:t>会员信息</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2未填写</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内容，点击添加</w:t>
            </w:r>
            <w:r>
              <w:rPr>
                <w:rFonts w:hint="eastAsia" w:ascii="宋体" w:hAnsi="宋体" w:cs="宋体"/>
                <w:color w:val="000000" w:themeColor="text1"/>
                <w:kern w:val="0"/>
                <w:sz w:val="21"/>
                <w:szCs w:val="21"/>
                <w:lang w:eastAsia="zh-CN"/>
                <w14:textFill>
                  <w14:solidFill>
                    <w14:schemeClr w14:val="tx1"/>
                  </w14:solidFill>
                </w14:textFill>
              </w:rPr>
              <w:t>会员信息</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3输入</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必填项，点击添加</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5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预期结果</w:t>
            </w:r>
          </w:p>
        </w:tc>
        <w:tc>
          <w:tcPr>
            <w:tcW w:w="7876" w:type="dxa"/>
          </w:tcPr>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1</w:t>
            </w:r>
            <w:r>
              <w:rPr>
                <w:rFonts w:hint="eastAsia" w:ascii="宋体" w:hAnsi="宋体" w:cs="宋体"/>
                <w:color w:val="000000" w:themeColor="text1"/>
                <w:kern w:val="0"/>
                <w:sz w:val="21"/>
                <w:szCs w:val="21"/>
                <w:lang w:val="en-US" w:eastAsia="zh-CN"/>
                <w14:textFill>
                  <w14:solidFill>
                    <w14:schemeClr w14:val="tx1"/>
                  </w14:solidFill>
                </w14:textFill>
              </w:rPr>
              <w:t>添加失败，</w:t>
            </w:r>
            <w:r>
              <w:rPr>
                <w:rFonts w:hint="eastAsia" w:ascii="宋体" w:hAnsi="宋体" w:cs="宋体"/>
                <w:color w:val="000000" w:themeColor="text1"/>
                <w:kern w:val="0"/>
                <w:sz w:val="21"/>
                <w:szCs w:val="21"/>
                <w14:textFill>
                  <w14:solidFill>
                    <w14:schemeClr w14:val="tx1"/>
                  </w14:solidFill>
                </w14:textFill>
              </w:rPr>
              <w:t xml:space="preserve">系统提示请输入完整 </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w:t>
            </w:r>
            <w:r>
              <w:rPr>
                <w:rFonts w:hint="eastAsia" w:ascii="宋体" w:hAnsi="宋体" w:cs="宋体"/>
                <w:color w:val="000000" w:themeColor="text1"/>
                <w:kern w:val="0"/>
                <w:sz w:val="21"/>
                <w:szCs w:val="21"/>
                <w:lang w:val="en-US" w:eastAsia="zh-CN"/>
                <w14:textFill>
                  <w14:solidFill>
                    <w14:schemeClr w14:val="tx1"/>
                  </w14:solidFill>
                </w14:textFill>
              </w:rPr>
              <w:t>添加失败，</w:t>
            </w:r>
            <w:r>
              <w:rPr>
                <w:rFonts w:hint="eastAsia" w:ascii="宋体" w:hAnsi="宋体" w:cs="宋体"/>
                <w:color w:val="000000" w:themeColor="text1"/>
                <w:kern w:val="0"/>
                <w:sz w:val="21"/>
                <w:szCs w:val="21"/>
                <w14:textFill>
                  <w14:solidFill>
                    <w14:schemeClr w14:val="tx1"/>
                  </w14:solidFill>
                </w14:textFill>
              </w:rPr>
              <w:t>系统提示请输入完整</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添加成功，系统提示添加</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实际结果</w:t>
            </w:r>
          </w:p>
        </w:tc>
        <w:tc>
          <w:tcPr>
            <w:tcW w:w="7876" w:type="dxa"/>
          </w:tcPr>
          <w:p>
            <w:pPr>
              <w:pStyle w:val="46"/>
              <w:spacing w:before="78" w:after="78"/>
              <w:ind w:firstLine="0" w:firstLineChars="0"/>
              <w:jc w:val="left"/>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与预想一致。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7" w:hRule="atLeast"/>
          <w:jc w:val="center"/>
        </w:trPr>
        <w:tc>
          <w:tcPr>
            <w:tcW w:w="1412" w:type="dxa"/>
            <w:tcBorders>
              <w:bottom w:val="single" w:color="auto" w:sz="4" w:space="0"/>
            </w:tcBorders>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结论</w:t>
            </w:r>
          </w:p>
        </w:tc>
        <w:tc>
          <w:tcPr>
            <w:tcW w:w="7876" w:type="dxa"/>
            <w:tcBorders>
              <w:bottom w:val="single" w:color="auto" w:sz="4" w:space="0"/>
            </w:tcBorders>
          </w:tcPr>
          <w:p>
            <w:pPr>
              <w:pStyle w:val="46"/>
              <w:spacing w:before="78" w:after="78"/>
              <w:ind w:firstLine="0" w:firstLineChars="0"/>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lang w:eastAsia="zh-CN"/>
                <w14:textFill>
                  <w14:solidFill>
                    <w14:schemeClr w14:val="tx1"/>
                  </w14:solidFill>
                </w14:textFill>
              </w:rPr>
              <w:t>会员</w:t>
            </w:r>
            <w:r>
              <w:rPr>
                <w:rFonts w:hint="eastAsia" w:ascii="宋体" w:hAnsi="宋体" w:cs="宋体"/>
                <w:color w:val="000000" w:themeColor="text1"/>
                <w:sz w:val="21"/>
                <w:szCs w:val="21"/>
                <w14:textFill>
                  <w14:solidFill>
                    <w14:schemeClr w14:val="tx1"/>
                  </w14:solidFill>
                </w14:textFill>
              </w:rPr>
              <w:t>模块</w:t>
            </w:r>
            <w:r>
              <w:rPr>
                <w:rFonts w:hint="eastAsia" w:ascii="宋体" w:hAnsi="宋体" w:cs="宋体"/>
                <w:color w:val="000000" w:themeColor="text1"/>
                <w:sz w:val="21"/>
                <w:szCs w:val="21"/>
                <w:lang w:val="en-US" w:eastAsia="zh-CN"/>
                <w14:textFill>
                  <w14:solidFill>
                    <w14:schemeClr w14:val="tx1"/>
                  </w14:solidFill>
                </w14:textFill>
              </w:rPr>
              <w:t>能够完成</w:t>
            </w:r>
            <w:r>
              <w:rPr>
                <w:rFonts w:hint="eastAsia" w:ascii="宋体" w:hAnsi="宋体" w:cs="宋体"/>
                <w:color w:val="000000" w:themeColor="text1"/>
                <w:sz w:val="21"/>
                <w:szCs w:val="21"/>
                <w14:textFill>
                  <w14:solidFill>
                    <w14:schemeClr w14:val="tx1"/>
                  </w14:solidFill>
                </w14:textFill>
              </w:rPr>
              <w:t>异常输入应对。</w:t>
            </w:r>
          </w:p>
        </w:tc>
      </w:tr>
    </w:tbl>
    <w:p>
      <w:pPr>
        <w:rPr>
          <w:color w:val="000000" w:themeColor="text1"/>
          <w14:textFill>
            <w14:solidFill>
              <w14:schemeClr w14:val="tx1"/>
            </w14:solidFill>
          </w14:textFill>
        </w:rPr>
      </w:pPr>
    </w:p>
    <w:bookmarkEnd w:id="117"/>
    <w:bookmarkEnd w:id="118"/>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119" w:name="_Toc448920369"/>
      <w:bookmarkStart w:id="120" w:name="_Toc446958857"/>
      <w:bookmarkStart w:id="121" w:name="_Toc28326"/>
      <w:r>
        <w:rPr>
          <w:rFonts w:ascii="Times New Roman" w:hAnsi="Times New Roman" w:eastAsia="黑体" w:cs="Times New Roman"/>
          <w:b w:val="0"/>
          <w:bCs w:val="0"/>
          <w:color w:val="000000" w:themeColor="text1"/>
          <w:sz w:val="28"/>
          <w:szCs w:val="20"/>
          <w14:textFill>
            <w14:solidFill>
              <w14:schemeClr w14:val="tx1"/>
            </w14:solidFill>
          </w14:textFill>
        </w:rPr>
        <w:t>6.</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3</w:t>
      </w:r>
      <w:r>
        <w:rPr>
          <w:rFonts w:hint="eastAsia" w:ascii="Times New Roman" w:hAnsi="Times New Roman" w:eastAsia="黑体" w:cs="Times New Roman"/>
          <w:b w:val="0"/>
          <w:bCs w:val="0"/>
          <w:color w:val="000000" w:themeColor="text1"/>
          <w:sz w:val="28"/>
          <w:szCs w:val="20"/>
          <w14:textFill>
            <w14:solidFill>
              <w14:schemeClr w14:val="tx1"/>
            </w14:solidFill>
          </w14:textFill>
        </w:rPr>
        <w:t>集成</w:t>
      </w:r>
      <w:r>
        <w:rPr>
          <w:rFonts w:ascii="Times New Roman" w:hAnsi="Times New Roman" w:eastAsia="黑体" w:cs="Times New Roman"/>
          <w:b w:val="0"/>
          <w:bCs w:val="0"/>
          <w:color w:val="000000" w:themeColor="text1"/>
          <w:sz w:val="28"/>
          <w:szCs w:val="20"/>
          <w14:textFill>
            <w14:solidFill>
              <w14:schemeClr w14:val="tx1"/>
            </w14:solidFill>
          </w14:textFill>
        </w:rPr>
        <w:t>测试</w:t>
      </w:r>
      <w:bookmarkEnd w:id="119"/>
      <w:bookmarkEnd w:id="120"/>
      <w:bookmarkEnd w:id="121"/>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集成测试的方案主要如下所述：</w:t>
      </w:r>
    </w:p>
    <w:p>
      <w:pPr>
        <w:pStyle w:val="28"/>
        <w:numPr>
          <w:ilvl w:val="0"/>
          <w:numId w:val="4"/>
        </w:numPr>
        <w:spacing w:line="302" w:lineRule="auto"/>
        <w:ind w:left="0"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将系统移植到另一台计算机上，运行出错。修改配置信息后运行成功。</w:t>
      </w:r>
    </w:p>
    <w:p>
      <w:pPr>
        <w:pStyle w:val="28"/>
        <w:numPr>
          <w:ilvl w:val="0"/>
          <w:numId w:val="4"/>
        </w:numPr>
        <w:spacing w:line="302" w:lineRule="auto"/>
        <w:ind w:left="0"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eastAsia="zh-CN"/>
          <w14:textFill>
            <w14:solidFill>
              <w14:schemeClr w14:val="tx1"/>
            </w14:solidFill>
          </w14:textFill>
        </w:rPr>
        <w:t>管理员</w:t>
      </w:r>
      <w:r>
        <w:rPr>
          <w:rFonts w:hint="eastAsia" w:ascii="Times New Roman" w:hAnsi="Times New Roman" w:cs="Times New Roman"/>
          <w:color w:val="000000" w:themeColor="text1"/>
          <w:sz w:val="24"/>
          <w:szCs w:val="24"/>
          <w14:textFill>
            <w14:solidFill>
              <w14:schemeClr w14:val="tx1"/>
            </w14:solidFill>
          </w14:textFill>
        </w:rPr>
        <w:t>信息管理模块综合测试，添加新</w:t>
      </w:r>
      <w:r>
        <w:rPr>
          <w:rFonts w:hint="eastAsia" w:ascii="Times New Roman" w:hAnsi="Times New Roman" w:cs="Times New Roman"/>
          <w:color w:val="000000" w:themeColor="text1"/>
          <w:sz w:val="24"/>
          <w:szCs w:val="24"/>
          <w:lang w:eastAsia="zh-CN"/>
          <w14:textFill>
            <w14:solidFill>
              <w14:schemeClr w14:val="tx1"/>
            </w14:solidFill>
          </w14:textFill>
        </w:rPr>
        <w:t>管理员</w:t>
      </w:r>
      <w:r>
        <w:rPr>
          <w:rFonts w:hint="eastAsia" w:ascii="Times New Roman" w:hAnsi="Times New Roman" w:cs="Times New Roman"/>
          <w:color w:val="000000" w:themeColor="text1"/>
          <w:sz w:val="24"/>
          <w:szCs w:val="24"/>
          <w:lang w:val="en-US" w:eastAsia="zh-CN"/>
          <w14:textFill>
            <w14:solidFill>
              <w14:schemeClr w14:val="tx1"/>
            </w14:solidFill>
          </w14:textFill>
        </w:rPr>
        <w:t>123</w:t>
      </w:r>
      <w:r>
        <w:rPr>
          <w:rFonts w:hint="eastAsia" w:ascii="Times New Roman" w:hAnsi="Times New Roman" w:cs="Times New Roman"/>
          <w:color w:val="000000" w:themeColor="text1"/>
          <w:sz w:val="24"/>
          <w:szCs w:val="24"/>
          <w14:textFill>
            <w14:solidFill>
              <w14:schemeClr w14:val="tx1"/>
            </w14:solidFill>
          </w14:textFill>
        </w:rPr>
        <w:t>，为其分配一般管理员角色，查看一般管理员角色权限，保存设置，以</w:t>
      </w:r>
      <w:r>
        <w:rPr>
          <w:rFonts w:hint="eastAsia" w:ascii="Times New Roman" w:hAnsi="Times New Roman" w:cs="Times New Roman"/>
          <w:color w:val="000000" w:themeColor="text1"/>
          <w:sz w:val="24"/>
          <w:szCs w:val="24"/>
          <w:lang w:val="en-US" w:eastAsia="zh-CN"/>
          <w14:textFill>
            <w14:solidFill>
              <w14:schemeClr w14:val="tx1"/>
            </w14:solidFill>
          </w14:textFill>
        </w:rPr>
        <w:t>123</w:t>
      </w:r>
      <w:r>
        <w:rPr>
          <w:rFonts w:hint="eastAsia" w:ascii="Times New Roman" w:hAnsi="Times New Roman" w:cs="Times New Roman"/>
          <w:color w:val="000000" w:themeColor="text1"/>
          <w:sz w:val="24"/>
          <w:szCs w:val="24"/>
          <w14:textFill>
            <w14:solidFill>
              <w14:schemeClr w14:val="tx1"/>
            </w14:solidFill>
          </w14:textFill>
        </w:rPr>
        <w:t>身份登录，查看所拥有权限。</w:t>
      </w:r>
    </w:p>
    <w:p>
      <w:pPr>
        <w:pStyle w:val="28"/>
        <w:numPr>
          <w:ilvl w:val="0"/>
          <w:numId w:val="4"/>
        </w:numPr>
        <w:spacing w:line="302" w:lineRule="auto"/>
        <w:ind w:left="0"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最后按照</w:t>
      </w:r>
      <w:r>
        <w:rPr>
          <w:rFonts w:hint="eastAsia" w:ascii="Times New Roman" w:hAnsi="Times New Roman" w:cs="Times New Roman"/>
          <w:color w:val="000000" w:themeColor="text1"/>
          <w:sz w:val="24"/>
          <w:szCs w:val="24"/>
          <w:lang w:eastAsia="zh-CN"/>
          <w14:textFill>
            <w14:solidFill>
              <w14:schemeClr w14:val="tx1"/>
            </w14:solidFill>
          </w14:textFill>
        </w:rPr>
        <w:t>台球俱乐部管理系统</w:t>
      </w:r>
      <w:r>
        <w:rPr>
          <w:rFonts w:hint="eastAsia" w:ascii="Times New Roman" w:hAnsi="Times New Roman" w:cs="Times New Roman"/>
          <w:color w:val="000000" w:themeColor="text1"/>
          <w:sz w:val="24"/>
          <w:szCs w:val="24"/>
          <w14:textFill>
            <w14:solidFill>
              <w14:schemeClr w14:val="tx1"/>
            </w14:solidFill>
          </w14:textFill>
        </w:rPr>
        <w:t>的设计与实现，以不同角色的身份进入系统，对系统各模块功能进行测试，测试模块间逻辑功是否有误。</w:t>
      </w:r>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sectPr>
          <w:headerReference r:id="rId10" w:type="default"/>
          <w:pgSz w:w="11906" w:h="16838"/>
          <w:pgMar w:top="1418" w:right="1418" w:bottom="1418" w:left="1418" w:header="851" w:footer="992" w:gutter="0"/>
          <w:cols w:space="720" w:num="1"/>
          <w:docGrid w:linePitch="312" w:charSpace="0"/>
        </w:sectPr>
      </w:pPr>
      <w:r>
        <w:rPr>
          <w:rFonts w:hint="eastAsia" w:ascii="Times New Roman" w:hAnsi="Times New Roman" w:cs="Times New Roman"/>
          <w:color w:val="000000" w:themeColor="text1"/>
          <w:sz w:val="24"/>
          <w:szCs w:val="24"/>
          <w14:textFill>
            <w14:solidFill>
              <w14:schemeClr w14:val="tx1"/>
            </w14:solidFill>
          </w14:textFill>
        </w:rPr>
        <w:t>经过测试，发现此开发系统可以满足</w:t>
      </w:r>
      <w:r>
        <w:rPr>
          <w:rFonts w:hint="eastAsia" w:ascii="Times New Roman" w:hAnsi="Times New Roman" w:cs="Times New Roman"/>
          <w:color w:val="000000" w:themeColor="text1"/>
          <w:sz w:val="24"/>
          <w:szCs w:val="24"/>
          <w:lang w:eastAsia="zh-CN"/>
          <w14:textFill>
            <w14:solidFill>
              <w14:schemeClr w14:val="tx1"/>
            </w14:solidFill>
          </w14:textFill>
        </w:rPr>
        <w:t>台球俱乐部管理</w:t>
      </w:r>
      <w:r>
        <w:rPr>
          <w:rFonts w:hint="eastAsia" w:ascii="Times New Roman" w:hAnsi="Times New Roman" w:cs="Times New Roman"/>
          <w:color w:val="000000" w:themeColor="text1"/>
          <w:sz w:val="24"/>
          <w:szCs w:val="24"/>
          <w14:textFill>
            <w14:solidFill>
              <w14:schemeClr w14:val="tx1"/>
            </w14:solidFill>
          </w14:textFill>
        </w:rPr>
        <w:t>流程的基本工作流程和基本要求。</w:t>
      </w:r>
    </w:p>
    <w:p>
      <w:pPr>
        <w:pStyle w:val="2"/>
        <w:spacing w:before="0" w:after="0" w:line="302" w:lineRule="auto"/>
        <w:ind w:firstLine="0" w:firstLineChars="0"/>
        <w:rPr>
          <w:color w:val="000000" w:themeColor="text1"/>
          <w:sz w:val="32"/>
          <w:szCs w:val="32"/>
          <w14:textFill>
            <w14:solidFill>
              <w14:schemeClr w14:val="tx1"/>
            </w14:solidFill>
          </w14:textFill>
        </w:rPr>
      </w:pPr>
      <w:bookmarkStart w:id="122" w:name="_Toc28692"/>
      <w:bookmarkStart w:id="123" w:name="_Toc446958859"/>
      <w:bookmarkStart w:id="124" w:name="_Toc448920371"/>
      <w:r>
        <w:rPr>
          <w:color w:val="000000" w:themeColor="text1"/>
          <w:sz w:val="32"/>
          <w:szCs w:val="32"/>
          <w14:textFill>
            <w14:solidFill>
              <w14:schemeClr w14:val="tx1"/>
            </w14:solidFill>
          </w14:textFill>
        </w:rPr>
        <w:t>第7章  总结</w:t>
      </w:r>
      <w:bookmarkEnd w:id="122"/>
      <w:bookmarkEnd w:id="123"/>
      <w:bookmarkEnd w:id="124"/>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经过几个月的努力还坚持，</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0"/>
          <w14:textFill>
            <w14:solidFill>
              <w14:schemeClr w14:val="tx1"/>
            </w14:solidFill>
          </w14:textFill>
        </w:rPr>
        <w:t>终于完成了，程序功能模块能按照需求来运行，</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由于经验技术</w:t>
      </w:r>
      <w:r>
        <w:rPr>
          <w:rFonts w:hint="eastAsia" w:ascii="Times New Roman" w:hAnsi="Times New Roman" w:eastAsia="宋体" w:cs="Times New Roman"/>
          <w:color w:val="000000" w:themeColor="text1"/>
          <w:sz w:val="24"/>
          <w:szCs w:val="20"/>
          <w14:textFill>
            <w14:solidFill>
              <w14:schemeClr w14:val="tx1"/>
            </w14:solidFill>
          </w14:textFill>
        </w:rPr>
        <w:t>在本系统的开发过程中，在一些功能方面和业务逻辑方面做得不是很完善，系统还存在一些缺陷。界面的设计从布局到外观，受限于自身的设计功底较低，没能达到自己所要设计的界面要求，另一方面，系统存在一些没有考虑的问题和模块。</w:t>
      </w:r>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在学习的过程中首次进行独立设计工作,编码过程出现了许多问题和困难，原以为正确无误的程序运行过程中不会遇到问题，但是在运行过程中也总会出现各种各样的问题，在调试过程中找不出运行出错的原因。而这些基本问题却都是一些简单的问题，例如标点符号应该是英文状态下的，却因为不好的编程习惯造成了一些中文的符号输入，</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在数据库连接和数据对接是一些单词名称的书写错误造成了很大的困扰，</w:t>
      </w:r>
      <w:r>
        <w:rPr>
          <w:rFonts w:hint="eastAsia" w:ascii="Times New Roman" w:hAnsi="Times New Roman" w:eastAsia="宋体" w:cs="Times New Roman"/>
          <w:color w:val="000000" w:themeColor="text1"/>
          <w:sz w:val="24"/>
          <w:szCs w:val="20"/>
          <w14:textFill>
            <w14:solidFill>
              <w14:schemeClr w14:val="tx1"/>
            </w14:solidFill>
          </w14:textFill>
        </w:rPr>
        <w:t>经过仔细观察和老师的帮组下，还是将问题解决了。</w:t>
      </w:r>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目前</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的系统功能可能存在一些瑕疵</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在不断的学习中我相信这些问题都可以完善将是前进的动</w:t>
      </w:r>
      <w:r>
        <w:rPr>
          <w:rFonts w:hint="eastAsia" w:ascii="Times New Roman" w:hAnsi="Times New Roman" w:eastAsia="宋体" w:cs="Times New Roman"/>
          <w:color w:val="000000" w:themeColor="text1"/>
          <w:sz w:val="24"/>
          <w:szCs w:val="20"/>
          <w14:textFill>
            <w14:solidFill>
              <w14:schemeClr w14:val="tx1"/>
            </w14:solidFill>
          </w14:textFill>
        </w:rPr>
        <w:t>力。</w:t>
      </w:r>
    </w:p>
    <w:p>
      <w:pPr>
        <w:spacing w:line="302" w:lineRule="auto"/>
        <w:ind w:firstLine="420" w:firstLineChars="200"/>
        <w:rPr>
          <w:rFonts w:ascii="Times New Roman" w:hAnsi="Times New Roman" w:cs="Times New Roman"/>
          <w:color w:val="000000" w:themeColor="text1"/>
          <w14:textFill>
            <w14:solidFill>
              <w14:schemeClr w14:val="tx1"/>
            </w14:solidFill>
          </w14:textFill>
        </w:rPr>
        <w:sectPr>
          <w:headerReference r:id="rId11" w:type="default"/>
          <w:pgSz w:w="11906" w:h="16838"/>
          <w:pgMar w:top="1418" w:right="1418" w:bottom="1418" w:left="1418" w:header="851" w:footer="992" w:gutter="0"/>
          <w:cols w:space="720" w:num="1"/>
          <w:docGrid w:linePitch="312" w:charSpace="0"/>
        </w:sectPr>
      </w:pPr>
    </w:p>
    <w:p>
      <w:pPr>
        <w:pStyle w:val="2"/>
        <w:spacing w:before="0" w:after="0" w:line="302" w:lineRule="auto"/>
        <w:ind w:firstLine="0" w:firstLineChars="0"/>
        <w:rPr>
          <w:color w:val="000000" w:themeColor="text1"/>
          <w:sz w:val="32"/>
          <w:szCs w:val="32"/>
          <w14:textFill>
            <w14:solidFill>
              <w14:schemeClr w14:val="tx1"/>
            </w14:solidFill>
          </w14:textFill>
        </w:rPr>
      </w:pPr>
      <w:bookmarkStart w:id="125" w:name="_Toc416968026"/>
      <w:bookmarkStart w:id="126" w:name="_Toc416288150"/>
      <w:bookmarkStart w:id="127" w:name="_Toc416964984"/>
      <w:bookmarkStart w:id="128" w:name="_Toc418171985"/>
      <w:bookmarkStart w:id="129" w:name="_Toc448920374"/>
      <w:bookmarkStart w:id="130" w:name="_Toc417382112"/>
      <w:bookmarkStart w:id="131" w:name="_Toc446958862"/>
      <w:bookmarkStart w:id="132" w:name="_Toc416288466"/>
      <w:bookmarkStart w:id="133" w:name="_Toc416354646"/>
      <w:bookmarkStart w:id="134" w:name="_Toc6860"/>
      <w:r>
        <w:rPr>
          <w:color w:val="000000" w:themeColor="text1"/>
          <w:sz w:val="32"/>
          <w:szCs w:val="32"/>
          <w14:textFill>
            <w14:solidFill>
              <w14:schemeClr w14:val="tx1"/>
            </w14:solidFill>
          </w14:textFill>
        </w:rPr>
        <w:t>致  谢</w:t>
      </w:r>
      <w:bookmarkEnd w:id="125"/>
      <w:bookmarkEnd w:id="126"/>
      <w:bookmarkEnd w:id="127"/>
      <w:bookmarkEnd w:id="128"/>
      <w:bookmarkEnd w:id="129"/>
      <w:bookmarkEnd w:id="130"/>
      <w:bookmarkEnd w:id="131"/>
      <w:bookmarkEnd w:id="132"/>
      <w:bookmarkEnd w:id="133"/>
      <w:bookmarkEnd w:id="134"/>
    </w:p>
    <w:p>
      <w:pPr>
        <w:spacing w:line="302" w:lineRule="auto"/>
        <w:ind w:firstLine="480" w:firstLineChars="200"/>
        <w:rPr>
          <w:rFonts w:ascii="Times New Roman" w:hAnsi="Times New Roman" w:cs="Times New Roman"/>
          <w:color w:val="000000" w:themeColor="text1"/>
          <w:sz w:val="24"/>
          <w14:textFill>
            <w14:solidFill>
              <w14:schemeClr w14:val="tx1"/>
            </w14:solidFill>
          </w14:textFill>
        </w:rPr>
      </w:pPr>
      <w:r>
        <w:rPr>
          <w:rFonts w:hint="eastAsia" w:ascii="Times New Roman" w:hAnsi="Times New Roman" w:cs="Times New Roman"/>
          <w:color w:val="000000" w:themeColor="text1"/>
          <w:sz w:val="24"/>
          <w14:textFill>
            <w14:solidFill>
              <w14:schemeClr w14:val="tx1"/>
            </w14:solidFill>
          </w14:textFill>
        </w:rPr>
        <w:t>经历了近三个多月的动手实践及老师辛勤的指导和同学朋友热心的帮助下，本人的毕业设计</w:t>
      </w:r>
      <w:r>
        <w:rPr>
          <w:rFonts w:hint="eastAsia" w:ascii="Times New Roman" w:hAnsi="Times New Roman" w:cs="Times New Roman"/>
          <w:color w:val="000000" w:themeColor="text1"/>
          <w:sz w:val="24"/>
          <w:lang w:eastAsia="zh-CN"/>
          <w14:textFill>
            <w14:solidFill>
              <w14:schemeClr w14:val="tx1"/>
            </w14:solidFill>
          </w14:textFill>
        </w:rPr>
        <w:t>台球俱乐部管理系统</w:t>
      </w:r>
      <w:r>
        <w:rPr>
          <w:rFonts w:hint="eastAsia" w:ascii="Times New Roman" w:hAnsi="Times New Roman" w:cs="Times New Roman"/>
          <w:color w:val="000000" w:themeColor="text1"/>
          <w:sz w:val="24"/>
          <w14:textFill>
            <w14:solidFill>
              <w14:schemeClr w14:val="tx1"/>
            </w14:solidFill>
          </w14:textFill>
        </w:rPr>
        <w:t>的基本功能也基本完成。</w:t>
      </w:r>
    </w:p>
    <w:p>
      <w:pPr>
        <w:spacing w:line="302" w:lineRule="auto"/>
        <w:ind w:firstLine="480" w:firstLineChars="200"/>
        <w:rPr>
          <w:rFonts w:ascii="Times New Roman" w:hAnsi="Times New Roman" w:cs="Times New Roman"/>
          <w:color w:val="000000" w:themeColor="text1"/>
          <w:sz w:val="24"/>
          <w14:textFill>
            <w14:solidFill>
              <w14:schemeClr w14:val="tx1"/>
            </w14:solidFill>
          </w14:textFill>
        </w:rPr>
      </w:pPr>
      <w:r>
        <w:rPr>
          <w:rFonts w:hint="eastAsia" w:ascii="Times New Roman" w:hAnsi="Times New Roman" w:cs="Times New Roman"/>
          <w:color w:val="000000" w:themeColor="text1"/>
          <w:sz w:val="24"/>
          <w14:textFill>
            <w14:solidFill>
              <w14:schemeClr w14:val="tx1"/>
            </w14:solidFill>
          </w14:textFill>
        </w:rPr>
        <w:t>此次设计中，通过不断的探讨与学习使我熟悉、使我初步了解了</w:t>
      </w:r>
      <w:r>
        <w:rPr>
          <w:rFonts w:hint="eastAsia" w:ascii="Times New Roman" w:hAnsi="Times New Roman" w:cs="Times New Roman"/>
          <w:color w:val="000000" w:themeColor="text1"/>
          <w:sz w:val="24"/>
          <w:lang w:eastAsia="zh-CN"/>
          <w14:textFill>
            <w14:solidFill>
              <w14:schemeClr w14:val="tx1"/>
            </w14:solidFill>
          </w14:textFill>
        </w:rPr>
        <w:t>jsp</w:t>
      </w:r>
      <w:r>
        <w:rPr>
          <w:rFonts w:hint="eastAsia" w:ascii="Times New Roman" w:hAnsi="Times New Roman" w:cs="Times New Roman"/>
          <w:color w:val="000000" w:themeColor="text1"/>
          <w:sz w:val="24"/>
          <w14:textFill>
            <w14:solidFill>
              <w14:schemeClr w14:val="tx1"/>
            </w14:solidFill>
          </w14:textFill>
        </w:rPr>
        <w:t>相关技术。做的是一个</w:t>
      </w:r>
      <w:r>
        <w:rPr>
          <w:rFonts w:hint="eastAsia" w:ascii="Times New Roman" w:hAnsi="Times New Roman" w:cs="Times New Roman"/>
          <w:color w:val="000000" w:themeColor="text1"/>
          <w:sz w:val="24"/>
          <w:lang w:val="en-US" w:eastAsia="zh-CN"/>
          <w14:textFill>
            <w14:solidFill>
              <w14:schemeClr w14:val="tx1"/>
            </w14:solidFill>
          </w14:textFill>
        </w:rPr>
        <w:t>ssm框架</w:t>
      </w:r>
      <w:r>
        <w:rPr>
          <w:rFonts w:hint="eastAsia" w:ascii="Times New Roman" w:hAnsi="Times New Roman" w:cs="Times New Roman"/>
          <w:color w:val="000000" w:themeColor="text1"/>
          <w:sz w:val="24"/>
          <w14:textFill>
            <w14:solidFill>
              <w14:schemeClr w14:val="tx1"/>
            </w14:solidFill>
          </w14:textFill>
        </w:rPr>
        <w:t>的</w:t>
      </w:r>
      <w:r>
        <w:rPr>
          <w:rFonts w:hint="eastAsia" w:ascii="Times New Roman" w:hAnsi="Times New Roman" w:cs="Times New Roman"/>
          <w:color w:val="000000" w:themeColor="text1"/>
          <w:sz w:val="24"/>
          <w:lang w:eastAsia="zh-CN"/>
          <w14:textFill>
            <w14:solidFill>
              <w14:schemeClr w14:val="tx1"/>
            </w14:solidFill>
          </w14:textFill>
        </w:rPr>
        <w:t>台球俱乐部管理系统</w:t>
      </w:r>
      <w:r>
        <w:rPr>
          <w:rFonts w:hint="eastAsia" w:ascii="Times New Roman" w:hAnsi="Times New Roman" w:cs="Times New Roman"/>
          <w:color w:val="000000" w:themeColor="text1"/>
          <w:sz w:val="24"/>
          <w14:textFill>
            <w14:solidFill>
              <w14:schemeClr w14:val="tx1"/>
            </w14:solidFill>
          </w14:textFill>
        </w:rPr>
        <w:t>，使我对做网站所需要，及运行的环境有了初步的了解，在此次设计中我翻阅了较多的书籍，在有限的时间了丰富了对</w:t>
      </w:r>
      <w:r>
        <w:rPr>
          <w:rFonts w:hint="eastAsia" w:ascii="Times New Roman" w:hAnsi="Times New Roman" w:cs="Times New Roman"/>
          <w:color w:val="000000" w:themeColor="text1"/>
          <w:sz w:val="24"/>
          <w:lang w:eastAsia="zh-CN"/>
          <w14:textFill>
            <w14:solidFill>
              <w14:schemeClr w14:val="tx1"/>
            </w14:solidFill>
          </w14:textFill>
        </w:rPr>
        <w:t>台球俱乐部管理系统</w:t>
      </w:r>
      <w:r>
        <w:rPr>
          <w:rFonts w:hint="eastAsia" w:ascii="Times New Roman" w:hAnsi="Times New Roman" w:cs="Times New Roman"/>
          <w:color w:val="000000" w:themeColor="text1"/>
          <w:sz w:val="24"/>
          <w14:textFill>
            <w14:solidFill>
              <w14:schemeClr w14:val="tx1"/>
            </w14:solidFill>
          </w14:textFill>
        </w:rPr>
        <w:t>技术的知识也积累了少许的经验。起初对</w:t>
      </w:r>
      <w:r>
        <w:rPr>
          <w:rFonts w:hint="eastAsia" w:ascii="Times New Roman" w:hAnsi="Times New Roman" w:cs="Times New Roman"/>
          <w:color w:val="000000" w:themeColor="text1"/>
          <w:sz w:val="24"/>
          <w:lang w:eastAsia="zh-CN"/>
          <w14:textFill>
            <w14:solidFill>
              <w14:schemeClr w14:val="tx1"/>
            </w14:solidFill>
          </w14:textFill>
        </w:rPr>
        <w:t>jsp</w:t>
      </w:r>
      <w:r>
        <w:rPr>
          <w:rFonts w:hint="eastAsia" w:ascii="Times New Roman" w:hAnsi="Times New Roman" w:cs="Times New Roman"/>
          <w:color w:val="000000" w:themeColor="text1"/>
          <w:sz w:val="24"/>
          <w14:textFill>
            <w14:solidFill>
              <w14:schemeClr w14:val="tx1"/>
            </w14:solidFill>
          </w14:textFill>
        </w:rPr>
        <w:t>的初步认识，通过这次设计更进一步的了解了其工作原理，懂得了配置服务器环境，连接数据库源，增强了动手的能力，激发了在此方面的兴趣。</w:t>
      </w:r>
    </w:p>
    <w:p>
      <w:pPr>
        <w:spacing w:line="302" w:lineRule="auto"/>
        <w:ind w:firstLine="480" w:firstLineChars="200"/>
        <w:rPr>
          <w:rFonts w:ascii="Times New Roman" w:hAnsi="Times New Roman" w:cs="Times New Roman"/>
          <w:color w:val="000000" w:themeColor="text1"/>
          <w:sz w:val="24"/>
          <w14:textFill>
            <w14:solidFill>
              <w14:schemeClr w14:val="tx1"/>
            </w14:solidFill>
          </w14:textFill>
        </w:rPr>
      </w:pPr>
      <w:r>
        <w:rPr>
          <w:rFonts w:hint="eastAsia" w:ascii="Times New Roman" w:hAnsi="Times New Roman" w:cs="Times New Roman"/>
          <w:color w:val="000000" w:themeColor="text1"/>
          <w:sz w:val="24"/>
          <w14:textFill>
            <w14:solidFill>
              <w14:schemeClr w14:val="tx1"/>
            </w14:solidFill>
          </w14:textFill>
        </w:rPr>
        <w:t>但是由于时间、基础及缺乏实践等多</w:t>
      </w:r>
      <w:bookmarkStart w:id="137" w:name="_GoBack"/>
      <w:bookmarkEnd w:id="137"/>
      <w:r>
        <w:rPr>
          <w:rFonts w:hint="eastAsia" w:ascii="Times New Roman" w:hAnsi="Times New Roman" w:cs="Times New Roman"/>
          <w:color w:val="000000" w:themeColor="text1"/>
          <w:sz w:val="24"/>
          <w14:textFill>
            <w14:solidFill>
              <w14:schemeClr w14:val="tx1"/>
            </w14:solidFill>
          </w14:textFill>
        </w:rPr>
        <w:t>方面的问题，还有诸多需要解决的问题依然存在，设计中很多方面考虑不够周全或者考虑不到。</w:t>
      </w:r>
    </w:p>
    <w:p>
      <w:pPr>
        <w:spacing w:line="302" w:lineRule="auto"/>
        <w:ind w:firstLine="480" w:firstLineChars="2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sz w:val="24"/>
          <w14:textFill>
            <w14:solidFill>
              <w14:schemeClr w14:val="tx1"/>
            </w14:solidFill>
          </w14:textFill>
        </w:rPr>
        <w:t>非常感谢我的老师，我的同学，我的朋友并希望在今后的学习生活中不断陪养多方面的兴趣，不断学习进步从而能够实现独立完成。设计中存在的诸多缺点诚肯老师的原谅。</w:t>
      </w:r>
    </w:p>
    <w:p>
      <w:pPr>
        <w:pStyle w:val="2"/>
        <w:spacing w:before="0" w:after="0" w:line="302" w:lineRule="auto"/>
        <w:ind w:firstLine="0" w:firstLineChars="0"/>
        <w:rPr>
          <w:color w:val="000000" w:themeColor="text1"/>
          <w:sz w:val="32"/>
          <w:szCs w:val="32"/>
          <w14:textFill>
            <w14:solidFill>
              <w14:schemeClr w14:val="tx1"/>
            </w14:solidFill>
          </w14:textFill>
        </w:rPr>
      </w:pPr>
      <w:bookmarkStart w:id="135" w:name="_Toc467274992"/>
      <w:bookmarkStart w:id="136" w:name="_Toc14223"/>
      <w:r>
        <w:rPr>
          <w:color w:val="000000" w:themeColor="text1"/>
          <w:sz w:val="32"/>
          <w:szCs w:val="32"/>
          <w14:textFill>
            <w14:solidFill>
              <w14:schemeClr w14:val="tx1"/>
            </w14:solidFill>
          </w14:textFill>
        </w:rPr>
        <w:br w:type="column"/>
      </w:r>
      <w:r>
        <w:rPr>
          <w:color w:val="000000" w:themeColor="text1"/>
          <w:sz w:val="32"/>
          <w:szCs w:val="32"/>
          <w14:textFill>
            <w14:solidFill>
              <w14:schemeClr w14:val="tx1"/>
            </w14:solidFill>
          </w14:textFill>
        </w:rPr>
        <w:t>参考文献</w:t>
      </w:r>
      <w:bookmarkEnd w:id="135"/>
      <w:bookmarkEnd w:id="136"/>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[1]刘晓华,周慧贞.</w:t>
      </w:r>
      <w:r>
        <w:rPr>
          <w:rFonts w:hint="eastAsia" w:ascii="Times New Roman" w:hAnsi="Times New Roman" w:cs="Times New Roman"/>
          <w:color w:val="000000" w:themeColor="text1"/>
          <w:szCs w:val="21"/>
          <w:lang w:eastAsia="zh-CN"/>
          <w14:textFill>
            <w14:solidFill>
              <w14:schemeClr w14:val="tx1"/>
            </w14:solidFill>
          </w14:textFill>
        </w:rPr>
        <w:t>jsp</w:t>
      </w:r>
      <w:r>
        <w:rPr>
          <w:rFonts w:hint="eastAsia" w:ascii="Times New Roman" w:hAnsi="Times New Roman" w:cs="Times New Roman"/>
          <w:color w:val="000000" w:themeColor="text1"/>
          <w:szCs w:val="21"/>
          <w14:textFill>
            <w14:solidFill>
              <w14:schemeClr w14:val="tx1"/>
            </w14:solidFill>
          </w14:textFill>
        </w:rPr>
        <w:t>应用开发详解[M].北京：电子工业出版社,2013:35-126</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[2]阿斯利森,舒塔,金灵等译．Ajax基础教程[M]．北京：人民邮电出版社，2014：15-26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[3]孙鑫.Struts 2深入详解[M]．北京：电子工业出版社,2012：8-16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[4]王珊,萨师煊.数据库系统概论[M]．北京：高等</w:t>
      </w:r>
      <w:r>
        <w:rPr>
          <w:rFonts w:hint="eastAsia" w:ascii="Times New Roman" w:hAnsi="Times New Roman" w:cs="Times New Roman"/>
          <w:color w:val="000000" w:themeColor="text1"/>
          <w:szCs w:val="21"/>
          <w:lang w:eastAsia="zh-CN"/>
          <w14:textFill>
            <w14:solidFill>
              <w14:schemeClr w14:val="tx1"/>
            </w14:solidFill>
          </w14:textFill>
        </w:rPr>
        <w:t>台球俱乐部</w:t>
      </w:r>
      <w:r>
        <w:rPr>
          <w:rFonts w:hint="eastAsia" w:ascii="Times New Roman" w:hAnsi="Times New Roman" w:cs="Times New Roman"/>
          <w:color w:val="000000" w:themeColor="text1"/>
          <w:szCs w:val="21"/>
          <w14:textFill>
            <w14:solidFill>
              <w14:schemeClr w14:val="tx1"/>
            </w14:solidFill>
          </w14:textFill>
        </w:rPr>
        <w:t>出版社出版社,2010：7-15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[5]王毅,周峰,孙更新．J2EE经典案例设计与实现[M]．北京：电子工业出版,2013：6-18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[6]孙鑫.Struts 2深入详解(</w:t>
      </w:r>
      <w:r>
        <w:rPr>
          <w:rFonts w:hint="eastAsia" w:ascii="Times New Roman" w:hAnsi="Times New Roman" w:cs="Times New Roman"/>
          <w:color w:val="000000" w:themeColor="text1"/>
          <w:szCs w:val="21"/>
          <w:lang w:eastAsia="zh-CN"/>
          <w14:textFill>
            <w14:solidFill>
              <w14:schemeClr w14:val="tx1"/>
            </w14:solidFill>
          </w14:textFill>
        </w:rPr>
        <w:t>jsp</w:t>
      </w:r>
      <w:r>
        <w:rPr>
          <w:rFonts w:hint="eastAsia" w:ascii="Times New Roman" w:hAnsi="Times New Roman" w:cs="Times New Roman"/>
          <w:color w:val="000000" w:themeColor="text1"/>
          <w:szCs w:val="21"/>
          <w14:textFill>
            <w14:solidFill>
              <w14:schemeClr w14:val="tx1"/>
            </w14:solidFill>
          </w14:textFill>
        </w:rPr>
        <w:t>技术大系)[M]．北京：电子工业出版社,2012：5-14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[7]郑阿奇．</w:t>
      </w:r>
      <w:r>
        <w:rPr>
          <w:rFonts w:hint="eastAsia" w:ascii="Times New Roman" w:hAnsi="Times New Roman" w:cs="Times New Roman"/>
          <w:color w:val="000000" w:themeColor="text1"/>
          <w:szCs w:val="21"/>
          <w:lang w:eastAsia="zh-CN"/>
          <w14:textFill>
            <w14:solidFill>
              <w14:schemeClr w14:val="tx1"/>
            </w14:solidFill>
          </w14:textFill>
        </w:rPr>
        <w:t>mysql</w:t>
      </w:r>
      <w:r>
        <w:rPr>
          <w:rFonts w:hint="eastAsia" w:ascii="Times New Roman" w:hAnsi="Times New Roman" w:cs="Times New Roman"/>
          <w:color w:val="000000" w:themeColor="text1"/>
          <w:szCs w:val="21"/>
          <w14:textFill>
            <w14:solidFill>
              <w14:schemeClr w14:val="tx1"/>
            </w14:solidFill>
          </w14:textFill>
        </w:rPr>
        <w:t>实用教程[M]．北京：电子工业出版社,2013：26-42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[8]谭庆平,毛新军编著.软件工程实践[M].北京：高等</w:t>
      </w:r>
      <w:r>
        <w:rPr>
          <w:rFonts w:hint="eastAsia" w:ascii="Times New Roman" w:hAnsi="Times New Roman" w:cs="Times New Roman"/>
          <w:color w:val="000000" w:themeColor="text1"/>
          <w:szCs w:val="21"/>
          <w:lang w:eastAsia="zh-CN"/>
          <w14:textFill>
            <w14:solidFill>
              <w14:schemeClr w14:val="tx1"/>
            </w14:solidFill>
          </w14:textFill>
        </w:rPr>
        <w:t>台球俱乐部</w:t>
      </w:r>
      <w:r>
        <w:rPr>
          <w:rFonts w:hint="eastAsia" w:ascii="Times New Roman" w:hAnsi="Times New Roman" w:cs="Times New Roman"/>
          <w:color w:val="000000" w:themeColor="text1"/>
          <w:szCs w:val="21"/>
          <w14:textFill>
            <w14:solidFill>
              <w14:schemeClr w14:val="tx1"/>
            </w14:solidFill>
          </w14:textFill>
        </w:rPr>
        <w:t>出版社,2014:34-87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[9]林邦杰.</w:t>
      </w:r>
      <w:r>
        <w:rPr>
          <w:rFonts w:hint="eastAsia" w:ascii="Times New Roman" w:hAnsi="Times New Roman" w:cs="Times New Roman"/>
          <w:color w:val="000000" w:themeColor="text1"/>
          <w:szCs w:val="21"/>
          <w:lang w:eastAsia="zh-CN"/>
          <w14:textFill>
            <w14:solidFill>
              <w14:schemeClr w14:val="tx1"/>
            </w14:solidFill>
          </w14:textFill>
        </w:rPr>
        <w:t>jsp</w:t>
      </w:r>
      <w:r>
        <w:rPr>
          <w:rFonts w:hint="eastAsia" w:ascii="Times New Roman" w:hAnsi="Times New Roman" w:cs="Times New Roman"/>
          <w:color w:val="000000" w:themeColor="text1"/>
          <w:szCs w:val="21"/>
          <w14:textFill>
            <w14:solidFill>
              <w14:schemeClr w14:val="tx1"/>
            </w14:solidFill>
          </w14:textFill>
        </w:rPr>
        <w:t>程序设计入门教程[M]. 北京：中国青年出版社,2011：63-99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[10]谢希仁.计算机网络[M]. 北京：电子工业出版社,2012: 89-125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[11]布朗,戴维斯,斯坦利克,马召等译．Struts 2实战[M]．北京：人民邮电出版社,2012：85-136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[12]王行言．</w:t>
      </w:r>
      <w:r>
        <w:rPr>
          <w:rFonts w:hint="eastAsia" w:ascii="Times New Roman" w:hAnsi="Times New Roman" w:cs="Times New Roman"/>
          <w:color w:val="000000" w:themeColor="text1"/>
          <w:szCs w:val="21"/>
          <w:lang w:eastAsia="zh-CN"/>
          <w14:textFill>
            <w14:solidFill>
              <w14:schemeClr w14:val="tx1"/>
            </w14:solidFill>
          </w14:textFill>
        </w:rPr>
        <w:t>jsp</w:t>
      </w:r>
      <w:r>
        <w:rPr>
          <w:rFonts w:hint="eastAsia" w:ascii="Times New Roman" w:hAnsi="Times New Roman" w:cs="Times New Roman"/>
          <w:color w:val="000000" w:themeColor="text1"/>
          <w:szCs w:val="21"/>
          <w14:textFill>
            <w14:solidFill>
              <w14:schemeClr w14:val="tx1"/>
            </w14:solidFill>
          </w14:textFill>
        </w:rPr>
        <w:t>语言与面向对象程序设计[M]．北京：清华大学出版社,2013：36-85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[13]拉夫利,李进华等译．精通Struts 2：Web 2.0开发实战[M]．北京：人民邮电出版社,2012：253-276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[14]陈云芳．精通Struts 2基于</w:t>
      </w:r>
      <w:r>
        <w:rPr>
          <w:rFonts w:hint="eastAsia" w:ascii="Times New Roman" w:hAnsi="Times New Roman" w:cs="Times New Roman"/>
          <w:color w:val="000000" w:themeColor="text1"/>
          <w:szCs w:val="21"/>
          <w:lang w:eastAsia="zh-CN"/>
          <w14:textFill>
            <w14:solidFill>
              <w14:schemeClr w14:val="tx1"/>
            </w14:solidFill>
          </w14:textFill>
        </w:rPr>
        <w:t>B/S</w:t>
      </w:r>
      <w:r>
        <w:rPr>
          <w:rFonts w:hint="eastAsia" w:ascii="Times New Roman" w:hAnsi="Times New Roman" w:cs="Times New Roman"/>
          <w:color w:val="000000" w:themeColor="text1"/>
          <w:szCs w:val="21"/>
          <w14:textFill>
            <w14:solidFill>
              <w14:schemeClr w14:val="tx1"/>
            </w14:solidFill>
          </w14:textFill>
        </w:rPr>
        <w:t>的Web应用开发实战[M]．北京：人民邮电 出版社, 2012：136-187 </w:t>
      </w:r>
      <w:r>
        <w:rPr>
          <w:rFonts w:ascii="Times New Roman" w:hAnsi="Times New Roman" w:cs="Times New Roman"/>
          <w:color w:val="000000" w:themeColor="text1"/>
          <w:szCs w:val="21"/>
          <w14:textFill>
            <w14:solidFill>
              <w14:schemeClr w14:val="tx1"/>
            </w14:solidFill>
          </w14:textFill>
        </w:rPr>
        <w:t xml:space="preserve">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[15] DavidHopkins.Improvingthe Quality of Teaching and Learning[J].Support for Learning,</w:t>
      </w:r>
      <w:r>
        <w:rPr>
          <w:rFonts w:hint="eastAsia" w:ascii="Times New Roman" w:hAnsi="Times New Roman" w:cs="Times New Roman"/>
          <w:color w:val="000000" w:themeColor="text1"/>
          <w:szCs w:val="21"/>
          <w14:textFill>
            <w14:solidFill>
              <w14:schemeClr w14:val="tx1"/>
            </w14:solidFill>
          </w14:textFill>
        </w:rPr>
        <w:t>2014</w:t>
      </w:r>
      <w:r>
        <w:rPr>
          <w:rFonts w:ascii="Times New Roman" w:hAnsi="Times New Roman" w:cs="Times New Roman"/>
          <w:color w:val="000000" w:themeColor="text1"/>
          <w:szCs w:val="21"/>
          <w14:textFill>
            <w14:solidFill>
              <w14:schemeClr w14:val="tx1"/>
            </w14:solidFill>
          </w14:textFill>
        </w:rPr>
        <w:t>(12):162-165. </w:t>
      </w:r>
    </w:p>
    <w:sectPr>
      <w:pgSz w:w="11906" w:h="16838"/>
      <w:pgMar w:top="1418" w:right="1418" w:bottom="1418" w:left="1418" w:header="851" w:footer="992"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roman"/>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Times New Roman" w:hAnsi="Times New Roman" w:cs="Times New Roman"/>
      </w:rPr>
    </w:pPr>
    <w:r>
      <w:rPr>
        <w:rStyle w:val="23"/>
        <w:rFonts w:ascii="Times New Roman" w:hAnsi="Times New Roman" w:cs="Times New Roman"/>
      </w:rPr>
      <w:fldChar w:fldCharType="begin"/>
    </w:r>
    <w:r>
      <w:rPr>
        <w:rStyle w:val="23"/>
        <w:rFonts w:ascii="Times New Roman" w:hAnsi="Times New Roman" w:cs="Times New Roman"/>
      </w:rPr>
      <w:instrText xml:space="preserve">PAGE   \* MERGEFORMAT</w:instrText>
    </w:r>
    <w:r>
      <w:rPr>
        <w:rStyle w:val="23"/>
        <w:rFonts w:ascii="Times New Roman" w:hAnsi="Times New Roman" w:cs="Times New Roman"/>
      </w:rPr>
      <w:fldChar w:fldCharType="separate"/>
    </w:r>
    <w:r>
      <w:rPr>
        <w:rStyle w:val="23"/>
        <w:rFonts w:ascii="Times New Roman" w:hAnsi="Times New Roman" w:cs="Times New Roman"/>
        <w:lang w:val="zh-CN"/>
      </w:rPr>
      <w:t>II</w:t>
    </w:r>
    <w:r>
      <w:rPr>
        <w:rStyle w:val="23"/>
        <w:rFonts w:ascii="Times New Roman" w:hAnsi="Times New Roman"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Times New Roman" w:hAnsi="Times New Roman" w:cs="Times New Roman"/>
      </w:rPr>
    </w:pPr>
    <w:r>
      <w:rPr>
        <w:rStyle w:val="23"/>
        <w:rFonts w:ascii="Times New Roman" w:hAnsi="Times New Roman" w:cs="Times New Roman"/>
      </w:rPr>
      <w:fldChar w:fldCharType="begin"/>
    </w:r>
    <w:r>
      <w:rPr>
        <w:rStyle w:val="23"/>
        <w:rFonts w:ascii="Times New Roman" w:hAnsi="Times New Roman" w:cs="Times New Roman"/>
      </w:rPr>
      <w:instrText xml:space="preserve">PAGE   \* MERGEFORMAT</w:instrText>
    </w:r>
    <w:r>
      <w:rPr>
        <w:rStyle w:val="23"/>
        <w:rFonts w:ascii="Times New Roman" w:hAnsi="Times New Roman" w:cs="Times New Roman"/>
      </w:rPr>
      <w:fldChar w:fldCharType="separate"/>
    </w:r>
    <w:r>
      <w:rPr>
        <w:rStyle w:val="23"/>
        <w:rFonts w:ascii="Times New Roman" w:hAnsi="Times New Roman" w:cs="Times New Roman"/>
        <w:lang w:val="zh-CN"/>
      </w:rPr>
      <w:t>51</w:t>
    </w:r>
    <w:r>
      <w:rPr>
        <w:rStyle w:val="23"/>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Times New Roman" w:hAnsi="Times New Roman" w:cs="Times New Roman"/>
      </w:rPr>
    </w:pPr>
    <w:r>
      <w:rPr>
        <w:rStyle w:val="23"/>
        <w:rFonts w:ascii="Times New Roman" w:hAnsi="Times New Roman" w:cs="Times New Roman"/>
      </w:rPr>
      <w:fldChar w:fldCharType="begin"/>
    </w:r>
    <w:r>
      <w:rPr>
        <w:rStyle w:val="23"/>
        <w:rFonts w:ascii="Times New Roman" w:hAnsi="Times New Roman" w:cs="Times New Roman"/>
      </w:rPr>
      <w:instrText xml:space="preserve">PAGE   \* MERGEFORMAT</w:instrText>
    </w:r>
    <w:r>
      <w:rPr>
        <w:rStyle w:val="23"/>
        <w:rFonts w:ascii="Times New Roman" w:hAnsi="Times New Roman" w:cs="Times New Roman"/>
      </w:rPr>
      <w:fldChar w:fldCharType="separate"/>
    </w:r>
    <w:r>
      <w:rPr>
        <w:rStyle w:val="23"/>
        <w:rFonts w:ascii="Times New Roman" w:hAnsi="Times New Roman" w:cs="Times New Roman"/>
        <w:lang w:val="zh-CN"/>
      </w:rPr>
      <w:t>51</w:t>
    </w:r>
    <w:r>
      <w:rPr>
        <w:rStyle w:val="23"/>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rPr>
        <w:sz w:val="21"/>
      </w:rPr>
    </w:pPr>
    <w:r>
      <w:rPr>
        <w:rFonts w:hint="eastAsia"/>
        <w:sz w:val="21"/>
      </w:rPr>
      <w:t>武警警官学院本科毕业论文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6" w:space="0"/>
      </w:pBdr>
      <w:rPr>
        <w:sz w:val="21"/>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073B4"/>
    <w:multiLevelType w:val="multilevel"/>
    <w:tmpl w:val="463073B4"/>
    <w:lvl w:ilvl="0" w:tentative="0">
      <w:start w:val="1"/>
      <w:numFmt w:val="decimal"/>
      <w:suff w:val="nothing"/>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4BE559CB"/>
    <w:multiLevelType w:val="multilevel"/>
    <w:tmpl w:val="4BE559CB"/>
    <w:lvl w:ilvl="0" w:tentative="0">
      <w:start w:val="1"/>
      <w:numFmt w:val="decimal"/>
      <w:suff w:val="nothing"/>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5AA63325"/>
    <w:multiLevelType w:val="multilevel"/>
    <w:tmpl w:val="5AA63325"/>
    <w:lvl w:ilvl="0" w:tentative="0">
      <w:start w:val="1"/>
      <w:numFmt w:val="decimal"/>
      <w:suff w:val="nothing"/>
      <w:lvlText w:val="%1．"/>
      <w:lvlJc w:val="left"/>
      <w:pPr>
        <w:ind w:left="0" w:firstLine="454"/>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 w:ilvl="0" w:tentative="1">
        <w:start w:val="1"/>
        <w:numFmt w:val="decimal"/>
        <w:suff w:val="nothing"/>
        <w:lvlText w:val="%1．"/>
        <w:lvlJc w:val="left"/>
        <w:pPr>
          <w:ind w:left="0" w:firstLine="454"/>
        </w:pPr>
        <w:rPr>
          <w:rFonts w:hint="default" w:ascii="Times New Roman" w:hAnsi="Times New Roman" w:cs="Times New Roman"/>
        </w:rPr>
      </w:lvl>
    </w:lvlOverride>
    <w:lvlOverride w:ilvl="1">
      <w:lvl w:ilvl="1" w:tentative="1">
        <w:start w:val="1"/>
        <w:numFmt w:val="lowerLetter"/>
        <w:lvlText w:val="%2)"/>
        <w:lvlJc w:val="left"/>
        <w:pPr>
          <w:ind w:left="840" w:hanging="420"/>
        </w:pPr>
        <w:rPr>
          <w:rFonts w:hint="default" w:ascii="Times New Roman" w:hAnsi="Times New Roman" w:cs="Times New Roman"/>
        </w:rPr>
      </w:lvl>
    </w:lvlOverride>
    <w:lvlOverride w:ilvl="2">
      <w:lvl w:ilvl="2" w:tentative="1">
        <w:start w:val="1"/>
        <w:numFmt w:val="lowerRoman"/>
        <w:lvlText w:val="%3."/>
        <w:lvlJc w:val="right"/>
        <w:pPr>
          <w:ind w:left="1260" w:hanging="420"/>
        </w:pPr>
        <w:rPr>
          <w:rFonts w:hint="default" w:ascii="Times New Roman" w:hAnsi="Times New Roman" w:cs="Times New Roman"/>
        </w:rPr>
      </w:lvl>
    </w:lvlOverride>
    <w:lvlOverride w:ilvl="3">
      <w:lvl w:ilvl="3" w:tentative="1">
        <w:start w:val="1"/>
        <w:numFmt w:val="decimal"/>
        <w:lvlText w:val="%4."/>
        <w:lvlJc w:val="left"/>
        <w:pPr>
          <w:ind w:left="1680" w:hanging="420"/>
        </w:pPr>
        <w:rPr>
          <w:rFonts w:hint="default" w:ascii="Times New Roman" w:hAnsi="Times New Roman" w:cs="Times New Roman"/>
        </w:rPr>
      </w:lvl>
    </w:lvlOverride>
    <w:lvlOverride w:ilvl="4">
      <w:lvl w:ilvl="4" w:tentative="1">
        <w:start w:val="1"/>
        <w:numFmt w:val="lowerLetter"/>
        <w:lvlText w:val="%5)"/>
        <w:lvlJc w:val="left"/>
        <w:pPr>
          <w:ind w:left="2100" w:hanging="420"/>
        </w:pPr>
        <w:rPr>
          <w:rFonts w:hint="default" w:ascii="Times New Roman" w:hAnsi="Times New Roman" w:cs="Times New Roman"/>
        </w:rPr>
      </w:lvl>
    </w:lvlOverride>
    <w:lvlOverride w:ilvl="5">
      <w:lvl w:ilvl="5" w:tentative="1">
        <w:start w:val="1"/>
        <w:numFmt w:val="lowerRoman"/>
        <w:lvlText w:val="%6."/>
        <w:lvlJc w:val="right"/>
        <w:pPr>
          <w:ind w:left="2520" w:hanging="420"/>
        </w:pPr>
        <w:rPr>
          <w:rFonts w:hint="default" w:ascii="Times New Roman" w:hAnsi="Times New Roman" w:cs="Times New Roman"/>
        </w:rPr>
      </w:lvl>
    </w:lvlOverride>
    <w:lvlOverride w:ilvl="6">
      <w:lvl w:ilvl="6" w:tentative="1">
        <w:start w:val="1"/>
        <w:numFmt w:val="decimal"/>
        <w:lvlText w:val="%7."/>
        <w:lvlJc w:val="left"/>
        <w:pPr>
          <w:ind w:left="2940" w:hanging="420"/>
        </w:pPr>
        <w:rPr>
          <w:rFonts w:hint="default" w:ascii="Times New Roman" w:hAnsi="Times New Roman" w:cs="Times New Roman"/>
        </w:rPr>
      </w:lvl>
    </w:lvlOverride>
    <w:lvlOverride w:ilvl="7">
      <w:lvl w:ilvl="7" w:tentative="1">
        <w:start w:val="1"/>
        <w:numFmt w:val="lowerLetter"/>
        <w:lvlText w:val="%8)"/>
        <w:lvlJc w:val="left"/>
        <w:pPr>
          <w:ind w:left="3360" w:hanging="420"/>
        </w:pPr>
        <w:rPr>
          <w:rFonts w:hint="default" w:ascii="Times New Roman" w:hAnsi="Times New Roman" w:cs="Times New Roman"/>
        </w:rPr>
      </w:lvl>
    </w:lvlOverride>
    <w:lvlOverride w:ilvl="8">
      <w:lvl w:ilvl="8" w:tentative="1">
        <w:start w:val="1"/>
        <w:numFmt w:val="lowerRoman"/>
        <w:lvlText w:val="%9."/>
        <w:lvlJc w:val="right"/>
        <w:pPr>
          <w:ind w:left="3780" w:hanging="420"/>
        </w:pPr>
        <w:rPr>
          <w:rFonts w:hint="default" w:ascii="Times New Roman" w:hAnsi="Times New Roman" w:cs="Times New Roman"/>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DED"/>
    <w:rsid w:val="0000249B"/>
    <w:rsid w:val="000040CD"/>
    <w:rsid w:val="00004233"/>
    <w:rsid w:val="00004ABF"/>
    <w:rsid w:val="00007FC3"/>
    <w:rsid w:val="00010477"/>
    <w:rsid w:val="00010D85"/>
    <w:rsid w:val="00012F68"/>
    <w:rsid w:val="0001320A"/>
    <w:rsid w:val="00016270"/>
    <w:rsid w:val="00016CEE"/>
    <w:rsid w:val="00020680"/>
    <w:rsid w:val="00021735"/>
    <w:rsid w:val="00022F85"/>
    <w:rsid w:val="000232EB"/>
    <w:rsid w:val="000234F1"/>
    <w:rsid w:val="00023621"/>
    <w:rsid w:val="00024876"/>
    <w:rsid w:val="00026EF4"/>
    <w:rsid w:val="00030709"/>
    <w:rsid w:val="00031C54"/>
    <w:rsid w:val="00033374"/>
    <w:rsid w:val="00033465"/>
    <w:rsid w:val="00036376"/>
    <w:rsid w:val="000377E0"/>
    <w:rsid w:val="0004206A"/>
    <w:rsid w:val="00046CCF"/>
    <w:rsid w:val="0005667F"/>
    <w:rsid w:val="00056C26"/>
    <w:rsid w:val="00056DAB"/>
    <w:rsid w:val="000600EA"/>
    <w:rsid w:val="0006756A"/>
    <w:rsid w:val="00071A00"/>
    <w:rsid w:val="00074452"/>
    <w:rsid w:val="00074A10"/>
    <w:rsid w:val="00076681"/>
    <w:rsid w:val="000822E9"/>
    <w:rsid w:val="0008463D"/>
    <w:rsid w:val="00085DAB"/>
    <w:rsid w:val="0009284C"/>
    <w:rsid w:val="00095BF9"/>
    <w:rsid w:val="000A5B49"/>
    <w:rsid w:val="000A6FE7"/>
    <w:rsid w:val="000B0E21"/>
    <w:rsid w:val="000B6AAF"/>
    <w:rsid w:val="000C3E6A"/>
    <w:rsid w:val="000C541E"/>
    <w:rsid w:val="000C6D38"/>
    <w:rsid w:val="000C7387"/>
    <w:rsid w:val="000D1C02"/>
    <w:rsid w:val="000D1E53"/>
    <w:rsid w:val="000D2315"/>
    <w:rsid w:val="000D593F"/>
    <w:rsid w:val="000D67D6"/>
    <w:rsid w:val="000E058A"/>
    <w:rsid w:val="000E2136"/>
    <w:rsid w:val="000E23BC"/>
    <w:rsid w:val="000E394C"/>
    <w:rsid w:val="000E3D9E"/>
    <w:rsid w:val="000E4104"/>
    <w:rsid w:val="000E56E5"/>
    <w:rsid w:val="000F14EA"/>
    <w:rsid w:val="000F24EA"/>
    <w:rsid w:val="000F34F8"/>
    <w:rsid w:val="000F3EAF"/>
    <w:rsid w:val="000F797C"/>
    <w:rsid w:val="0010118B"/>
    <w:rsid w:val="00102A88"/>
    <w:rsid w:val="00103D08"/>
    <w:rsid w:val="00104A0A"/>
    <w:rsid w:val="00104A5C"/>
    <w:rsid w:val="00106FCA"/>
    <w:rsid w:val="00110B81"/>
    <w:rsid w:val="0011215F"/>
    <w:rsid w:val="00113ED0"/>
    <w:rsid w:val="001146F4"/>
    <w:rsid w:val="00122C47"/>
    <w:rsid w:val="001246DB"/>
    <w:rsid w:val="00131DF2"/>
    <w:rsid w:val="00132908"/>
    <w:rsid w:val="00132C7A"/>
    <w:rsid w:val="00134F5B"/>
    <w:rsid w:val="00135755"/>
    <w:rsid w:val="00136FD2"/>
    <w:rsid w:val="0013783E"/>
    <w:rsid w:val="00137EC8"/>
    <w:rsid w:val="00140117"/>
    <w:rsid w:val="00151B5C"/>
    <w:rsid w:val="0015207D"/>
    <w:rsid w:val="001549DE"/>
    <w:rsid w:val="0015588B"/>
    <w:rsid w:val="00156114"/>
    <w:rsid w:val="001605DD"/>
    <w:rsid w:val="00163D4B"/>
    <w:rsid w:val="0016715E"/>
    <w:rsid w:val="0017180D"/>
    <w:rsid w:val="00173D5D"/>
    <w:rsid w:val="00174598"/>
    <w:rsid w:val="00176A4C"/>
    <w:rsid w:val="00177070"/>
    <w:rsid w:val="001806A1"/>
    <w:rsid w:val="001822C9"/>
    <w:rsid w:val="001841BF"/>
    <w:rsid w:val="001846C3"/>
    <w:rsid w:val="00193E0A"/>
    <w:rsid w:val="00193F77"/>
    <w:rsid w:val="001948CA"/>
    <w:rsid w:val="00196BC6"/>
    <w:rsid w:val="00197410"/>
    <w:rsid w:val="00197F71"/>
    <w:rsid w:val="001A2379"/>
    <w:rsid w:val="001A31EC"/>
    <w:rsid w:val="001A42CB"/>
    <w:rsid w:val="001B2B06"/>
    <w:rsid w:val="001B4890"/>
    <w:rsid w:val="001B604D"/>
    <w:rsid w:val="001C0433"/>
    <w:rsid w:val="001C0E5E"/>
    <w:rsid w:val="001C284E"/>
    <w:rsid w:val="001C2904"/>
    <w:rsid w:val="001C2A17"/>
    <w:rsid w:val="001C4565"/>
    <w:rsid w:val="001C4F80"/>
    <w:rsid w:val="001C597A"/>
    <w:rsid w:val="001C6265"/>
    <w:rsid w:val="001D02F0"/>
    <w:rsid w:val="001D227F"/>
    <w:rsid w:val="001D22E8"/>
    <w:rsid w:val="001D32EC"/>
    <w:rsid w:val="001E2A78"/>
    <w:rsid w:val="001E4579"/>
    <w:rsid w:val="001E6990"/>
    <w:rsid w:val="001E7EFB"/>
    <w:rsid w:val="001F0B97"/>
    <w:rsid w:val="001F159B"/>
    <w:rsid w:val="001F1AB8"/>
    <w:rsid w:val="001F2112"/>
    <w:rsid w:val="001F249D"/>
    <w:rsid w:val="001F2CC1"/>
    <w:rsid w:val="001F35D6"/>
    <w:rsid w:val="001F45A6"/>
    <w:rsid w:val="001F687A"/>
    <w:rsid w:val="001F746F"/>
    <w:rsid w:val="00200050"/>
    <w:rsid w:val="0020035D"/>
    <w:rsid w:val="002018BF"/>
    <w:rsid w:val="00202D81"/>
    <w:rsid w:val="00206AE8"/>
    <w:rsid w:val="00210DE7"/>
    <w:rsid w:val="002122EF"/>
    <w:rsid w:val="00212845"/>
    <w:rsid w:val="002137F9"/>
    <w:rsid w:val="00215498"/>
    <w:rsid w:val="00217675"/>
    <w:rsid w:val="0021778F"/>
    <w:rsid w:val="00220FB3"/>
    <w:rsid w:val="00226BFA"/>
    <w:rsid w:val="00227ED3"/>
    <w:rsid w:val="00236364"/>
    <w:rsid w:val="00236FC4"/>
    <w:rsid w:val="002405B3"/>
    <w:rsid w:val="00240B4C"/>
    <w:rsid w:val="002422CD"/>
    <w:rsid w:val="00245784"/>
    <w:rsid w:val="00245CE2"/>
    <w:rsid w:val="002500C2"/>
    <w:rsid w:val="00254919"/>
    <w:rsid w:val="00266BFF"/>
    <w:rsid w:val="00271620"/>
    <w:rsid w:val="00272300"/>
    <w:rsid w:val="00272CF0"/>
    <w:rsid w:val="00275A9D"/>
    <w:rsid w:val="0028388E"/>
    <w:rsid w:val="00285D27"/>
    <w:rsid w:val="0028644D"/>
    <w:rsid w:val="00291310"/>
    <w:rsid w:val="00291452"/>
    <w:rsid w:val="00291946"/>
    <w:rsid w:val="00292678"/>
    <w:rsid w:val="0029332E"/>
    <w:rsid w:val="002A3579"/>
    <w:rsid w:val="002A4161"/>
    <w:rsid w:val="002A4B14"/>
    <w:rsid w:val="002A4B9D"/>
    <w:rsid w:val="002A54B5"/>
    <w:rsid w:val="002A7346"/>
    <w:rsid w:val="002A76FF"/>
    <w:rsid w:val="002B1EC4"/>
    <w:rsid w:val="002B50AA"/>
    <w:rsid w:val="002B6C79"/>
    <w:rsid w:val="002C03A5"/>
    <w:rsid w:val="002C071D"/>
    <w:rsid w:val="002C18C0"/>
    <w:rsid w:val="002C36EE"/>
    <w:rsid w:val="002C4CDA"/>
    <w:rsid w:val="002C5326"/>
    <w:rsid w:val="002C6900"/>
    <w:rsid w:val="002D1C04"/>
    <w:rsid w:val="002D330A"/>
    <w:rsid w:val="002D3FFE"/>
    <w:rsid w:val="002D52B3"/>
    <w:rsid w:val="002D563D"/>
    <w:rsid w:val="002D705B"/>
    <w:rsid w:val="002D712B"/>
    <w:rsid w:val="002D75FD"/>
    <w:rsid w:val="002E27D4"/>
    <w:rsid w:val="002E6EA8"/>
    <w:rsid w:val="002E6F8B"/>
    <w:rsid w:val="002F53CD"/>
    <w:rsid w:val="002F5EDE"/>
    <w:rsid w:val="002F78B7"/>
    <w:rsid w:val="00300B9A"/>
    <w:rsid w:val="003021BE"/>
    <w:rsid w:val="00312A4C"/>
    <w:rsid w:val="00312AE6"/>
    <w:rsid w:val="00314267"/>
    <w:rsid w:val="00314508"/>
    <w:rsid w:val="003148B3"/>
    <w:rsid w:val="0031551A"/>
    <w:rsid w:val="00315FD2"/>
    <w:rsid w:val="00330309"/>
    <w:rsid w:val="0033097D"/>
    <w:rsid w:val="00334DC8"/>
    <w:rsid w:val="00335786"/>
    <w:rsid w:val="00340368"/>
    <w:rsid w:val="003406B5"/>
    <w:rsid w:val="00342B43"/>
    <w:rsid w:val="00342CF2"/>
    <w:rsid w:val="0034425C"/>
    <w:rsid w:val="003453C5"/>
    <w:rsid w:val="00346920"/>
    <w:rsid w:val="00351D63"/>
    <w:rsid w:val="003568E2"/>
    <w:rsid w:val="00356B1E"/>
    <w:rsid w:val="00357515"/>
    <w:rsid w:val="00357E30"/>
    <w:rsid w:val="00366B02"/>
    <w:rsid w:val="00372450"/>
    <w:rsid w:val="0037312B"/>
    <w:rsid w:val="00373CDC"/>
    <w:rsid w:val="00377C01"/>
    <w:rsid w:val="003818FC"/>
    <w:rsid w:val="00384FE4"/>
    <w:rsid w:val="0038519C"/>
    <w:rsid w:val="003865B4"/>
    <w:rsid w:val="00387488"/>
    <w:rsid w:val="00391EFB"/>
    <w:rsid w:val="0039439E"/>
    <w:rsid w:val="0039491A"/>
    <w:rsid w:val="00395694"/>
    <w:rsid w:val="00396DFE"/>
    <w:rsid w:val="003A0356"/>
    <w:rsid w:val="003A2B95"/>
    <w:rsid w:val="003A4E54"/>
    <w:rsid w:val="003A5805"/>
    <w:rsid w:val="003A7D83"/>
    <w:rsid w:val="003B0121"/>
    <w:rsid w:val="003B3FDE"/>
    <w:rsid w:val="003C248E"/>
    <w:rsid w:val="003C2E68"/>
    <w:rsid w:val="003C57F5"/>
    <w:rsid w:val="003D027F"/>
    <w:rsid w:val="003D6F9C"/>
    <w:rsid w:val="003E129E"/>
    <w:rsid w:val="003E1A5B"/>
    <w:rsid w:val="003E45E8"/>
    <w:rsid w:val="003F1500"/>
    <w:rsid w:val="003F745D"/>
    <w:rsid w:val="003F7B43"/>
    <w:rsid w:val="004001C0"/>
    <w:rsid w:val="00400805"/>
    <w:rsid w:val="00400BB4"/>
    <w:rsid w:val="00403FA1"/>
    <w:rsid w:val="00404A81"/>
    <w:rsid w:val="004058AE"/>
    <w:rsid w:val="00411514"/>
    <w:rsid w:val="0041169A"/>
    <w:rsid w:val="00411C89"/>
    <w:rsid w:val="00411F19"/>
    <w:rsid w:val="00412F26"/>
    <w:rsid w:val="004140E7"/>
    <w:rsid w:val="0042107C"/>
    <w:rsid w:val="00425B4B"/>
    <w:rsid w:val="00426E92"/>
    <w:rsid w:val="00427544"/>
    <w:rsid w:val="00432ED3"/>
    <w:rsid w:val="004332F8"/>
    <w:rsid w:val="00433693"/>
    <w:rsid w:val="004403C0"/>
    <w:rsid w:val="004413A9"/>
    <w:rsid w:val="00441AB5"/>
    <w:rsid w:val="00442F34"/>
    <w:rsid w:val="00443D65"/>
    <w:rsid w:val="0044424E"/>
    <w:rsid w:val="0044581D"/>
    <w:rsid w:val="004463C3"/>
    <w:rsid w:val="00457CCC"/>
    <w:rsid w:val="00472EDF"/>
    <w:rsid w:val="00473B36"/>
    <w:rsid w:val="00480BDA"/>
    <w:rsid w:val="00480D1C"/>
    <w:rsid w:val="00484A01"/>
    <w:rsid w:val="0048504E"/>
    <w:rsid w:val="00485B67"/>
    <w:rsid w:val="00491507"/>
    <w:rsid w:val="004917BA"/>
    <w:rsid w:val="00493BA2"/>
    <w:rsid w:val="0049574A"/>
    <w:rsid w:val="004971C7"/>
    <w:rsid w:val="00497C1C"/>
    <w:rsid w:val="004A2C0C"/>
    <w:rsid w:val="004A38B7"/>
    <w:rsid w:val="004B0C55"/>
    <w:rsid w:val="004B303D"/>
    <w:rsid w:val="004B3545"/>
    <w:rsid w:val="004B4857"/>
    <w:rsid w:val="004B537F"/>
    <w:rsid w:val="004B6D69"/>
    <w:rsid w:val="004C1627"/>
    <w:rsid w:val="004C1AF3"/>
    <w:rsid w:val="004C2750"/>
    <w:rsid w:val="004D3438"/>
    <w:rsid w:val="004E0B89"/>
    <w:rsid w:val="004E1973"/>
    <w:rsid w:val="004E338A"/>
    <w:rsid w:val="004F2447"/>
    <w:rsid w:val="004F3F0F"/>
    <w:rsid w:val="004F7216"/>
    <w:rsid w:val="0050119F"/>
    <w:rsid w:val="00501AEF"/>
    <w:rsid w:val="00507741"/>
    <w:rsid w:val="0051001B"/>
    <w:rsid w:val="005116D4"/>
    <w:rsid w:val="00512270"/>
    <w:rsid w:val="005148B9"/>
    <w:rsid w:val="005149A2"/>
    <w:rsid w:val="00516D00"/>
    <w:rsid w:val="00521D1C"/>
    <w:rsid w:val="00521D30"/>
    <w:rsid w:val="00523002"/>
    <w:rsid w:val="0052522B"/>
    <w:rsid w:val="0052637A"/>
    <w:rsid w:val="0052679A"/>
    <w:rsid w:val="00526C72"/>
    <w:rsid w:val="00530067"/>
    <w:rsid w:val="00530AAD"/>
    <w:rsid w:val="00531FAE"/>
    <w:rsid w:val="00537498"/>
    <w:rsid w:val="00540CE5"/>
    <w:rsid w:val="00541C9A"/>
    <w:rsid w:val="005432FE"/>
    <w:rsid w:val="00543590"/>
    <w:rsid w:val="005437EF"/>
    <w:rsid w:val="00551926"/>
    <w:rsid w:val="00551F51"/>
    <w:rsid w:val="00553BE4"/>
    <w:rsid w:val="00556CCA"/>
    <w:rsid w:val="00557D8D"/>
    <w:rsid w:val="00561A2E"/>
    <w:rsid w:val="00561A9A"/>
    <w:rsid w:val="005628E5"/>
    <w:rsid w:val="005630DF"/>
    <w:rsid w:val="0056551F"/>
    <w:rsid w:val="00573DFD"/>
    <w:rsid w:val="00576DED"/>
    <w:rsid w:val="0058079A"/>
    <w:rsid w:val="00580D8B"/>
    <w:rsid w:val="00584BF5"/>
    <w:rsid w:val="00584C88"/>
    <w:rsid w:val="00585C8A"/>
    <w:rsid w:val="005863C0"/>
    <w:rsid w:val="00587BD1"/>
    <w:rsid w:val="00587F73"/>
    <w:rsid w:val="00593C38"/>
    <w:rsid w:val="005A050A"/>
    <w:rsid w:val="005A1A36"/>
    <w:rsid w:val="005A1CC4"/>
    <w:rsid w:val="005A6C11"/>
    <w:rsid w:val="005B02A1"/>
    <w:rsid w:val="005B5491"/>
    <w:rsid w:val="005B59AD"/>
    <w:rsid w:val="005C55E4"/>
    <w:rsid w:val="005C5AB4"/>
    <w:rsid w:val="005C6546"/>
    <w:rsid w:val="005C6C2B"/>
    <w:rsid w:val="005C7D8C"/>
    <w:rsid w:val="005D1415"/>
    <w:rsid w:val="005D76C6"/>
    <w:rsid w:val="005E2F7E"/>
    <w:rsid w:val="005E31D5"/>
    <w:rsid w:val="005E7531"/>
    <w:rsid w:val="005F325C"/>
    <w:rsid w:val="005F7567"/>
    <w:rsid w:val="00605D18"/>
    <w:rsid w:val="006103A8"/>
    <w:rsid w:val="00612D3C"/>
    <w:rsid w:val="00615069"/>
    <w:rsid w:val="00615523"/>
    <w:rsid w:val="006204D7"/>
    <w:rsid w:val="00620581"/>
    <w:rsid w:val="00621DE6"/>
    <w:rsid w:val="006234F8"/>
    <w:rsid w:val="00632AAB"/>
    <w:rsid w:val="00632DAC"/>
    <w:rsid w:val="00632DB7"/>
    <w:rsid w:val="0063689F"/>
    <w:rsid w:val="006368E0"/>
    <w:rsid w:val="00640048"/>
    <w:rsid w:val="00646417"/>
    <w:rsid w:val="0064764F"/>
    <w:rsid w:val="00650985"/>
    <w:rsid w:val="00652663"/>
    <w:rsid w:val="00653CDA"/>
    <w:rsid w:val="00654B2A"/>
    <w:rsid w:val="00655278"/>
    <w:rsid w:val="00657BAB"/>
    <w:rsid w:val="00660201"/>
    <w:rsid w:val="006606F7"/>
    <w:rsid w:val="00661243"/>
    <w:rsid w:val="00662E11"/>
    <w:rsid w:val="00667023"/>
    <w:rsid w:val="0067120D"/>
    <w:rsid w:val="006719FE"/>
    <w:rsid w:val="006724ED"/>
    <w:rsid w:val="006742FC"/>
    <w:rsid w:val="006745B3"/>
    <w:rsid w:val="00676AA6"/>
    <w:rsid w:val="00676FA2"/>
    <w:rsid w:val="00680B36"/>
    <w:rsid w:val="00684205"/>
    <w:rsid w:val="00685BBB"/>
    <w:rsid w:val="00694AA7"/>
    <w:rsid w:val="00696AD0"/>
    <w:rsid w:val="006A191B"/>
    <w:rsid w:val="006A2570"/>
    <w:rsid w:val="006A41C4"/>
    <w:rsid w:val="006B34DD"/>
    <w:rsid w:val="006B51F9"/>
    <w:rsid w:val="006B66C3"/>
    <w:rsid w:val="006B7E01"/>
    <w:rsid w:val="006C033C"/>
    <w:rsid w:val="006C0EF9"/>
    <w:rsid w:val="006C1202"/>
    <w:rsid w:val="006C2377"/>
    <w:rsid w:val="006C3A24"/>
    <w:rsid w:val="006C3EEC"/>
    <w:rsid w:val="006C6C3C"/>
    <w:rsid w:val="006D1059"/>
    <w:rsid w:val="006D1E17"/>
    <w:rsid w:val="006D2ABD"/>
    <w:rsid w:val="006D466C"/>
    <w:rsid w:val="006D5EDC"/>
    <w:rsid w:val="006E3DE3"/>
    <w:rsid w:val="006E46CA"/>
    <w:rsid w:val="006E6958"/>
    <w:rsid w:val="006E70E7"/>
    <w:rsid w:val="006F3F0E"/>
    <w:rsid w:val="006F4088"/>
    <w:rsid w:val="006F5743"/>
    <w:rsid w:val="006F7458"/>
    <w:rsid w:val="00700D01"/>
    <w:rsid w:val="007032E9"/>
    <w:rsid w:val="00704100"/>
    <w:rsid w:val="007049F9"/>
    <w:rsid w:val="00705128"/>
    <w:rsid w:val="00706FD2"/>
    <w:rsid w:val="00707536"/>
    <w:rsid w:val="00707C15"/>
    <w:rsid w:val="00707F3A"/>
    <w:rsid w:val="00710A59"/>
    <w:rsid w:val="00710F83"/>
    <w:rsid w:val="0071278E"/>
    <w:rsid w:val="00713651"/>
    <w:rsid w:val="007175B7"/>
    <w:rsid w:val="0072582C"/>
    <w:rsid w:val="0073181B"/>
    <w:rsid w:val="00734339"/>
    <w:rsid w:val="007407AC"/>
    <w:rsid w:val="00741522"/>
    <w:rsid w:val="0074209F"/>
    <w:rsid w:val="00744B62"/>
    <w:rsid w:val="007462D4"/>
    <w:rsid w:val="00746D21"/>
    <w:rsid w:val="007542F3"/>
    <w:rsid w:val="00762904"/>
    <w:rsid w:val="00763931"/>
    <w:rsid w:val="00763E85"/>
    <w:rsid w:val="00764603"/>
    <w:rsid w:val="00771359"/>
    <w:rsid w:val="00772E71"/>
    <w:rsid w:val="00777BEA"/>
    <w:rsid w:val="00783939"/>
    <w:rsid w:val="00784FCB"/>
    <w:rsid w:val="007866DD"/>
    <w:rsid w:val="0079119F"/>
    <w:rsid w:val="00794334"/>
    <w:rsid w:val="00794915"/>
    <w:rsid w:val="0079728F"/>
    <w:rsid w:val="007977E7"/>
    <w:rsid w:val="0079795B"/>
    <w:rsid w:val="007A0372"/>
    <w:rsid w:val="007A0D9D"/>
    <w:rsid w:val="007A1D02"/>
    <w:rsid w:val="007A3AB4"/>
    <w:rsid w:val="007A51D4"/>
    <w:rsid w:val="007A646D"/>
    <w:rsid w:val="007A71DF"/>
    <w:rsid w:val="007B27EB"/>
    <w:rsid w:val="007B47FB"/>
    <w:rsid w:val="007C4B28"/>
    <w:rsid w:val="007C7C4F"/>
    <w:rsid w:val="007D1AAD"/>
    <w:rsid w:val="007D1C9D"/>
    <w:rsid w:val="007D1E1A"/>
    <w:rsid w:val="007D3147"/>
    <w:rsid w:val="007D3853"/>
    <w:rsid w:val="007D4FD0"/>
    <w:rsid w:val="007D5195"/>
    <w:rsid w:val="007D743E"/>
    <w:rsid w:val="007E1484"/>
    <w:rsid w:val="007E17BD"/>
    <w:rsid w:val="007E22C6"/>
    <w:rsid w:val="007E390B"/>
    <w:rsid w:val="007E5E71"/>
    <w:rsid w:val="007F0894"/>
    <w:rsid w:val="007F0F97"/>
    <w:rsid w:val="007F50FD"/>
    <w:rsid w:val="007F6F8E"/>
    <w:rsid w:val="007F7A21"/>
    <w:rsid w:val="00800EF6"/>
    <w:rsid w:val="00801BFB"/>
    <w:rsid w:val="008054B9"/>
    <w:rsid w:val="00805F83"/>
    <w:rsid w:val="00806D42"/>
    <w:rsid w:val="00807A86"/>
    <w:rsid w:val="00807DE9"/>
    <w:rsid w:val="00811DAB"/>
    <w:rsid w:val="00812131"/>
    <w:rsid w:val="00814532"/>
    <w:rsid w:val="008150CD"/>
    <w:rsid w:val="0081574F"/>
    <w:rsid w:val="00815F48"/>
    <w:rsid w:val="00816752"/>
    <w:rsid w:val="00820A5D"/>
    <w:rsid w:val="00821028"/>
    <w:rsid w:val="0082359E"/>
    <w:rsid w:val="00825678"/>
    <w:rsid w:val="00826911"/>
    <w:rsid w:val="008273C3"/>
    <w:rsid w:val="00830D84"/>
    <w:rsid w:val="008327CE"/>
    <w:rsid w:val="00833DE1"/>
    <w:rsid w:val="00834D39"/>
    <w:rsid w:val="008356B1"/>
    <w:rsid w:val="0084011B"/>
    <w:rsid w:val="00842AEC"/>
    <w:rsid w:val="00842C9C"/>
    <w:rsid w:val="00842CB3"/>
    <w:rsid w:val="00843E7B"/>
    <w:rsid w:val="008456F5"/>
    <w:rsid w:val="00845B07"/>
    <w:rsid w:val="00847240"/>
    <w:rsid w:val="008510A7"/>
    <w:rsid w:val="00851A73"/>
    <w:rsid w:val="0085382C"/>
    <w:rsid w:val="00853A43"/>
    <w:rsid w:val="00853AA8"/>
    <w:rsid w:val="00856D18"/>
    <w:rsid w:val="00862BB5"/>
    <w:rsid w:val="0086497C"/>
    <w:rsid w:val="00865B07"/>
    <w:rsid w:val="00866504"/>
    <w:rsid w:val="008731E6"/>
    <w:rsid w:val="008771F8"/>
    <w:rsid w:val="00877BC1"/>
    <w:rsid w:val="00883B4A"/>
    <w:rsid w:val="0088549D"/>
    <w:rsid w:val="00886B33"/>
    <w:rsid w:val="008872F2"/>
    <w:rsid w:val="0088750A"/>
    <w:rsid w:val="00897BB4"/>
    <w:rsid w:val="008A0E47"/>
    <w:rsid w:val="008A397F"/>
    <w:rsid w:val="008A4799"/>
    <w:rsid w:val="008A47A8"/>
    <w:rsid w:val="008A6960"/>
    <w:rsid w:val="008B1E84"/>
    <w:rsid w:val="008B3669"/>
    <w:rsid w:val="008C1D5D"/>
    <w:rsid w:val="008C4041"/>
    <w:rsid w:val="008C55EF"/>
    <w:rsid w:val="008D2767"/>
    <w:rsid w:val="008D2E9B"/>
    <w:rsid w:val="008D3E96"/>
    <w:rsid w:val="008D4163"/>
    <w:rsid w:val="008D4DA1"/>
    <w:rsid w:val="008D5459"/>
    <w:rsid w:val="008E203F"/>
    <w:rsid w:val="008E5895"/>
    <w:rsid w:val="008E7B10"/>
    <w:rsid w:val="008F02FF"/>
    <w:rsid w:val="008F16A2"/>
    <w:rsid w:val="008F39E2"/>
    <w:rsid w:val="008F5582"/>
    <w:rsid w:val="008F712A"/>
    <w:rsid w:val="008F7F4D"/>
    <w:rsid w:val="009004F9"/>
    <w:rsid w:val="00901E27"/>
    <w:rsid w:val="009052DE"/>
    <w:rsid w:val="00906403"/>
    <w:rsid w:val="009066A0"/>
    <w:rsid w:val="00907E59"/>
    <w:rsid w:val="00910B64"/>
    <w:rsid w:val="009145A8"/>
    <w:rsid w:val="0091647E"/>
    <w:rsid w:val="00917FEB"/>
    <w:rsid w:val="009223BF"/>
    <w:rsid w:val="0092473F"/>
    <w:rsid w:val="00927CDF"/>
    <w:rsid w:val="009317DC"/>
    <w:rsid w:val="0093245E"/>
    <w:rsid w:val="00934DC7"/>
    <w:rsid w:val="00935053"/>
    <w:rsid w:val="00935C36"/>
    <w:rsid w:val="00936BD4"/>
    <w:rsid w:val="009374B8"/>
    <w:rsid w:val="00941184"/>
    <w:rsid w:val="00942CEF"/>
    <w:rsid w:val="00944066"/>
    <w:rsid w:val="00952B10"/>
    <w:rsid w:val="0095390E"/>
    <w:rsid w:val="00954607"/>
    <w:rsid w:val="00956C5A"/>
    <w:rsid w:val="00957FF3"/>
    <w:rsid w:val="00964DC2"/>
    <w:rsid w:val="00970F96"/>
    <w:rsid w:val="00972B81"/>
    <w:rsid w:val="00972E25"/>
    <w:rsid w:val="00973150"/>
    <w:rsid w:val="00973331"/>
    <w:rsid w:val="00975A61"/>
    <w:rsid w:val="0098375C"/>
    <w:rsid w:val="009869C6"/>
    <w:rsid w:val="009875F1"/>
    <w:rsid w:val="00990EBC"/>
    <w:rsid w:val="00993356"/>
    <w:rsid w:val="0099389C"/>
    <w:rsid w:val="00995EEE"/>
    <w:rsid w:val="009A1D35"/>
    <w:rsid w:val="009A2112"/>
    <w:rsid w:val="009A4E6E"/>
    <w:rsid w:val="009A69FC"/>
    <w:rsid w:val="009A6FC3"/>
    <w:rsid w:val="009B236F"/>
    <w:rsid w:val="009B4879"/>
    <w:rsid w:val="009B7365"/>
    <w:rsid w:val="009B75DD"/>
    <w:rsid w:val="009C3E00"/>
    <w:rsid w:val="009C5A68"/>
    <w:rsid w:val="009C787E"/>
    <w:rsid w:val="009D095D"/>
    <w:rsid w:val="009D3E30"/>
    <w:rsid w:val="009D4ED6"/>
    <w:rsid w:val="009D4FBD"/>
    <w:rsid w:val="009D6414"/>
    <w:rsid w:val="009D7022"/>
    <w:rsid w:val="009D757D"/>
    <w:rsid w:val="009E2060"/>
    <w:rsid w:val="009E41DC"/>
    <w:rsid w:val="009E4F56"/>
    <w:rsid w:val="009E6FC1"/>
    <w:rsid w:val="009F24A2"/>
    <w:rsid w:val="009F3754"/>
    <w:rsid w:val="009F3D64"/>
    <w:rsid w:val="009F5E3B"/>
    <w:rsid w:val="009F6297"/>
    <w:rsid w:val="00A01A99"/>
    <w:rsid w:val="00A03FAC"/>
    <w:rsid w:val="00A05350"/>
    <w:rsid w:val="00A06B56"/>
    <w:rsid w:val="00A074A3"/>
    <w:rsid w:val="00A07730"/>
    <w:rsid w:val="00A11966"/>
    <w:rsid w:val="00A12072"/>
    <w:rsid w:val="00A13F2D"/>
    <w:rsid w:val="00A1401B"/>
    <w:rsid w:val="00A146B1"/>
    <w:rsid w:val="00A14CC6"/>
    <w:rsid w:val="00A174AF"/>
    <w:rsid w:val="00A228F8"/>
    <w:rsid w:val="00A27808"/>
    <w:rsid w:val="00A30D73"/>
    <w:rsid w:val="00A35871"/>
    <w:rsid w:val="00A40472"/>
    <w:rsid w:val="00A407D2"/>
    <w:rsid w:val="00A44A6E"/>
    <w:rsid w:val="00A45384"/>
    <w:rsid w:val="00A461E4"/>
    <w:rsid w:val="00A562A4"/>
    <w:rsid w:val="00A56B15"/>
    <w:rsid w:val="00A5703F"/>
    <w:rsid w:val="00A662BE"/>
    <w:rsid w:val="00A70878"/>
    <w:rsid w:val="00A72A70"/>
    <w:rsid w:val="00A73798"/>
    <w:rsid w:val="00A73A4A"/>
    <w:rsid w:val="00A744BD"/>
    <w:rsid w:val="00A75819"/>
    <w:rsid w:val="00A75F40"/>
    <w:rsid w:val="00A778ED"/>
    <w:rsid w:val="00A825E4"/>
    <w:rsid w:val="00A84D75"/>
    <w:rsid w:val="00A85601"/>
    <w:rsid w:val="00A85720"/>
    <w:rsid w:val="00A87C5C"/>
    <w:rsid w:val="00A926B4"/>
    <w:rsid w:val="00A92E44"/>
    <w:rsid w:val="00A957B9"/>
    <w:rsid w:val="00A9612E"/>
    <w:rsid w:val="00A971BC"/>
    <w:rsid w:val="00AA1FB8"/>
    <w:rsid w:val="00AA690B"/>
    <w:rsid w:val="00AB05B1"/>
    <w:rsid w:val="00AB0979"/>
    <w:rsid w:val="00AB14EB"/>
    <w:rsid w:val="00AB26AF"/>
    <w:rsid w:val="00AB56F1"/>
    <w:rsid w:val="00AC25D6"/>
    <w:rsid w:val="00AC7924"/>
    <w:rsid w:val="00AD0A88"/>
    <w:rsid w:val="00AD1ED1"/>
    <w:rsid w:val="00AD2F51"/>
    <w:rsid w:val="00AD40F9"/>
    <w:rsid w:val="00AD63A9"/>
    <w:rsid w:val="00AD6FC8"/>
    <w:rsid w:val="00AD7020"/>
    <w:rsid w:val="00AD7CA1"/>
    <w:rsid w:val="00AE0731"/>
    <w:rsid w:val="00AE326A"/>
    <w:rsid w:val="00AE46DD"/>
    <w:rsid w:val="00AE5DA2"/>
    <w:rsid w:val="00AF20E6"/>
    <w:rsid w:val="00AF56DD"/>
    <w:rsid w:val="00B005C4"/>
    <w:rsid w:val="00B02243"/>
    <w:rsid w:val="00B0419E"/>
    <w:rsid w:val="00B04CD3"/>
    <w:rsid w:val="00B05151"/>
    <w:rsid w:val="00B06F32"/>
    <w:rsid w:val="00B12D52"/>
    <w:rsid w:val="00B13634"/>
    <w:rsid w:val="00B25582"/>
    <w:rsid w:val="00B31241"/>
    <w:rsid w:val="00B314E1"/>
    <w:rsid w:val="00B339D0"/>
    <w:rsid w:val="00B34DF6"/>
    <w:rsid w:val="00B35AB8"/>
    <w:rsid w:val="00B366BA"/>
    <w:rsid w:val="00B36EFB"/>
    <w:rsid w:val="00B400E8"/>
    <w:rsid w:val="00B43FFD"/>
    <w:rsid w:val="00B440E2"/>
    <w:rsid w:val="00B5039F"/>
    <w:rsid w:val="00B51E06"/>
    <w:rsid w:val="00B52991"/>
    <w:rsid w:val="00B532E2"/>
    <w:rsid w:val="00B55E33"/>
    <w:rsid w:val="00B563BA"/>
    <w:rsid w:val="00B6053E"/>
    <w:rsid w:val="00B640A2"/>
    <w:rsid w:val="00B649EE"/>
    <w:rsid w:val="00B65B22"/>
    <w:rsid w:val="00B65F94"/>
    <w:rsid w:val="00B6746F"/>
    <w:rsid w:val="00B70003"/>
    <w:rsid w:val="00B705D3"/>
    <w:rsid w:val="00B75407"/>
    <w:rsid w:val="00B76B3C"/>
    <w:rsid w:val="00B7756B"/>
    <w:rsid w:val="00B77A4F"/>
    <w:rsid w:val="00B81FBC"/>
    <w:rsid w:val="00B84290"/>
    <w:rsid w:val="00B85A7D"/>
    <w:rsid w:val="00B873FF"/>
    <w:rsid w:val="00B91356"/>
    <w:rsid w:val="00B916DB"/>
    <w:rsid w:val="00B942B1"/>
    <w:rsid w:val="00B969FC"/>
    <w:rsid w:val="00B97CA7"/>
    <w:rsid w:val="00BA2180"/>
    <w:rsid w:val="00BA2376"/>
    <w:rsid w:val="00BA28EF"/>
    <w:rsid w:val="00BA650A"/>
    <w:rsid w:val="00BA70FE"/>
    <w:rsid w:val="00BA748D"/>
    <w:rsid w:val="00BB34FB"/>
    <w:rsid w:val="00BB425F"/>
    <w:rsid w:val="00BB4316"/>
    <w:rsid w:val="00BB551F"/>
    <w:rsid w:val="00BB55F3"/>
    <w:rsid w:val="00BB65ED"/>
    <w:rsid w:val="00BC05E1"/>
    <w:rsid w:val="00BC2261"/>
    <w:rsid w:val="00BC2F2F"/>
    <w:rsid w:val="00BD266A"/>
    <w:rsid w:val="00BD4748"/>
    <w:rsid w:val="00BE16B8"/>
    <w:rsid w:val="00BE1C37"/>
    <w:rsid w:val="00BF24EB"/>
    <w:rsid w:val="00BF27EA"/>
    <w:rsid w:val="00BF3BCA"/>
    <w:rsid w:val="00BF68BD"/>
    <w:rsid w:val="00BF7FF0"/>
    <w:rsid w:val="00C03317"/>
    <w:rsid w:val="00C04ACF"/>
    <w:rsid w:val="00C052BF"/>
    <w:rsid w:val="00C07258"/>
    <w:rsid w:val="00C07B5A"/>
    <w:rsid w:val="00C143B5"/>
    <w:rsid w:val="00C2046C"/>
    <w:rsid w:val="00C218BC"/>
    <w:rsid w:val="00C22FBC"/>
    <w:rsid w:val="00C23246"/>
    <w:rsid w:val="00C25BE9"/>
    <w:rsid w:val="00C30B5C"/>
    <w:rsid w:val="00C3264D"/>
    <w:rsid w:val="00C32C85"/>
    <w:rsid w:val="00C36310"/>
    <w:rsid w:val="00C367AD"/>
    <w:rsid w:val="00C44BC2"/>
    <w:rsid w:val="00C4521C"/>
    <w:rsid w:val="00C45B79"/>
    <w:rsid w:val="00C45C09"/>
    <w:rsid w:val="00C45D43"/>
    <w:rsid w:val="00C54E80"/>
    <w:rsid w:val="00C61A2D"/>
    <w:rsid w:val="00C62B67"/>
    <w:rsid w:val="00C62CD3"/>
    <w:rsid w:val="00C65115"/>
    <w:rsid w:val="00C70637"/>
    <w:rsid w:val="00C721A4"/>
    <w:rsid w:val="00C731A9"/>
    <w:rsid w:val="00C73687"/>
    <w:rsid w:val="00C7408D"/>
    <w:rsid w:val="00C800C9"/>
    <w:rsid w:val="00C80801"/>
    <w:rsid w:val="00C8350A"/>
    <w:rsid w:val="00C841DA"/>
    <w:rsid w:val="00C862B3"/>
    <w:rsid w:val="00C877C4"/>
    <w:rsid w:val="00C9237F"/>
    <w:rsid w:val="00C92B34"/>
    <w:rsid w:val="00C96452"/>
    <w:rsid w:val="00CA29BD"/>
    <w:rsid w:val="00CA714B"/>
    <w:rsid w:val="00CA7234"/>
    <w:rsid w:val="00CA7694"/>
    <w:rsid w:val="00CB0C6B"/>
    <w:rsid w:val="00CB1C7F"/>
    <w:rsid w:val="00CB2FE2"/>
    <w:rsid w:val="00CB3C91"/>
    <w:rsid w:val="00CB4022"/>
    <w:rsid w:val="00CB6AB9"/>
    <w:rsid w:val="00CB7309"/>
    <w:rsid w:val="00CB75E9"/>
    <w:rsid w:val="00CC5476"/>
    <w:rsid w:val="00CD1DC6"/>
    <w:rsid w:val="00CD274C"/>
    <w:rsid w:val="00CD30D5"/>
    <w:rsid w:val="00CD673A"/>
    <w:rsid w:val="00CD7750"/>
    <w:rsid w:val="00CD7B90"/>
    <w:rsid w:val="00CD7F62"/>
    <w:rsid w:val="00CE1B63"/>
    <w:rsid w:val="00CE1F1D"/>
    <w:rsid w:val="00CE5F38"/>
    <w:rsid w:val="00CF1221"/>
    <w:rsid w:val="00CF35D1"/>
    <w:rsid w:val="00CF472E"/>
    <w:rsid w:val="00CF4DF7"/>
    <w:rsid w:val="00D01C2D"/>
    <w:rsid w:val="00D01FD6"/>
    <w:rsid w:val="00D049AF"/>
    <w:rsid w:val="00D05400"/>
    <w:rsid w:val="00D0589D"/>
    <w:rsid w:val="00D079D3"/>
    <w:rsid w:val="00D10958"/>
    <w:rsid w:val="00D12443"/>
    <w:rsid w:val="00D14234"/>
    <w:rsid w:val="00D14651"/>
    <w:rsid w:val="00D15B21"/>
    <w:rsid w:val="00D17F84"/>
    <w:rsid w:val="00D208DA"/>
    <w:rsid w:val="00D212DC"/>
    <w:rsid w:val="00D228CF"/>
    <w:rsid w:val="00D32FC2"/>
    <w:rsid w:val="00D34909"/>
    <w:rsid w:val="00D37058"/>
    <w:rsid w:val="00D418C0"/>
    <w:rsid w:val="00D45339"/>
    <w:rsid w:val="00D47AF1"/>
    <w:rsid w:val="00D52BBE"/>
    <w:rsid w:val="00D54809"/>
    <w:rsid w:val="00D641F2"/>
    <w:rsid w:val="00D64345"/>
    <w:rsid w:val="00D671B8"/>
    <w:rsid w:val="00D67DA4"/>
    <w:rsid w:val="00D702B2"/>
    <w:rsid w:val="00D710F1"/>
    <w:rsid w:val="00D778F7"/>
    <w:rsid w:val="00D83885"/>
    <w:rsid w:val="00D90E4E"/>
    <w:rsid w:val="00D914E6"/>
    <w:rsid w:val="00D932B2"/>
    <w:rsid w:val="00D934F7"/>
    <w:rsid w:val="00D97E80"/>
    <w:rsid w:val="00DA0706"/>
    <w:rsid w:val="00DA1D43"/>
    <w:rsid w:val="00DA2080"/>
    <w:rsid w:val="00DA5B44"/>
    <w:rsid w:val="00DA70EB"/>
    <w:rsid w:val="00DA7251"/>
    <w:rsid w:val="00DB060F"/>
    <w:rsid w:val="00DC2777"/>
    <w:rsid w:val="00DC435A"/>
    <w:rsid w:val="00DC6FE4"/>
    <w:rsid w:val="00DD4FD6"/>
    <w:rsid w:val="00DD7E4D"/>
    <w:rsid w:val="00DE0BE9"/>
    <w:rsid w:val="00DE0EA3"/>
    <w:rsid w:val="00DE3BDE"/>
    <w:rsid w:val="00DE3D93"/>
    <w:rsid w:val="00DE4F76"/>
    <w:rsid w:val="00DE53A7"/>
    <w:rsid w:val="00DE6E7E"/>
    <w:rsid w:val="00DE7104"/>
    <w:rsid w:val="00DE7AE4"/>
    <w:rsid w:val="00DF1C51"/>
    <w:rsid w:val="00DF35E8"/>
    <w:rsid w:val="00DF4554"/>
    <w:rsid w:val="00DF63DC"/>
    <w:rsid w:val="00E02BB0"/>
    <w:rsid w:val="00E053DA"/>
    <w:rsid w:val="00E05864"/>
    <w:rsid w:val="00E07D3E"/>
    <w:rsid w:val="00E1071D"/>
    <w:rsid w:val="00E1247B"/>
    <w:rsid w:val="00E155A1"/>
    <w:rsid w:val="00E163CA"/>
    <w:rsid w:val="00E16FF7"/>
    <w:rsid w:val="00E20968"/>
    <w:rsid w:val="00E21F86"/>
    <w:rsid w:val="00E235E6"/>
    <w:rsid w:val="00E25A60"/>
    <w:rsid w:val="00E2736C"/>
    <w:rsid w:val="00E34DBC"/>
    <w:rsid w:val="00E3564E"/>
    <w:rsid w:val="00E357CC"/>
    <w:rsid w:val="00E365B5"/>
    <w:rsid w:val="00E37D89"/>
    <w:rsid w:val="00E4170C"/>
    <w:rsid w:val="00E42E21"/>
    <w:rsid w:val="00E43E86"/>
    <w:rsid w:val="00E467DD"/>
    <w:rsid w:val="00E46C3D"/>
    <w:rsid w:val="00E51352"/>
    <w:rsid w:val="00E53720"/>
    <w:rsid w:val="00E5753D"/>
    <w:rsid w:val="00E60315"/>
    <w:rsid w:val="00E60580"/>
    <w:rsid w:val="00E607AC"/>
    <w:rsid w:val="00E616DD"/>
    <w:rsid w:val="00E6266D"/>
    <w:rsid w:val="00E705EE"/>
    <w:rsid w:val="00E70B50"/>
    <w:rsid w:val="00E71A2D"/>
    <w:rsid w:val="00E766E3"/>
    <w:rsid w:val="00E828F7"/>
    <w:rsid w:val="00E84A89"/>
    <w:rsid w:val="00E8500A"/>
    <w:rsid w:val="00E943AC"/>
    <w:rsid w:val="00E96136"/>
    <w:rsid w:val="00EA5497"/>
    <w:rsid w:val="00EA6394"/>
    <w:rsid w:val="00EA6978"/>
    <w:rsid w:val="00EB36BB"/>
    <w:rsid w:val="00EB5184"/>
    <w:rsid w:val="00EB6919"/>
    <w:rsid w:val="00EC16BC"/>
    <w:rsid w:val="00EC209A"/>
    <w:rsid w:val="00EC2C04"/>
    <w:rsid w:val="00EC44F1"/>
    <w:rsid w:val="00EC727E"/>
    <w:rsid w:val="00EC73C4"/>
    <w:rsid w:val="00ED00C9"/>
    <w:rsid w:val="00ED0240"/>
    <w:rsid w:val="00ED0854"/>
    <w:rsid w:val="00ED7A0D"/>
    <w:rsid w:val="00EE210E"/>
    <w:rsid w:val="00EE58AC"/>
    <w:rsid w:val="00EE7387"/>
    <w:rsid w:val="00EF0E7F"/>
    <w:rsid w:val="00EF5AAE"/>
    <w:rsid w:val="00EF7BA0"/>
    <w:rsid w:val="00F007E8"/>
    <w:rsid w:val="00F015D3"/>
    <w:rsid w:val="00F02E02"/>
    <w:rsid w:val="00F10DC9"/>
    <w:rsid w:val="00F13603"/>
    <w:rsid w:val="00F13811"/>
    <w:rsid w:val="00F13A45"/>
    <w:rsid w:val="00F15E4E"/>
    <w:rsid w:val="00F162C5"/>
    <w:rsid w:val="00F24710"/>
    <w:rsid w:val="00F25A50"/>
    <w:rsid w:val="00F262D1"/>
    <w:rsid w:val="00F30861"/>
    <w:rsid w:val="00F32F33"/>
    <w:rsid w:val="00F35094"/>
    <w:rsid w:val="00F36669"/>
    <w:rsid w:val="00F375C8"/>
    <w:rsid w:val="00F3783A"/>
    <w:rsid w:val="00F470D4"/>
    <w:rsid w:val="00F47689"/>
    <w:rsid w:val="00F50AAE"/>
    <w:rsid w:val="00F50D21"/>
    <w:rsid w:val="00F52BBF"/>
    <w:rsid w:val="00F535F6"/>
    <w:rsid w:val="00F53D7F"/>
    <w:rsid w:val="00F56753"/>
    <w:rsid w:val="00F56857"/>
    <w:rsid w:val="00F571F3"/>
    <w:rsid w:val="00F6275C"/>
    <w:rsid w:val="00F641A0"/>
    <w:rsid w:val="00F67A15"/>
    <w:rsid w:val="00F71725"/>
    <w:rsid w:val="00F7668B"/>
    <w:rsid w:val="00F76C89"/>
    <w:rsid w:val="00F817E5"/>
    <w:rsid w:val="00F825DE"/>
    <w:rsid w:val="00F8507A"/>
    <w:rsid w:val="00F85894"/>
    <w:rsid w:val="00F9194D"/>
    <w:rsid w:val="00F94C9B"/>
    <w:rsid w:val="00FA22BA"/>
    <w:rsid w:val="00FA3B62"/>
    <w:rsid w:val="00FA3CA3"/>
    <w:rsid w:val="00FA44DC"/>
    <w:rsid w:val="00FA5000"/>
    <w:rsid w:val="00FA7163"/>
    <w:rsid w:val="00FB1CD0"/>
    <w:rsid w:val="00FB25C3"/>
    <w:rsid w:val="00FB2BB7"/>
    <w:rsid w:val="00FB3354"/>
    <w:rsid w:val="00FB4120"/>
    <w:rsid w:val="00FB5214"/>
    <w:rsid w:val="00FB6138"/>
    <w:rsid w:val="00FC13C1"/>
    <w:rsid w:val="00FC6930"/>
    <w:rsid w:val="00FC720E"/>
    <w:rsid w:val="00FC7874"/>
    <w:rsid w:val="00FD18FF"/>
    <w:rsid w:val="00FD254D"/>
    <w:rsid w:val="00FD3BA6"/>
    <w:rsid w:val="00FD4045"/>
    <w:rsid w:val="00FD4DB8"/>
    <w:rsid w:val="00FD5859"/>
    <w:rsid w:val="00FD6419"/>
    <w:rsid w:val="00FE6565"/>
    <w:rsid w:val="00FF023B"/>
    <w:rsid w:val="00FF12C6"/>
    <w:rsid w:val="00FF2CD5"/>
    <w:rsid w:val="00FF4074"/>
    <w:rsid w:val="00FF6A69"/>
    <w:rsid w:val="010D7B8B"/>
    <w:rsid w:val="01496EA5"/>
    <w:rsid w:val="030B7862"/>
    <w:rsid w:val="03226A66"/>
    <w:rsid w:val="032E54CC"/>
    <w:rsid w:val="03A068DF"/>
    <w:rsid w:val="04446E20"/>
    <w:rsid w:val="0454036A"/>
    <w:rsid w:val="0458149F"/>
    <w:rsid w:val="04665387"/>
    <w:rsid w:val="04943DB3"/>
    <w:rsid w:val="04E23FFF"/>
    <w:rsid w:val="04F44C92"/>
    <w:rsid w:val="05086FF3"/>
    <w:rsid w:val="05697825"/>
    <w:rsid w:val="05AA2D8F"/>
    <w:rsid w:val="05B2534C"/>
    <w:rsid w:val="05FB420E"/>
    <w:rsid w:val="0650400F"/>
    <w:rsid w:val="069E4E2B"/>
    <w:rsid w:val="06EF5BE3"/>
    <w:rsid w:val="06F34D01"/>
    <w:rsid w:val="074F5A33"/>
    <w:rsid w:val="07545147"/>
    <w:rsid w:val="07723859"/>
    <w:rsid w:val="07C57D7E"/>
    <w:rsid w:val="08D02272"/>
    <w:rsid w:val="09591B38"/>
    <w:rsid w:val="09616C81"/>
    <w:rsid w:val="09C25062"/>
    <w:rsid w:val="0A0A378D"/>
    <w:rsid w:val="0A33584F"/>
    <w:rsid w:val="0A6964C7"/>
    <w:rsid w:val="0B191901"/>
    <w:rsid w:val="0C070176"/>
    <w:rsid w:val="0C211BC0"/>
    <w:rsid w:val="0C3D6DCE"/>
    <w:rsid w:val="0CA86516"/>
    <w:rsid w:val="0CD21BBC"/>
    <w:rsid w:val="0D1613EB"/>
    <w:rsid w:val="0DA640E9"/>
    <w:rsid w:val="0DB81D63"/>
    <w:rsid w:val="0EF54F2A"/>
    <w:rsid w:val="0F1E7715"/>
    <w:rsid w:val="0FDA4F51"/>
    <w:rsid w:val="10892CE2"/>
    <w:rsid w:val="10BF374D"/>
    <w:rsid w:val="11484C7C"/>
    <w:rsid w:val="116A1ADE"/>
    <w:rsid w:val="118849C7"/>
    <w:rsid w:val="11955975"/>
    <w:rsid w:val="12692B89"/>
    <w:rsid w:val="12FF7F6B"/>
    <w:rsid w:val="131E07FB"/>
    <w:rsid w:val="13920DA3"/>
    <w:rsid w:val="13A61C07"/>
    <w:rsid w:val="13F157A3"/>
    <w:rsid w:val="148C7245"/>
    <w:rsid w:val="14C37649"/>
    <w:rsid w:val="158A1B77"/>
    <w:rsid w:val="17DD077C"/>
    <w:rsid w:val="183E6C04"/>
    <w:rsid w:val="18424B5D"/>
    <w:rsid w:val="18C52432"/>
    <w:rsid w:val="18C55F00"/>
    <w:rsid w:val="1A101856"/>
    <w:rsid w:val="1A48334E"/>
    <w:rsid w:val="1A660909"/>
    <w:rsid w:val="1AA62B0A"/>
    <w:rsid w:val="1AC07935"/>
    <w:rsid w:val="1B4B250A"/>
    <w:rsid w:val="1BDE254C"/>
    <w:rsid w:val="1C4E49C9"/>
    <w:rsid w:val="1C540093"/>
    <w:rsid w:val="1CE32197"/>
    <w:rsid w:val="1D494A0A"/>
    <w:rsid w:val="1D7722FA"/>
    <w:rsid w:val="1DB11387"/>
    <w:rsid w:val="1DCF1E5A"/>
    <w:rsid w:val="1E08126F"/>
    <w:rsid w:val="1E1D60F0"/>
    <w:rsid w:val="1E584B7B"/>
    <w:rsid w:val="1E9153F5"/>
    <w:rsid w:val="1EBF58CD"/>
    <w:rsid w:val="1ED7345A"/>
    <w:rsid w:val="1EFB4F24"/>
    <w:rsid w:val="1F197DAC"/>
    <w:rsid w:val="1F5C4319"/>
    <w:rsid w:val="1F933396"/>
    <w:rsid w:val="20A71838"/>
    <w:rsid w:val="20D04824"/>
    <w:rsid w:val="210C278E"/>
    <w:rsid w:val="21264D31"/>
    <w:rsid w:val="216A4CE5"/>
    <w:rsid w:val="217916C1"/>
    <w:rsid w:val="225B62B7"/>
    <w:rsid w:val="2313462D"/>
    <w:rsid w:val="232C34C4"/>
    <w:rsid w:val="23315606"/>
    <w:rsid w:val="2401612F"/>
    <w:rsid w:val="24D35CE4"/>
    <w:rsid w:val="24F9053F"/>
    <w:rsid w:val="252408BF"/>
    <w:rsid w:val="25996B13"/>
    <w:rsid w:val="25A50966"/>
    <w:rsid w:val="27712522"/>
    <w:rsid w:val="2792728C"/>
    <w:rsid w:val="27BE6631"/>
    <w:rsid w:val="27E65F20"/>
    <w:rsid w:val="28600F21"/>
    <w:rsid w:val="29235504"/>
    <w:rsid w:val="292972AC"/>
    <w:rsid w:val="29506C98"/>
    <w:rsid w:val="29733B5A"/>
    <w:rsid w:val="29925992"/>
    <w:rsid w:val="29D01243"/>
    <w:rsid w:val="2A811155"/>
    <w:rsid w:val="2A911AD6"/>
    <w:rsid w:val="2B1506CF"/>
    <w:rsid w:val="2B754517"/>
    <w:rsid w:val="2BE502CE"/>
    <w:rsid w:val="2C1B6DE0"/>
    <w:rsid w:val="2C9138F0"/>
    <w:rsid w:val="2CA52EB7"/>
    <w:rsid w:val="2D38065B"/>
    <w:rsid w:val="2D713C1C"/>
    <w:rsid w:val="2DB00328"/>
    <w:rsid w:val="2DC524F1"/>
    <w:rsid w:val="2E3537D1"/>
    <w:rsid w:val="2E684CCE"/>
    <w:rsid w:val="2E787CD7"/>
    <w:rsid w:val="2E8C3662"/>
    <w:rsid w:val="2EC66DD9"/>
    <w:rsid w:val="2F656927"/>
    <w:rsid w:val="2F93362C"/>
    <w:rsid w:val="2FA5090D"/>
    <w:rsid w:val="30141D01"/>
    <w:rsid w:val="304C6A82"/>
    <w:rsid w:val="30A71891"/>
    <w:rsid w:val="30E22868"/>
    <w:rsid w:val="30E836FD"/>
    <w:rsid w:val="311F4D1C"/>
    <w:rsid w:val="31C0477D"/>
    <w:rsid w:val="31C90DDB"/>
    <w:rsid w:val="32470402"/>
    <w:rsid w:val="32E067AB"/>
    <w:rsid w:val="33401807"/>
    <w:rsid w:val="347712CB"/>
    <w:rsid w:val="355F7E0D"/>
    <w:rsid w:val="36123626"/>
    <w:rsid w:val="36214407"/>
    <w:rsid w:val="36512BEA"/>
    <w:rsid w:val="36583756"/>
    <w:rsid w:val="36E02E74"/>
    <w:rsid w:val="37747B7D"/>
    <w:rsid w:val="37C776FC"/>
    <w:rsid w:val="37FD7E86"/>
    <w:rsid w:val="3804061C"/>
    <w:rsid w:val="38204528"/>
    <w:rsid w:val="38B63066"/>
    <w:rsid w:val="38C07B3A"/>
    <w:rsid w:val="393124A7"/>
    <w:rsid w:val="398F2B17"/>
    <w:rsid w:val="39DE1727"/>
    <w:rsid w:val="3A045C91"/>
    <w:rsid w:val="3A713A67"/>
    <w:rsid w:val="3A8E0E12"/>
    <w:rsid w:val="3AAD1BF6"/>
    <w:rsid w:val="3B352F8A"/>
    <w:rsid w:val="3B413420"/>
    <w:rsid w:val="3BA57351"/>
    <w:rsid w:val="3BE41D49"/>
    <w:rsid w:val="3BEE14A7"/>
    <w:rsid w:val="3C25672C"/>
    <w:rsid w:val="3C412D9F"/>
    <w:rsid w:val="3D026883"/>
    <w:rsid w:val="3D1700BF"/>
    <w:rsid w:val="3D61453C"/>
    <w:rsid w:val="3D6925CB"/>
    <w:rsid w:val="3D724EC1"/>
    <w:rsid w:val="3E09288E"/>
    <w:rsid w:val="3EF63852"/>
    <w:rsid w:val="3EFA4221"/>
    <w:rsid w:val="3F0F28CC"/>
    <w:rsid w:val="3F1C262F"/>
    <w:rsid w:val="3F224A76"/>
    <w:rsid w:val="3F227359"/>
    <w:rsid w:val="40211E5A"/>
    <w:rsid w:val="40803791"/>
    <w:rsid w:val="40B33EFE"/>
    <w:rsid w:val="40E60BA1"/>
    <w:rsid w:val="40FA0052"/>
    <w:rsid w:val="40FE6E18"/>
    <w:rsid w:val="41560303"/>
    <w:rsid w:val="417A796C"/>
    <w:rsid w:val="41A72A15"/>
    <w:rsid w:val="41BD4C5B"/>
    <w:rsid w:val="42905D1F"/>
    <w:rsid w:val="42C27449"/>
    <w:rsid w:val="42F7034D"/>
    <w:rsid w:val="43426BF5"/>
    <w:rsid w:val="437C77DD"/>
    <w:rsid w:val="44080A8A"/>
    <w:rsid w:val="445A7595"/>
    <w:rsid w:val="453A1907"/>
    <w:rsid w:val="457E2FC1"/>
    <w:rsid w:val="45EE74B6"/>
    <w:rsid w:val="46092E0A"/>
    <w:rsid w:val="461653F3"/>
    <w:rsid w:val="464B6E3C"/>
    <w:rsid w:val="467E44A0"/>
    <w:rsid w:val="46812089"/>
    <w:rsid w:val="46CC1D3B"/>
    <w:rsid w:val="46D8136A"/>
    <w:rsid w:val="475941AE"/>
    <w:rsid w:val="475A1F46"/>
    <w:rsid w:val="475C2E94"/>
    <w:rsid w:val="476F55AC"/>
    <w:rsid w:val="482176FF"/>
    <w:rsid w:val="48471A1C"/>
    <w:rsid w:val="48970A0F"/>
    <w:rsid w:val="48D313F7"/>
    <w:rsid w:val="49285C96"/>
    <w:rsid w:val="49511889"/>
    <w:rsid w:val="498D447F"/>
    <w:rsid w:val="499334AA"/>
    <w:rsid w:val="499C4ABF"/>
    <w:rsid w:val="49D063B2"/>
    <w:rsid w:val="4A181750"/>
    <w:rsid w:val="4A357C3D"/>
    <w:rsid w:val="4A6C3D78"/>
    <w:rsid w:val="4A6D7F07"/>
    <w:rsid w:val="4A9659F2"/>
    <w:rsid w:val="4A9B20FA"/>
    <w:rsid w:val="4AA36490"/>
    <w:rsid w:val="4AAE4D37"/>
    <w:rsid w:val="4ABF6415"/>
    <w:rsid w:val="4AF05D38"/>
    <w:rsid w:val="4B334A89"/>
    <w:rsid w:val="4B39309F"/>
    <w:rsid w:val="4B445766"/>
    <w:rsid w:val="4B8447C3"/>
    <w:rsid w:val="4BA5185F"/>
    <w:rsid w:val="4CD94D51"/>
    <w:rsid w:val="4CE1413D"/>
    <w:rsid w:val="4D843996"/>
    <w:rsid w:val="4E011D25"/>
    <w:rsid w:val="4FE46147"/>
    <w:rsid w:val="500D5453"/>
    <w:rsid w:val="503F4FCC"/>
    <w:rsid w:val="506627FA"/>
    <w:rsid w:val="50D94766"/>
    <w:rsid w:val="5140357C"/>
    <w:rsid w:val="516D3D60"/>
    <w:rsid w:val="51BD7D61"/>
    <w:rsid w:val="52AD3502"/>
    <w:rsid w:val="52C55A82"/>
    <w:rsid w:val="52EF1E06"/>
    <w:rsid w:val="53206A0B"/>
    <w:rsid w:val="533B030C"/>
    <w:rsid w:val="533C15D0"/>
    <w:rsid w:val="5376157B"/>
    <w:rsid w:val="53887BD1"/>
    <w:rsid w:val="538956FF"/>
    <w:rsid w:val="53897EB6"/>
    <w:rsid w:val="53E30937"/>
    <w:rsid w:val="540D70F0"/>
    <w:rsid w:val="541627E8"/>
    <w:rsid w:val="544230D9"/>
    <w:rsid w:val="54B6184D"/>
    <w:rsid w:val="54E83444"/>
    <w:rsid w:val="55421F57"/>
    <w:rsid w:val="55501C79"/>
    <w:rsid w:val="558F7A42"/>
    <w:rsid w:val="559C682D"/>
    <w:rsid w:val="55FB21D1"/>
    <w:rsid w:val="56642344"/>
    <w:rsid w:val="56A262FE"/>
    <w:rsid w:val="56C34BC6"/>
    <w:rsid w:val="58291649"/>
    <w:rsid w:val="58407940"/>
    <w:rsid w:val="589235ED"/>
    <w:rsid w:val="58A65BC4"/>
    <w:rsid w:val="58FD0B7E"/>
    <w:rsid w:val="597412F3"/>
    <w:rsid w:val="59953C36"/>
    <w:rsid w:val="5A2F697C"/>
    <w:rsid w:val="5A470BF6"/>
    <w:rsid w:val="5AEF4F26"/>
    <w:rsid w:val="5B32478F"/>
    <w:rsid w:val="5B72585D"/>
    <w:rsid w:val="5C121781"/>
    <w:rsid w:val="5C1F1B06"/>
    <w:rsid w:val="5C3D0B17"/>
    <w:rsid w:val="5C8C66C9"/>
    <w:rsid w:val="5CAC7D59"/>
    <w:rsid w:val="5D28139D"/>
    <w:rsid w:val="5D5E03AB"/>
    <w:rsid w:val="5D5F3EF4"/>
    <w:rsid w:val="5D5F488A"/>
    <w:rsid w:val="5E4D2605"/>
    <w:rsid w:val="5E506201"/>
    <w:rsid w:val="5F2810EB"/>
    <w:rsid w:val="5F9D76F1"/>
    <w:rsid w:val="602E0EA4"/>
    <w:rsid w:val="605602E6"/>
    <w:rsid w:val="607F5955"/>
    <w:rsid w:val="61E01D7C"/>
    <w:rsid w:val="61F92429"/>
    <w:rsid w:val="62254FB5"/>
    <w:rsid w:val="623E15F0"/>
    <w:rsid w:val="62861C03"/>
    <w:rsid w:val="62CE100A"/>
    <w:rsid w:val="62E14AA1"/>
    <w:rsid w:val="62F453F5"/>
    <w:rsid w:val="63C22D81"/>
    <w:rsid w:val="64162D19"/>
    <w:rsid w:val="641F2399"/>
    <w:rsid w:val="644952E8"/>
    <w:rsid w:val="649A5FF0"/>
    <w:rsid w:val="657448F1"/>
    <w:rsid w:val="65796E17"/>
    <w:rsid w:val="65955B76"/>
    <w:rsid w:val="65AB2643"/>
    <w:rsid w:val="65F51216"/>
    <w:rsid w:val="66460A6E"/>
    <w:rsid w:val="66B56C76"/>
    <w:rsid w:val="67047B8F"/>
    <w:rsid w:val="6707679B"/>
    <w:rsid w:val="674D36FE"/>
    <w:rsid w:val="67642859"/>
    <w:rsid w:val="6765657B"/>
    <w:rsid w:val="67E02917"/>
    <w:rsid w:val="68490647"/>
    <w:rsid w:val="686A497A"/>
    <w:rsid w:val="68CF0802"/>
    <w:rsid w:val="69061053"/>
    <w:rsid w:val="696E33C5"/>
    <w:rsid w:val="69D46021"/>
    <w:rsid w:val="6A0271FA"/>
    <w:rsid w:val="6A463A52"/>
    <w:rsid w:val="6ABB06FC"/>
    <w:rsid w:val="6B3E3CBD"/>
    <w:rsid w:val="6C1C1316"/>
    <w:rsid w:val="6C9D0C67"/>
    <w:rsid w:val="6D520E75"/>
    <w:rsid w:val="6E4E7A41"/>
    <w:rsid w:val="6E591876"/>
    <w:rsid w:val="6F470139"/>
    <w:rsid w:val="6F727E64"/>
    <w:rsid w:val="6F795FBC"/>
    <w:rsid w:val="6F7F23D0"/>
    <w:rsid w:val="6F8203C4"/>
    <w:rsid w:val="6FCA06B2"/>
    <w:rsid w:val="70086BA9"/>
    <w:rsid w:val="70420092"/>
    <w:rsid w:val="707B12C8"/>
    <w:rsid w:val="70D62830"/>
    <w:rsid w:val="71A73245"/>
    <w:rsid w:val="71F002E4"/>
    <w:rsid w:val="72414635"/>
    <w:rsid w:val="72DC01D6"/>
    <w:rsid w:val="72E51335"/>
    <w:rsid w:val="731E27C6"/>
    <w:rsid w:val="73294364"/>
    <w:rsid w:val="73621987"/>
    <w:rsid w:val="73810253"/>
    <w:rsid w:val="73B96ACD"/>
    <w:rsid w:val="73DF24A7"/>
    <w:rsid w:val="73F82B03"/>
    <w:rsid w:val="74464CFF"/>
    <w:rsid w:val="749A5713"/>
    <w:rsid w:val="74D528FA"/>
    <w:rsid w:val="7568708D"/>
    <w:rsid w:val="76525988"/>
    <w:rsid w:val="765A60EF"/>
    <w:rsid w:val="769B74D8"/>
    <w:rsid w:val="76AD3D72"/>
    <w:rsid w:val="76EA48A9"/>
    <w:rsid w:val="77157FB4"/>
    <w:rsid w:val="77984AFB"/>
    <w:rsid w:val="77AF275F"/>
    <w:rsid w:val="77DD2193"/>
    <w:rsid w:val="77E11CE0"/>
    <w:rsid w:val="786047DF"/>
    <w:rsid w:val="788C1B4B"/>
    <w:rsid w:val="788C64C8"/>
    <w:rsid w:val="78B80668"/>
    <w:rsid w:val="7907761B"/>
    <w:rsid w:val="791C1F71"/>
    <w:rsid w:val="7A147E3C"/>
    <w:rsid w:val="7A5807BC"/>
    <w:rsid w:val="7A7C04F8"/>
    <w:rsid w:val="7B01022D"/>
    <w:rsid w:val="7B2A6F91"/>
    <w:rsid w:val="7B4D463D"/>
    <w:rsid w:val="7B813C45"/>
    <w:rsid w:val="7C582409"/>
    <w:rsid w:val="7CBF4699"/>
    <w:rsid w:val="7DC94A3D"/>
    <w:rsid w:val="7DD6661E"/>
    <w:rsid w:val="7E0069D3"/>
    <w:rsid w:val="7E53473C"/>
    <w:rsid w:val="7E780B18"/>
    <w:rsid w:val="7E8B23C3"/>
    <w:rsid w:val="7F0300A3"/>
    <w:rsid w:val="7F234582"/>
    <w:rsid w:val="7F316145"/>
    <w:rsid w:val="7F3270A7"/>
    <w:rsid w:val="7F7D7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nhideWhenUsed="0" w:uiPriority="0"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nhideWhenUsed="0" w:uiPriority="0" w:semiHidden="0"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0"/>
    <w:pPr>
      <w:keepNext/>
      <w:keepLines/>
      <w:spacing w:before="480" w:after="360" w:line="400" w:lineRule="exact"/>
      <w:ind w:firstLine="200" w:firstLineChars="200"/>
      <w:jc w:val="center"/>
      <w:outlineLvl w:val="0"/>
    </w:pPr>
    <w:rPr>
      <w:rFonts w:ascii="Times New Roman" w:hAnsi="Times New Roman" w:eastAsia="黑体" w:cs="Times New Roman"/>
      <w:bCs/>
      <w:kern w:val="44"/>
      <w:sz w:val="30"/>
      <w:szCs w:val="44"/>
    </w:rPr>
  </w:style>
  <w:style w:type="paragraph" w:styleId="3">
    <w:name w:val="heading 2"/>
    <w:basedOn w:val="1"/>
    <w:next w:val="1"/>
    <w:link w:val="3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4"/>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4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1">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6">
    <w:name w:val="annotation text"/>
    <w:basedOn w:val="1"/>
    <w:link w:val="37"/>
    <w:qFormat/>
    <w:uiPriority w:val="0"/>
    <w:pPr>
      <w:jc w:val="left"/>
    </w:pPr>
    <w:rPr>
      <w:rFonts w:ascii="Times New Roman" w:hAnsi="Times New Roman" w:eastAsia="宋体" w:cs="Times New Roman"/>
      <w:szCs w:val="20"/>
    </w:rPr>
  </w:style>
  <w:style w:type="paragraph" w:styleId="7">
    <w:name w:val="Body Text"/>
    <w:basedOn w:val="1"/>
    <w:link w:val="47"/>
    <w:unhideWhenUsed/>
    <w:qFormat/>
    <w:uiPriority w:val="99"/>
    <w:pPr>
      <w:spacing w:after="120"/>
    </w:pPr>
  </w:style>
  <w:style w:type="paragraph" w:styleId="8">
    <w:name w:val="Body Text Indent"/>
    <w:basedOn w:val="1"/>
    <w:link w:val="40"/>
    <w:unhideWhenUsed/>
    <w:qFormat/>
    <w:uiPriority w:val="99"/>
    <w:pPr>
      <w:ind w:firstLine="420" w:firstLineChars="200"/>
    </w:pPr>
    <w:rPr>
      <w:rFonts w:ascii="Times New Roman" w:hAnsi="Times New Roman" w:eastAsia="宋体" w:cs="Times New Roman"/>
      <w:snapToGrid w:val="0"/>
      <w:kern w:val="0"/>
      <w:szCs w:val="24"/>
    </w:rPr>
  </w:style>
  <w:style w:type="paragraph" w:styleId="9">
    <w:name w:val="toc 3"/>
    <w:basedOn w:val="1"/>
    <w:next w:val="1"/>
    <w:unhideWhenUsed/>
    <w:qFormat/>
    <w:uiPriority w:val="39"/>
    <w:pPr>
      <w:spacing w:line="400" w:lineRule="exact"/>
      <w:ind w:left="400" w:leftChars="400" w:firstLine="200" w:firstLineChars="200"/>
    </w:pPr>
    <w:rPr>
      <w:rFonts w:ascii="Times New Roman" w:hAnsi="Times New Roman" w:eastAsia="宋体" w:cs="Times New Roman"/>
      <w:sz w:val="24"/>
      <w:szCs w:val="20"/>
    </w:rPr>
  </w:style>
  <w:style w:type="paragraph" w:styleId="10">
    <w:name w:val="Date"/>
    <w:basedOn w:val="1"/>
    <w:next w:val="1"/>
    <w:link w:val="27"/>
    <w:unhideWhenUsed/>
    <w:qFormat/>
    <w:uiPriority w:val="99"/>
    <w:pPr>
      <w:ind w:left="100" w:leftChars="2500"/>
    </w:pPr>
  </w:style>
  <w:style w:type="paragraph" w:styleId="11">
    <w:name w:val="endnote text"/>
    <w:basedOn w:val="1"/>
    <w:link w:val="36"/>
    <w:unhideWhenUsed/>
    <w:qFormat/>
    <w:uiPriority w:val="99"/>
    <w:pPr>
      <w:snapToGrid w:val="0"/>
      <w:jc w:val="left"/>
    </w:pPr>
  </w:style>
  <w:style w:type="paragraph" w:styleId="12">
    <w:name w:val="Balloon Text"/>
    <w:basedOn w:val="1"/>
    <w:link w:val="41"/>
    <w:unhideWhenUsed/>
    <w:qFormat/>
    <w:uiPriority w:val="99"/>
    <w:rPr>
      <w:sz w:val="18"/>
      <w:szCs w:val="18"/>
    </w:rPr>
  </w:style>
  <w:style w:type="paragraph" w:styleId="13">
    <w:name w:val="footer"/>
    <w:basedOn w:val="1"/>
    <w:link w:val="30"/>
    <w:unhideWhenUsed/>
    <w:qFormat/>
    <w:uiPriority w:val="0"/>
    <w:pPr>
      <w:tabs>
        <w:tab w:val="center" w:pos="4153"/>
        <w:tab w:val="right" w:pos="8306"/>
      </w:tabs>
      <w:snapToGrid w:val="0"/>
      <w:jc w:val="left"/>
    </w:pPr>
    <w:rPr>
      <w:sz w:val="18"/>
      <w:szCs w:val="18"/>
    </w:rPr>
  </w:style>
  <w:style w:type="paragraph" w:styleId="14">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spacing w:line="400" w:lineRule="exact"/>
      <w:ind w:firstLine="200" w:firstLineChars="200"/>
    </w:pPr>
    <w:rPr>
      <w:rFonts w:ascii="Times New Roman" w:hAnsi="Times New Roman" w:eastAsia="黑体" w:cs="Times New Roman"/>
      <w:sz w:val="24"/>
      <w:szCs w:val="20"/>
    </w:rPr>
  </w:style>
  <w:style w:type="paragraph" w:styleId="16">
    <w:name w:val="footnote text"/>
    <w:basedOn w:val="1"/>
    <w:link w:val="44"/>
    <w:unhideWhenUsed/>
    <w:qFormat/>
    <w:uiPriority w:val="99"/>
    <w:pPr>
      <w:snapToGrid w:val="0"/>
      <w:jc w:val="left"/>
    </w:pPr>
    <w:rPr>
      <w:sz w:val="18"/>
      <w:szCs w:val="18"/>
    </w:rPr>
  </w:style>
  <w:style w:type="paragraph" w:styleId="17">
    <w:name w:val="toc 2"/>
    <w:basedOn w:val="1"/>
    <w:next w:val="1"/>
    <w:unhideWhenUsed/>
    <w:qFormat/>
    <w:uiPriority w:val="39"/>
    <w:pPr>
      <w:spacing w:line="400" w:lineRule="exact"/>
      <w:ind w:left="200" w:leftChars="200" w:firstLine="200" w:firstLineChars="200"/>
    </w:pPr>
    <w:rPr>
      <w:rFonts w:ascii="Times New Roman" w:hAnsi="Times New Roman" w:eastAsia="宋体" w:cs="Times New Roman"/>
      <w:sz w:val="24"/>
      <w:szCs w:val="20"/>
    </w:rPr>
  </w:style>
  <w:style w:type="paragraph" w:styleId="18">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9">
    <w:name w:val="Title"/>
    <w:basedOn w:val="1"/>
    <w:next w:val="1"/>
    <w:link w:val="26"/>
    <w:qFormat/>
    <w:uiPriority w:val="10"/>
    <w:pPr>
      <w:spacing w:before="480" w:after="360"/>
      <w:jc w:val="center"/>
      <w:outlineLvl w:val="0"/>
    </w:pPr>
    <w:rPr>
      <w:rFonts w:ascii="Times New Roman" w:hAnsi="Times New Roman" w:eastAsia="黑体" w:cstheme="majorBidi"/>
      <w:bCs/>
      <w:sz w:val="30"/>
      <w:szCs w:val="32"/>
    </w:rPr>
  </w:style>
  <w:style w:type="character" w:styleId="22">
    <w:name w:val="endnote reference"/>
    <w:basedOn w:val="21"/>
    <w:unhideWhenUsed/>
    <w:qFormat/>
    <w:uiPriority w:val="99"/>
    <w:rPr>
      <w:vertAlign w:val="superscript"/>
    </w:rPr>
  </w:style>
  <w:style w:type="character" w:styleId="23">
    <w:name w:val="page number"/>
    <w:basedOn w:val="21"/>
    <w:qFormat/>
    <w:uiPriority w:val="0"/>
  </w:style>
  <w:style w:type="character" w:styleId="24">
    <w:name w:val="Hyperlink"/>
    <w:basedOn w:val="21"/>
    <w:unhideWhenUsed/>
    <w:qFormat/>
    <w:uiPriority w:val="99"/>
    <w:rPr>
      <w:color w:val="0563C1" w:themeColor="hyperlink"/>
      <w:u w:val="single"/>
      <w14:textFill>
        <w14:solidFill>
          <w14:schemeClr w14:val="hlink"/>
        </w14:solidFill>
      </w14:textFill>
    </w:rPr>
  </w:style>
  <w:style w:type="character" w:styleId="25">
    <w:name w:val="footnote reference"/>
    <w:basedOn w:val="21"/>
    <w:unhideWhenUsed/>
    <w:qFormat/>
    <w:uiPriority w:val="99"/>
    <w:rPr>
      <w:vertAlign w:val="superscript"/>
    </w:rPr>
  </w:style>
  <w:style w:type="character" w:customStyle="1" w:styleId="26">
    <w:name w:val="标题 Char"/>
    <w:basedOn w:val="21"/>
    <w:link w:val="19"/>
    <w:qFormat/>
    <w:uiPriority w:val="10"/>
    <w:rPr>
      <w:rFonts w:ascii="Times New Roman" w:hAnsi="Times New Roman" w:eastAsia="黑体" w:cstheme="majorBidi"/>
      <w:bCs/>
      <w:sz w:val="30"/>
      <w:szCs w:val="32"/>
    </w:rPr>
  </w:style>
  <w:style w:type="character" w:customStyle="1" w:styleId="27">
    <w:name w:val="日期 Char"/>
    <w:basedOn w:val="21"/>
    <w:link w:val="10"/>
    <w:semiHidden/>
    <w:qFormat/>
    <w:uiPriority w:val="99"/>
  </w:style>
  <w:style w:type="paragraph" w:styleId="28">
    <w:name w:val="List Paragraph"/>
    <w:basedOn w:val="1"/>
    <w:qFormat/>
    <w:uiPriority w:val="34"/>
    <w:pPr>
      <w:ind w:firstLine="420" w:firstLineChars="200"/>
    </w:pPr>
  </w:style>
  <w:style w:type="character" w:customStyle="1" w:styleId="29">
    <w:name w:val="页眉 Char"/>
    <w:basedOn w:val="21"/>
    <w:link w:val="14"/>
    <w:qFormat/>
    <w:uiPriority w:val="99"/>
    <w:rPr>
      <w:sz w:val="18"/>
      <w:szCs w:val="18"/>
    </w:rPr>
  </w:style>
  <w:style w:type="character" w:customStyle="1" w:styleId="30">
    <w:name w:val="页脚 Char"/>
    <w:basedOn w:val="21"/>
    <w:link w:val="13"/>
    <w:qFormat/>
    <w:uiPriority w:val="99"/>
    <w:rPr>
      <w:sz w:val="18"/>
      <w:szCs w:val="18"/>
    </w:rPr>
  </w:style>
  <w:style w:type="character" w:customStyle="1" w:styleId="31">
    <w:name w:val="标题 1 Char"/>
    <w:basedOn w:val="21"/>
    <w:link w:val="2"/>
    <w:qFormat/>
    <w:uiPriority w:val="0"/>
    <w:rPr>
      <w:rFonts w:ascii="Times New Roman" w:hAnsi="Times New Roman" w:eastAsia="黑体" w:cs="Times New Roman"/>
      <w:bCs/>
      <w:kern w:val="44"/>
      <w:sz w:val="30"/>
      <w:szCs w:val="44"/>
    </w:rPr>
  </w:style>
  <w:style w:type="paragraph" w:customStyle="1" w:styleId="32">
    <w:name w:val="标题一"/>
    <w:basedOn w:val="2"/>
    <w:qFormat/>
    <w:uiPriority w:val="0"/>
    <w:pPr>
      <w:spacing w:after="120" w:line="240" w:lineRule="auto"/>
      <w:ind w:firstLine="0" w:firstLineChars="0"/>
      <w:jc w:val="left"/>
      <w:outlineLvl w:val="1"/>
    </w:pPr>
    <w:rPr>
      <w:rFonts w:ascii="黑体"/>
      <w:bCs w:val="0"/>
      <w:sz w:val="28"/>
      <w:szCs w:val="20"/>
    </w:rPr>
  </w:style>
  <w:style w:type="character" w:customStyle="1" w:styleId="33">
    <w:name w:val="标题 2 Char"/>
    <w:basedOn w:val="21"/>
    <w:link w:val="3"/>
    <w:semiHidden/>
    <w:qFormat/>
    <w:uiPriority w:val="9"/>
    <w:rPr>
      <w:rFonts w:asciiTheme="majorHAnsi" w:hAnsiTheme="majorHAnsi" w:eastAsiaTheme="majorEastAsia" w:cstheme="majorBidi"/>
      <w:b/>
      <w:bCs/>
      <w:sz w:val="32"/>
      <w:szCs w:val="32"/>
    </w:rPr>
  </w:style>
  <w:style w:type="character" w:customStyle="1" w:styleId="34">
    <w:name w:val="标题 3 Char"/>
    <w:basedOn w:val="21"/>
    <w:link w:val="4"/>
    <w:qFormat/>
    <w:uiPriority w:val="0"/>
    <w:rPr>
      <w:b/>
      <w:bCs/>
      <w:sz w:val="32"/>
      <w:szCs w:val="32"/>
    </w:rPr>
  </w:style>
  <w:style w:type="paragraph" w:customStyle="1" w:styleId="35">
    <w:name w:val="论文正文"/>
    <w:basedOn w:val="1"/>
    <w:qFormat/>
    <w:uiPriority w:val="0"/>
    <w:pPr>
      <w:spacing w:line="300" w:lineRule="auto"/>
      <w:ind w:firstLine="200" w:firstLineChars="200"/>
    </w:pPr>
    <w:rPr>
      <w:rFonts w:ascii="Times New Roman" w:hAnsi="Times New Roman" w:eastAsia="宋体" w:cs="Times New Roman"/>
      <w:sz w:val="24"/>
      <w:szCs w:val="24"/>
    </w:rPr>
  </w:style>
  <w:style w:type="character" w:customStyle="1" w:styleId="36">
    <w:name w:val="尾注文本 Char"/>
    <w:basedOn w:val="21"/>
    <w:link w:val="11"/>
    <w:semiHidden/>
    <w:qFormat/>
    <w:uiPriority w:val="99"/>
  </w:style>
  <w:style w:type="character" w:customStyle="1" w:styleId="37">
    <w:name w:val="批注文字 Char"/>
    <w:basedOn w:val="21"/>
    <w:link w:val="6"/>
    <w:qFormat/>
    <w:uiPriority w:val="0"/>
    <w:rPr>
      <w:rFonts w:ascii="Times New Roman" w:hAnsi="Times New Roman" w:eastAsia="宋体" w:cs="Times New Roman"/>
      <w:szCs w:val="20"/>
    </w:rPr>
  </w:style>
  <w:style w:type="paragraph" w:customStyle="1" w:styleId="38">
    <w:name w:val="6"/>
    <w:basedOn w:val="1"/>
    <w:link w:val="39"/>
    <w:qFormat/>
    <w:uiPriority w:val="0"/>
    <w:pPr>
      <w:jc w:val="center"/>
    </w:pPr>
    <w:rPr>
      <w:rFonts w:ascii="Times New Roman" w:hAnsi="Times New Roman" w:eastAsia="宋体" w:cs="Times New Roman"/>
      <w:szCs w:val="21"/>
    </w:rPr>
  </w:style>
  <w:style w:type="character" w:customStyle="1" w:styleId="39">
    <w:name w:val="6 Char"/>
    <w:link w:val="38"/>
    <w:qFormat/>
    <w:uiPriority w:val="0"/>
    <w:rPr>
      <w:rFonts w:ascii="Times New Roman" w:hAnsi="Times New Roman" w:eastAsia="宋体" w:cs="Times New Roman"/>
      <w:szCs w:val="21"/>
    </w:rPr>
  </w:style>
  <w:style w:type="character" w:customStyle="1" w:styleId="40">
    <w:name w:val="正文文本缩进 Char"/>
    <w:basedOn w:val="21"/>
    <w:link w:val="8"/>
    <w:qFormat/>
    <w:uiPriority w:val="99"/>
    <w:rPr>
      <w:rFonts w:ascii="Times New Roman" w:hAnsi="Times New Roman" w:eastAsia="宋体" w:cs="Times New Roman"/>
      <w:snapToGrid w:val="0"/>
      <w:kern w:val="0"/>
      <w:szCs w:val="24"/>
    </w:rPr>
  </w:style>
  <w:style w:type="character" w:customStyle="1" w:styleId="41">
    <w:name w:val="批注框文本 Char"/>
    <w:basedOn w:val="21"/>
    <w:link w:val="12"/>
    <w:semiHidden/>
    <w:qFormat/>
    <w:uiPriority w:val="99"/>
    <w:rPr>
      <w:sz w:val="18"/>
      <w:szCs w:val="18"/>
    </w:rPr>
  </w:style>
  <w:style w:type="character" w:customStyle="1" w:styleId="42">
    <w:name w:val="标题 4 Char"/>
    <w:basedOn w:val="21"/>
    <w:link w:val="5"/>
    <w:qFormat/>
    <w:uiPriority w:val="9"/>
    <w:rPr>
      <w:rFonts w:asciiTheme="majorHAnsi" w:hAnsiTheme="majorHAnsi" w:eastAsiaTheme="majorEastAsia" w:cstheme="majorBidi"/>
      <w:b/>
      <w:bCs/>
      <w:sz w:val="28"/>
      <w:szCs w:val="28"/>
    </w:rPr>
  </w:style>
  <w:style w:type="paragraph" w:styleId="4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44">
    <w:name w:val="脚注文本 Char"/>
    <w:basedOn w:val="21"/>
    <w:link w:val="16"/>
    <w:semiHidden/>
    <w:qFormat/>
    <w:uiPriority w:val="99"/>
    <w:rPr>
      <w:sz w:val="18"/>
      <w:szCs w:val="18"/>
    </w:rPr>
  </w:style>
  <w:style w:type="paragraph" w:customStyle="1" w:styleId="45">
    <w:name w:val="居中表格文字"/>
    <w:basedOn w:val="7"/>
    <w:qFormat/>
    <w:uiPriority w:val="0"/>
    <w:pPr>
      <w:spacing w:before="60" w:after="60"/>
      <w:ind w:left="-1" w:leftChars="-1" w:hanging="2" w:hangingChars="1"/>
    </w:pPr>
    <w:rPr>
      <w:rFonts w:ascii="Times New Roman" w:hAnsi="Times New Roman" w:eastAsia="宋体" w:cs="Times New Roman"/>
      <w:sz w:val="24"/>
      <w:szCs w:val="24"/>
    </w:rPr>
  </w:style>
  <w:style w:type="paragraph" w:customStyle="1" w:styleId="46">
    <w:name w:val="测试 1"/>
    <w:basedOn w:val="1"/>
    <w:qFormat/>
    <w:uiPriority w:val="0"/>
    <w:pPr>
      <w:spacing w:line="300" w:lineRule="auto"/>
      <w:ind w:firstLine="560" w:firstLineChars="200"/>
    </w:pPr>
    <w:rPr>
      <w:rFonts w:eastAsia="宋体"/>
      <w:sz w:val="24"/>
      <w:szCs w:val="24"/>
    </w:rPr>
  </w:style>
  <w:style w:type="character" w:customStyle="1" w:styleId="47">
    <w:name w:val="正文文本 Char"/>
    <w:basedOn w:val="21"/>
    <w:link w:val="7"/>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8" Type="http://schemas.openxmlformats.org/officeDocument/2006/relationships/fontTable" Target="fontTable.xml"/><Relationship Id="rId47" Type="http://schemas.openxmlformats.org/officeDocument/2006/relationships/customXml" Target="../customXml/item2.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22.jpeg"/><Relationship Id="rId43" Type="http://schemas.openxmlformats.org/officeDocument/2006/relationships/image" Target="media/image21.jpeg"/><Relationship Id="rId42" Type="http://schemas.openxmlformats.org/officeDocument/2006/relationships/image" Target="media/image20.png"/><Relationship Id="rId41" Type="http://schemas.openxmlformats.org/officeDocument/2006/relationships/image" Target="media/image19.jpeg"/><Relationship Id="rId40" Type="http://schemas.openxmlformats.org/officeDocument/2006/relationships/image" Target="media/image18.jpeg"/><Relationship Id="rId4" Type="http://schemas.openxmlformats.org/officeDocument/2006/relationships/endnotes" Target="endnotes.xml"/><Relationship Id="rId39" Type="http://schemas.openxmlformats.org/officeDocument/2006/relationships/image" Target="media/image17.png"/><Relationship Id="rId38" Type="http://schemas.openxmlformats.org/officeDocument/2006/relationships/image" Target="media/image16.jpeg"/><Relationship Id="rId37" Type="http://schemas.openxmlformats.org/officeDocument/2006/relationships/image" Target="media/image15.jpeg"/><Relationship Id="rId36" Type="http://schemas.openxmlformats.org/officeDocument/2006/relationships/image" Target="media/image14.jpeg"/><Relationship Id="rId35" Type="http://schemas.openxmlformats.org/officeDocument/2006/relationships/image" Target="media/image13.jpeg"/><Relationship Id="rId34" Type="http://schemas.openxmlformats.org/officeDocument/2006/relationships/image" Target="media/image12.jpeg"/><Relationship Id="rId33" Type="http://schemas.openxmlformats.org/officeDocument/2006/relationships/image" Target="media/image11.emf"/><Relationship Id="rId32" Type="http://schemas.openxmlformats.org/officeDocument/2006/relationships/oleObject" Target="embeddings/oleObject10.bin"/><Relationship Id="rId31" Type="http://schemas.openxmlformats.org/officeDocument/2006/relationships/image" Target="media/image10.jpeg"/><Relationship Id="rId30" Type="http://schemas.openxmlformats.org/officeDocument/2006/relationships/image" Target="media/image9.emf"/><Relationship Id="rId3" Type="http://schemas.openxmlformats.org/officeDocument/2006/relationships/footnotes" Target="footnotes.xml"/><Relationship Id="rId29" Type="http://schemas.openxmlformats.org/officeDocument/2006/relationships/oleObject" Target="embeddings/oleObject9.bin"/><Relationship Id="rId28" Type="http://schemas.openxmlformats.org/officeDocument/2006/relationships/image" Target="media/image8.emf"/><Relationship Id="rId27" Type="http://schemas.openxmlformats.org/officeDocument/2006/relationships/oleObject" Target="embeddings/oleObject8.bin"/><Relationship Id="rId26" Type="http://schemas.openxmlformats.org/officeDocument/2006/relationships/image" Target="media/image7.emf"/><Relationship Id="rId25" Type="http://schemas.openxmlformats.org/officeDocument/2006/relationships/oleObject" Target="embeddings/oleObject7.bin"/><Relationship Id="rId24" Type="http://schemas.openxmlformats.org/officeDocument/2006/relationships/image" Target="media/image6.emf"/><Relationship Id="rId23" Type="http://schemas.openxmlformats.org/officeDocument/2006/relationships/oleObject" Target="embeddings/oleObject6.bin"/><Relationship Id="rId22" Type="http://schemas.openxmlformats.org/officeDocument/2006/relationships/image" Target="media/image5.emf"/><Relationship Id="rId21" Type="http://schemas.openxmlformats.org/officeDocument/2006/relationships/oleObject" Target="embeddings/oleObject5.bin"/><Relationship Id="rId20" Type="http://schemas.openxmlformats.org/officeDocument/2006/relationships/image" Target="media/image4.e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3.emf"/><Relationship Id="rId17" Type="http://schemas.openxmlformats.org/officeDocument/2006/relationships/oleObject" Target="embeddings/oleObject3.bin"/><Relationship Id="rId16" Type="http://schemas.openxmlformats.org/officeDocument/2006/relationships/image" Target="media/image2.emf"/><Relationship Id="rId15" Type="http://schemas.openxmlformats.org/officeDocument/2006/relationships/oleObject" Target="embeddings/oleObject2.bin"/><Relationship Id="rId14" Type="http://schemas.openxmlformats.org/officeDocument/2006/relationships/image" Target="media/image1.emf"/><Relationship Id="rId13" Type="http://schemas.openxmlformats.org/officeDocument/2006/relationships/oleObject" Target="embeddings/oleObject1.bin"/><Relationship Id="rId12" Type="http://schemas.openxmlformats.org/officeDocument/2006/relationships/theme" Target="theme/theme1.xml"/><Relationship Id="rId11" Type="http://schemas.openxmlformats.org/officeDocument/2006/relationships/header" Target="head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591F06-785E-4707-8CF1-04CE72DA2EA4}">
  <ds:schemaRefs/>
</ds:datastoreItem>
</file>

<file path=docProps/app.xml><?xml version="1.0" encoding="utf-8"?>
<Properties xmlns="http://schemas.openxmlformats.org/officeDocument/2006/extended-properties" xmlns:vt="http://schemas.openxmlformats.org/officeDocument/2006/docPropsVTypes">
  <Template>Normal.dotm</Template>
  <Pages>62</Pages>
  <Words>7733</Words>
  <Characters>44084</Characters>
  <Lines>367</Lines>
  <Paragraphs>103</Paragraphs>
  <TotalTime>7</TotalTime>
  <ScaleCrop>false</ScaleCrop>
  <LinksUpToDate>false</LinksUpToDate>
  <CharactersWithSpaces>51714</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2017-12-03T23:44:00Z</dcterms:created>
  <dc:creator>user</dc:creator>
  <cp:lastModifiedBy>UTF-8</cp:lastModifiedBy>
  <dcterms:modified xsi:type="dcterms:W3CDTF">2019-03-28T04:43:29Z</dcterms:modified>
  <cp:revision>338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