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64E5" w:rsidRDefault="0080417F">
      <w:r>
        <w:t>2/1/2019</w:t>
      </w:r>
    </w:p>
    <w:p w:rsidR="0080417F" w:rsidRDefault="0080417F">
      <w:r>
        <w:t>S1842214/Yue Qiu</w:t>
      </w:r>
    </w:p>
    <w:p w:rsidR="0080417F" w:rsidRDefault="0080417F" w:rsidP="0080417F">
      <w:r>
        <w:t>The first group meeting, we were talking about several topics which we are interested in.</w:t>
      </w:r>
    </w:p>
    <w:p w:rsidR="0080417F" w:rsidRDefault="0080417F" w:rsidP="00551FA4">
      <w:r>
        <w:t xml:space="preserve">I was interested in </w:t>
      </w:r>
      <w:r w:rsidR="00551FA4">
        <w:t xml:space="preserve">two topic </w:t>
      </w:r>
      <w:r>
        <w:t>and did some research</w:t>
      </w:r>
      <w:r w:rsidR="00551FA4">
        <w:t>es:</w:t>
      </w:r>
    </w:p>
    <w:p w:rsidR="00551FA4" w:rsidRDefault="00551FA4" w:rsidP="00127194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Theme="minorHAnsi" w:eastAsiaTheme="minorEastAsia" w:hAnsiTheme="minorHAnsi" w:cstheme="minorBidi"/>
          <w:sz w:val="22"/>
          <w:szCs w:val="22"/>
        </w:rPr>
      </w:pPr>
      <w:r w:rsidRPr="00551FA4">
        <w:rPr>
          <w:rFonts w:asciiTheme="minorHAnsi" w:eastAsiaTheme="minorEastAsia" w:hAnsiTheme="minorHAnsi" w:cstheme="minorBidi"/>
          <w:sz w:val="22"/>
          <w:szCs w:val="22"/>
        </w:rPr>
        <w:t xml:space="preserve">According the </w:t>
      </w:r>
      <w:r w:rsidR="00640E54" w:rsidRPr="00551FA4">
        <w:rPr>
          <w:rFonts w:asciiTheme="minorHAnsi" w:eastAsiaTheme="minorEastAsia" w:hAnsiTheme="minorHAnsi" w:cstheme="minorBidi"/>
          <w:sz w:val="22"/>
          <w:szCs w:val="22"/>
        </w:rPr>
        <w:t>festival</w:t>
      </w:r>
      <w:r w:rsidRPr="00551FA4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r w:rsidRPr="00551FA4">
        <w:rPr>
          <w:rFonts w:asciiTheme="minorHAnsi" w:eastAsiaTheme="minorEastAsia" w:hAnsiTheme="minorHAnsi" w:cstheme="minorBidi" w:hint="eastAsia"/>
          <w:sz w:val="22"/>
          <w:szCs w:val="22"/>
        </w:rPr>
        <w:t>map</w:t>
      </w:r>
      <w:r w:rsidRPr="00551FA4">
        <w:rPr>
          <w:rFonts w:asciiTheme="minorHAnsi" w:eastAsiaTheme="minorEastAsia" w:hAnsiTheme="minorHAnsi" w:cstheme="minorBidi"/>
          <w:sz w:val="22"/>
          <w:szCs w:val="22"/>
        </w:rPr>
        <w:t>, which can display the visualization of visitors’ emotion</w:t>
      </w:r>
      <w:r w:rsidR="00325199">
        <w:rPr>
          <w:rFonts w:asciiTheme="minorHAnsi" w:eastAsiaTheme="minorEastAsia" w:hAnsiTheme="minorHAnsi" w:cstheme="minorBidi"/>
          <w:sz w:val="22"/>
          <w:szCs w:val="22"/>
        </w:rPr>
        <w:t>.</w:t>
      </w:r>
    </w:p>
    <w:p w:rsidR="00C06FC1" w:rsidRPr="00551FA4" w:rsidRDefault="00C06FC1" w:rsidP="00C06FC1">
      <w:pPr>
        <w:pStyle w:val="NormalWeb"/>
        <w:spacing w:before="0" w:beforeAutospacing="0" w:after="0" w:afterAutospacing="0"/>
        <w:ind w:left="720"/>
        <w:rPr>
          <w:rFonts w:asciiTheme="minorHAnsi" w:eastAsiaTheme="minorEastAsia" w:hAnsiTheme="minorHAnsi" w:cstheme="minorBidi"/>
          <w:sz w:val="22"/>
          <w:szCs w:val="22"/>
        </w:rPr>
      </w:pPr>
    </w:p>
    <w:p w:rsidR="00325199" w:rsidRDefault="00325199" w:rsidP="00551FA4">
      <w:pPr>
        <w:pStyle w:val="NormalWeb"/>
        <w:spacing w:before="0" w:beforeAutospacing="0" w:after="0" w:afterAutospacing="0"/>
        <w:ind w:left="360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rFonts w:asciiTheme="minorHAnsi" w:eastAsiaTheme="minorEastAsia" w:hAnsiTheme="minorHAnsi" w:cstheme="minorBidi"/>
          <w:sz w:val="22"/>
          <w:szCs w:val="22"/>
        </w:rPr>
        <w:t>I</w:t>
      </w:r>
      <w:r>
        <w:rPr>
          <w:rFonts w:asciiTheme="minorHAnsi" w:eastAsiaTheme="minorEastAsia" w:hAnsiTheme="minorHAnsi" w:cstheme="minorBidi" w:hint="eastAsia"/>
          <w:sz w:val="22"/>
          <w:szCs w:val="22"/>
        </w:rPr>
        <w:t>nstallation:</w:t>
      </w:r>
      <w:r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r>
        <w:rPr>
          <w:rFonts w:asciiTheme="minorHAnsi" w:eastAsiaTheme="minorEastAsia" w:hAnsiTheme="minorHAnsi" w:cstheme="minorBidi" w:hint="eastAsia"/>
          <w:sz w:val="22"/>
          <w:szCs w:val="22"/>
        </w:rPr>
        <w:t xml:space="preserve"> interaction reaction, motion capture</w:t>
      </w:r>
    </w:p>
    <w:p w:rsidR="00640E54" w:rsidRPr="00551FA4" w:rsidRDefault="00325199" w:rsidP="00C06FC1">
      <w:pPr>
        <w:pStyle w:val="NormalWeb"/>
        <w:spacing w:before="0" w:beforeAutospacing="0" w:after="0" w:afterAutospacing="0"/>
        <w:ind w:left="360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rFonts w:asciiTheme="minorHAnsi" w:eastAsiaTheme="minorEastAsia" w:hAnsiTheme="minorHAnsi" w:cstheme="minorBidi"/>
          <w:sz w:val="22"/>
          <w:szCs w:val="22"/>
        </w:rPr>
        <w:t xml:space="preserve">Concept: let </w:t>
      </w:r>
      <w:r w:rsidR="00C06FC1">
        <w:rPr>
          <w:rFonts w:asciiTheme="minorHAnsi" w:eastAsiaTheme="minorEastAsia" w:hAnsiTheme="minorHAnsi" w:cstheme="minorBidi"/>
          <w:sz w:val="22"/>
          <w:szCs w:val="22"/>
        </w:rPr>
        <w:t>abstract become</w:t>
      </w:r>
      <w:r>
        <w:rPr>
          <w:rFonts w:asciiTheme="minorHAnsi" w:eastAsiaTheme="minorEastAsia" w:hAnsiTheme="minorHAnsi" w:cstheme="minorBidi"/>
          <w:sz w:val="22"/>
          <w:szCs w:val="22"/>
        </w:rPr>
        <w:t xml:space="preserve"> concrete</w:t>
      </w:r>
      <w:r w:rsidR="00C06FC1">
        <w:rPr>
          <w:rFonts w:asciiTheme="minorHAnsi" w:eastAsiaTheme="minorEastAsia" w:hAnsiTheme="minorHAnsi" w:cstheme="minorBidi"/>
          <w:sz w:val="22"/>
          <w:szCs w:val="22"/>
        </w:rPr>
        <w:t xml:space="preserve">. For example, detect heartbeat of audiences, </w:t>
      </w:r>
      <w:r w:rsidR="00C06FC1">
        <w:rPr>
          <w:rFonts w:asciiTheme="minorHAnsi" w:eastAsiaTheme="minorEastAsia" w:hAnsiTheme="minorHAnsi" w:cstheme="minorBidi" w:hint="eastAsia"/>
          <w:sz w:val="22"/>
          <w:szCs w:val="22"/>
        </w:rPr>
        <w:t>facial expression, in the en</w:t>
      </w:r>
      <w:r w:rsidR="00C06FC1">
        <w:rPr>
          <w:rFonts w:asciiTheme="minorHAnsi" w:eastAsiaTheme="minorEastAsia" w:hAnsiTheme="minorHAnsi" w:cstheme="minorBidi"/>
          <w:sz w:val="22"/>
          <w:szCs w:val="22"/>
        </w:rPr>
        <w:t>d</w:t>
      </w:r>
      <w:r w:rsidR="00C06FC1">
        <w:rPr>
          <w:rFonts w:asciiTheme="minorHAnsi" w:eastAsiaTheme="minorEastAsia" w:hAnsiTheme="minorHAnsi" w:cstheme="minorBidi" w:hint="eastAsia"/>
          <w:sz w:val="22"/>
          <w:szCs w:val="22"/>
        </w:rPr>
        <w:t xml:space="preserve">, </w:t>
      </w:r>
      <w:r w:rsidR="00C06FC1">
        <w:rPr>
          <w:rFonts w:asciiTheme="minorHAnsi" w:eastAsiaTheme="minorEastAsia" w:hAnsiTheme="minorHAnsi" w:cstheme="minorBidi"/>
          <w:sz w:val="22"/>
          <w:szCs w:val="22"/>
        </w:rPr>
        <w:t>installation</w:t>
      </w:r>
      <w:r w:rsidR="00C06FC1">
        <w:rPr>
          <w:rFonts w:asciiTheme="minorHAnsi" w:eastAsiaTheme="minorEastAsia" w:hAnsiTheme="minorHAnsi" w:cstheme="minorBidi" w:hint="eastAsia"/>
          <w:sz w:val="22"/>
          <w:szCs w:val="22"/>
        </w:rPr>
        <w:t xml:space="preserve"> </w:t>
      </w:r>
      <w:r w:rsidR="00C06FC1">
        <w:rPr>
          <w:rFonts w:asciiTheme="minorHAnsi" w:eastAsiaTheme="minorEastAsia" w:hAnsiTheme="minorHAnsi" w:cstheme="minorBidi"/>
          <w:sz w:val="22"/>
          <w:szCs w:val="22"/>
        </w:rPr>
        <w:t>could create unique shape or pattern of every audience.</w:t>
      </w:r>
      <w:r w:rsidR="00C06FC1" w:rsidRPr="00C06FC1">
        <w:rPr>
          <w:rFonts w:asciiTheme="minorHAnsi" w:eastAsiaTheme="minorEastAsia" w:hAnsiTheme="minorHAnsi" w:cstheme="minorBidi" w:hint="eastAsia"/>
          <w:sz w:val="22"/>
          <w:szCs w:val="22"/>
        </w:rPr>
        <w:t xml:space="preserve"> </w:t>
      </w:r>
      <w:r w:rsidR="00C06FC1">
        <w:rPr>
          <w:rFonts w:asciiTheme="minorHAnsi" w:eastAsiaTheme="minorEastAsia" w:hAnsiTheme="minorHAnsi" w:cstheme="minorBidi" w:hint="eastAsia"/>
          <w:noProof/>
          <w:sz w:val="22"/>
          <w:szCs w:val="22"/>
        </w:rPr>
        <w:drawing>
          <wp:inline distT="0" distB="0" distL="0" distR="0">
            <wp:extent cx="1345721" cy="1794432"/>
            <wp:effectExtent l="0" t="0" r="6985" b="0"/>
            <wp:docPr id="1" name="Picture 1" descr="C:\Users\s1842214\AppData\Local\Microsoft\Windows\INetCache\Content.Word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1842214\AppData\Local\Microsoft\Windows\INetCache\Content.Word\untitled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8539" cy="1824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06FC1">
        <w:rPr>
          <w:rFonts w:asciiTheme="minorHAnsi" w:eastAsiaTheme="minorEastAsia" w:hAnsiTheme="minorHAnsi" w:cstheme="minorBidi" w:hint="eastAsia"/>
          <w:noProof/>
          <w:sz w:val="22"/>
          <w:szCs w:val="2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2" type="#_x0000_t75" style="width:292.75pt;height:139.25pt">
            <v:imagedata r:id="rId6" o:title="untitled3"/>
          </v:shape>
        </w:pict>
      </w:r>
      <w:r w:rsidR="00C06FC1">
        <w:rPr>
          <w:rFonts w:asciiTheme="minorHAnsi" w:eastAsiaTheme="minorEastAsia" w:hAnsiTheme="minorHAnsi" w:cstheme="minorBidi" w:hint="eastAsia"/>
          <w:noProof/>
          <w:sz w:val="22"/>
          <w:szCs w:val="22"/>
        </w:rPr>
        <w:pict>
          <v:shape id="_x0000_i1046" type="#_x0000_t75" style="width:110.7pt;height:159.6pt">
            <v:imagedata r:id="rId7" o:title="6"/>
          </v:shape>
        </w:pict>
      </w:r>
      <w:r w:rsidR="00C06FC1">
        <w:rPr>
          <w:rFonts w:asciiTheme="minorHAnsi" w:eastAsiaTheme="minorEastAsia" w:hAnsiTheme="minorHAnsi" w:cstheme="minorBidi" w:hint="eastAsia"/>
          <w:noProof/>
          <w:sz w:val="22"/>
          <w:szCs w:val="22"/>
        </w:rPr>
        <w:pict>
          <v:shape id="_x0000_i1051" type="#_x0000_t75" style="width:160.3pt;height:157.6pt">
            <v:imagedata r:id="rId8" o:title="5"/>
          </v:shape>
        </w:pict>
      </w:r>
      <w:r w:rsidR="00C06FC1">
        <w:rPr>
          <w:rFonts w:asciiTheme="minorHAnsi" w:eastAsiaTheme="minorEastAsia" w:hAnsiTheme="minorHAnsi" w:cstheme="minorBidi" w:hint="eastAsia"/>
          <w:noProof/>
          <w:sz w:val="22"/>
          <w:szCs w:val="22"/>
        </w:rPr>
        <w:pict>
          <v:shape id="_x0000_i1056" type="#_x0000_t75" style="width:271.7pt;height:173.9pt">
            <v:imagedata r:id="rId9" o:title="4"/>
          </v:shape>
        </w:pict>
      </w:r>
      <w:r w:rsidR="00433169">
        <w:rPr>
          <w:rFonts w:asciiTheme="minorHAnsi" w:eastAsiaTheme="minorEastAsia" w:hAnsiTheme="minorHAnsi" w:cstheme="minorBidi"/>
          <w:noProof/>
          <w:sz w:val="22"/>
          <w:szCs w:val="22"/>
        </w:rPr>
        <w:t xml:space="preserve"> eg.the intensity intension of gauze flowing represent the heatbeat</w:t>
      </w:r>
    </w:p>
    <w:p w:rsidR="00C06FC1" w:rsidRPr="00551FA4" w:rsidRDefault="00C06FC1" w:rsidP="00640E54">
      <w:pPr>
        <w:pStyle w:val="NormalWeb"/>
        <w:spacing w:before="0" w:beforeAutospacing="0" w:after="0" w:afterAutospacing="0"/>
        <w:jc w:val="both"/>
        <w:rPr>
          <w:rFonts w:asciiTheme="minorHAnsi" w:eastAsiaTheme="minorEastAsia" w:hAnsiTheme="minorHAnsi" w:cstheme="minorBidi"/>
          <w:sz w:val="22"/>
          <w:szCs w:val="22"/>
        </w:rPr>
      </w:pPr>
    </w:p>
    <w:p w:rsidR="00640E54" w:rsidRPr="00551FA4" w:rsidRDefault="00640E54" w:rsidP="00640E54">
      <w:pPr>
        <w:pStyle w:val="NormalWeb"/>
        <w:spacing w:before="0" w:beforeAutospacing="0" w:after="0" w:afterAutospacing="0"/>
        <w:rPr>
          <w:rFonts w:asciiTheme="minorHAnsi" w:eastAsiaTheme="minorEastAsia" w:hAnsiTheme="minorHAnsi" w:cstheme="minorBidi"/>
          <w:sz w:val="22"/>
          <w:szCs w:val="22"/>
        </w:rPr>
      </w:pPr>
    </w:p>
    <w:p w:rsidR="00640E54" w:rsidRDefault="00C06FC1" w:rsidP="00433169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rFonts w:asciiTheme="minorHAnsi" w:eastAsiaTheme="minorEastAsia" w:hAnsiTheme="minorHAnsi" w:cstheme="minorBidi"/>
          <w:sz w:val="22"/>
          <w:szCs w:val="22"/>
        </w:rPr>
        <w:t xml:space="preserve">According the </w:t>
      </w:r>
      <w:r w:rsidR="00640E54" w:rsidRPr="00551FA4">
        <w:rPr>
          <w:rFonts w:asciiTheme="minorHAnsi" w:eastAsiaTheme="minorEastAsia" w:hAnsiTheme="minorHAnsi" w:cstheme="minorBidi"/>
          <w:sz w:val="22"/>
          <w:szCs w:val="22"/>
        </w:rPr>
        <w:t>festival</w:t>
      </w:r>
      <w:r>
        <w:rPr>
          <w:rFonts w:asciiTheme="minorHAnsi" w:eastAsiaTheme="minorEastAsia" w:hAnsiTheme="minorHAnsi" w:cstheme="minorBidi"/>
          <w:sz w:val="22"/>
          <w:szCs w:val="22"/>
        </w:rPr>
        <w:t xml:space="preserve"> area’ sound to display sound visualization</w:t>
      </w:r>
      <w:r w:rsidR="00433169">
        <w:rPr>
          <w:rFonts w:asciiTheme="minorHAnsi" w:eastAsiaTheme="minorEastAsia" w:hAnsiTheme="minorHAnsi" w:cstheme="minorBidi"/>
          <w:sz w:val="22"/>
          <w:szCs w:val="22"/>
        </w:rPr>
        <w:t>.</w:t>
      </w:r>
    </w:p>
    <w:p w:rsidR="00433169" w:rsidRDefault="00433169" w:rsidP="00433169">
      <w:pPr>
        <w:pStyle w:val="NormalWeb"/>
        <w:spacing w:before="0" w:beforeAutospacing="0" w:after="0" w:afterAutospacing="0"/>
        <w:ind w:left="720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rFonts w:asciiTheme="minorHAnsi" w:eastAsiaTheme="minorEastAsia" w:hAnsiTheme="minorHAnsi" w:cstheme="minorBidi"/>
          <w:sz w:val="22"/>
          <w:szCs w:val="22"/>
        </w:rPr>
        <w:lastRenderedPageBreak/>
        <w:t>We need to collect the area’s sound API and get phones microphone’s jurisdiction limits of authority, it may be hard to achieve.</w:t>
      </w:r>
    </w:p>
    <w:p w:rsidR="005F3705" w:rsidRPr="00551FA4" w:rsidRDefault="005F3705" w:rsidP="00433169">
      <w:pPr>
        <w:pStyle w:val="NormalWeb"/>
        <w:spacing w:before="0" w:beforeAutospacing="0" w:after="0" w:afterAutospacing="0"/>
        <w:ind w:left="720"/>
        <w:rPr>
          <w:rFonts w:asciiTheme="minorHAnsi" w:eastAsiaTheme="minorEastAsia" w:hAnsiTheme="minorHAnsi" w:cstheme="minorBidi"/>
          <w:sz w:val="22"/>
          <w:szCs w:val="22"/>
        </w:rPr>
      </w:pPr>
      <w:bookmarkStart w:id="0" w:name="_GoBack"/>
      <w:bookmarkEnd w:id="0"/>
    </w:p>
    <w:p w:rsidR="0080417F" w:rsidRDefault="005F3705" w:rsidP="0080417F">
      <w:r>
        <w:t>Triangulation:</w:t>
      </w:r>
    </w:p>
    <w:p w:rsidR="0080417F" w:rsidRDefault="0080417F">
      <w:r>
        <w:rPr>
          <w:noProof/>
        </w:rPr>
      </w:r>
      <w:r>
        <w:pict>
          <v:shape id="_x0000_s1026" type="#_x0000_t75" style="width:450.35pt;height:450.35pt;mso-left-percent:-10001;mso-top-percent:-10001;mso-position-horizontal:absolute;mso-position-horizontal-relative:char;mso-position-vertical:absolute;mso-position-vertical-relative:line;mso-left-percent:-10001;mso-top-percent:-10001">
            <v:imagedata r:id="rId10" o:title="0213_1"/>
            <w10:wrap type="none"/>
            <w10:anchorlock/>
          </v:shape>
        </w:pict>
      </w:r>
    </w:p>
    <w:sectPr w:rsidR="0080417F" w:rsidSect="0080417F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&amp;quot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EC4315C"/>
    <w:multiLevelType w:val="hybridMultilevel"/>
    <w:tmpl w:val="2AB2702A"/>
    <w:lvl w:ilvl="0" w:tplc="B6F08F0C">
      <w:start w:val="1"/>
      <w:numFmt w:val="decimal"/>
      <w:lvlText w:val="%1."/>
      <w:lvlJc w:val="left"/>
      <w:pPr>
        <w:ind w:left="720" w:hanging="360"/>
      </w:pPr>
      <w:rPr>
        <w:rFonts w:ascii="&amp;quot" w:eastAsia="Times New Roman" w:hAnsi="&amp;quot" w:cs="Times New Roman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417F"/>
    <w:rsid w:val="00130EC2"/>
    <w:rsid w:val="00325199"/>
    <w:rsid w:val="00433169"/>
    <w:rsid w:val="00551FA4"/>
    <w:rsid w:val="005F3705"/>
    <w:rsid w:val="00640E54"/>
    <w:rsid w:val="0080417F"/>
    <w:rsid w:val="00A5683A"/>
    <w:rsid w:val="00C06FC1"/>
    <w:rsid w:val="00CE68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453A7466"/>
  <w15:chartTrackingRefBased/>
  <w15:docId w15:val="{1172079A-92C0-40CB-8211-5986CEB05A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80417F"/>
  </w:style>
  <w:style w:type="character" w:customStyle="1" w:styleId="DateChar">
    <w:name w:val="Date Char"/>
    <w:basedOn w:val="DefaultParagraphFont"/>
    <w:link w:val="Date"/>
    <w:uiPriority w:val="99"/>
    <w:semiHidden/>
    <w:rsid w:val="0080417F"/>
  </w:style>
  <w:style w:type="paragraph" w:styleId="NormalWeb">
    <w:name w:val="Normal (Web)"/>
    <w:basedOn w:val="Normal"/>
    <w:uiPriority w:val="99"/>
    <w:semiHidden/>
    <w:unhideWhenUsed/>
    <w:rsid w:val="00640E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4356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12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0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23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311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245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5405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2406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67957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63006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71234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13960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17822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37369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915944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40847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2</Pages>
  <Words>120</Words>
  <Characters>689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Edinburgh</Company>
  <LinksUpToDate>false</LinksUpToDate>
  <CharactersWithSpaces>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QIU Yue</dc:creator>
  <cp:keywords/>
  <dc:description/>
  <cp:lastModifiedBy>QIU Yue</cp:lastModifiedBy>
  <cp:revision>2</cp:revision>
  <dcterms:created xsi:type="dcterms:W3CDTF">2019-02-13T15:06:00Z</dcterms:created>
  <dcterms:modified xsi:type="dcterms:W3CDTF">2019-02-13T16:09:00Z</dcterms:modified>
</cp:coreProperties>
</file>