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0" w:right="0" w:firstLine="0"/>
        <w:jc w:val="center"/>
        <w:rPr>
          <w:rFonts w:ascii="微软雅黑" w:hAnsi="微软雅黑" w:eastAsia="微软雅黑" w:cs="微软雅黑"/>
          <w:i w:val="0"/>
          <w:iCs w:val="0"/>
          <w:caps w:val="0"/>
          <w:spacing w:val="8"/>
          <w:sz w:val="33"/>
          <w:szCs w:val="33"/>
        </w:rPr>
      </w:pPr>
      <w:r>
        <w:rPr>
          <w:rFonts w:hint="eastAsia" w:ascii="微软雅黑" w:hAnsi="微软雅黑" w:eastAsia="微软雅黑" w:cs="微软雅黑"/>
          <w:i w:val="0"/>
          <w:iCs w:val="0"/>
          <w:caps w:val="0"/>
          <w:spacing w:val="8"/>
          <w:sz w:val="33"/>
          <w:szCs w:val="33"/>
          <w:shd w:val="clear" w:fill="FFFFFF"/>
        </w:rPr>
        <w:t>期末自测题（一）</w:t>
      </w:r>
    </w:p>
    <w:p>
      <w:pPr>
        <w:numPr>
          <w:ilvl w:val="0"/>
          <w:numId w:val="1"/>
        </w:numPr>
        <w:rPr>
          <w:rFonts w:hint="eastAsia" w:ascii="宋体" w:hAnsi="宋体" w:eastAsia="宋体" w:cs="宋体"/>
          <w:sz w:val="28"/>
          <w:szCs w:val="28"/>
        </w:rPr>
      </w:pPr>
      <w:r>
        <w:rPr>
          <w:rStyle w:val="5"/>
          <w:rFonts w:hint="eastAsia" w:ascii="宋体" w:hAnsi="宋体" w:eastAsia="宋体" w:cs="宋体"/>
          <w:sz w:val="28"/>
          <w:szCs w:val="28"/>
        </w:rPr>
        <w:t>单项选择题</w:t>
      </w:r>
    </w:p>
    <w:p>
      <w:pPr>
        <w:numPr>
          <w:ilvl w:val="0"/>
          <w:numId w:val="2"/>
        </w:numPr>
        <w:rPr>
          <w:rFonts w:hint="eastAsia" w:ascii="宋体" w:hAnsi="宋体" w:eastAsia="宋体" w:cs="宋体"/>
          <w:sz w:val="28"/>
          <w:szCs w:val="28"/>
        </w:rPr>
      </w:pPr>
      <w:r>
        <w:rPr>
          <w:rFonts w:hint="eastAsia" w:ascii="宋体" w:hAnsi="宋体" w:eastAsia="宋体" w:cs="宋体"/>
          <w:sz w:val="28"/>
          <w:szCs w:val="28"/>
        </w:rPr>
        <w:t>党的十八大以来，以习近平同志为核心的党中央团结带领全党全国各族人民,坚持以（  ）全面推进中华民族伟大复兴……</w:t>
      </w:r>
    </w:p>
    <w:p>
      <w:pPr>
        <w:numPr>
          <w:ilvl w:val="0"/>
          <w:numId w:val="3"/>
        </w:numPr>
        <w:rPr>
          <w:rFonts w:hint="eastAsia" w:ascii="宋体" w:hAnsi="宋体" w:eastAsia="宋体" w:cs="宋体"/>
          <w:sz w:val="28"/>
          <w:szCs w:val="28"/>
        </w:rPr>
      </w:pPr>
      <w:r>
        <w:rPr>
          <w:rFonts w:hint="eastAsia" w:ascii="宋体" w:hAnsi="宋体" w:eastAsia="宋体" w:cs="宋体"/>
          <w:sz w:val="28"/>
          <w:szCs w:val="28"/>
        </w:rPr>
        <w:t>中国特色社会主义</w:t>
      </w:r>
      <w:r>
        <w:rPr>
          <w:rFonts w:hint="eastAsia" w:ascii="宋体" w:hAnsi="宋体" w:eastAsia="宋体" w:cs="宋体"/>
          <w:spacing w:val="7"/>
          <w:sz w:val="28"/>
          <w:szCs w:val="28"/>
        </w:rPr>
        <w:t>    </w:t>
      </w:r>
      <w:r>
        <w:rPr>
          <w:rFonts w:hint="eastAsia" w:ascii="宋体" w:hAnsi="宋体" w:eastAsia="宋体" w:cs="宋体"/>
          <w:sz w:val="28"/>
          <w:szCs w:val="28"/>
        </w:rPr>
        <w:t>B.党的创新理论  C.实现共同富裕D.中国式现代化</w:t>
      </w:r>
    </w:p>
    <w:p>
      <w:pPr>
        <w:numPr>
          <w:ilvl w:val="0"/>
          <w:numId w:val="2"/>
        </w:numPr>
        <w:ind w:left="0" w:leftChars="0" w:firstLine="0" w:firstLineChars="0"/>
        <w:rPr>
          <w:rFonts w:hint="eastAsia" w:ascii="宋体" w:hAnsi="宋体" w:eastAsia="宋体" w:cs="宋体"/>
          <w:sz w:val="28"/>
          <w:szCs w:val="28"/>
        </w:rPr>
      </w:pPr>
      <w:r>
        <w:rPr>
          <w:rFonts w:hint="eastAsia" w:ascii="宋体" w:hAnsi="宋体" w:eastAsia="宋体" w:cs="宋体"/>
          <w:sz w:val="28"/>
          <w:szCs w:val="28"/>
        </w:rPr>
        <w:t>党的二十大提出的（  ），是习近平新时代中国特色社会主义思想的世界观、方法论和贯穿其中的立场观点方法的重要体现。</w:t>
      </w:r>
    </w:p>
    <w:p>
      <w:pPr>
        <w:numPr>
          <w:ilvl w:val="0"/>
          <w:numId w:val="4"/>
        </w:numPr>
        <w:ind w:leftChars="0"/>
        <w:rPr>
          <w:rFonts w:hint="eastAsia" w:ascii="宋体" w:hAnsi="宋体" w:eastAsia="宋体" w:cs="宋体"/>
          <w:sz w:val="28"/>
          <w:szCs w:val="28"/>
        </w:rPr>
      </w:pPr>
      <w:r>
        <w:rPr>
          <w:rFonts w:hint="eastAsia" w:ascii="宋体" w:hAnsi="宋体" w:eastAsia="宋体" w:cs="宋体"/>
          <w:sz w:val="28"/>
          <w:szCs w:val="28"/>
        </w:rPr>
        <w:t>“三个务必”B.“六个必须坚持”C.“五个必由之路”D.中国式现代化</w:t>
      </w:r>
    </w:p>
    <w:p>
      <w:pPr>
        <w:numPr>
          <w:ilvl w:val="0"/>
          <w:numId w:val="0"/>
        </w:numPr>
        <w:rPr>
          <w:rFonts w:hint="eastAsia" w:ascii="宋体" w:hAnsi="宋体" w:eastAsia="宋体" w:cs="宋体"/>
          <w:sz w:val="28"/>
          <w:szCs w:val="28"/>
        </w:rPr>
      </w:pPr>
      <w:r>
        <w:rPr>
          <w:rFonts w:hint="eastAsia" w:ascii="宋体" w:hAnsi="宋体" w:eastAsia="宋体" w:cs="宋体"/>
          <w:sz w:val="28"/>
          <w:szCs w:val="28"/>
        </w:rPr>
        <w:t>3.2018年3月，（  ）通过的宪法修正案，郑重地把习近平新时代中国特色社会主义思想载入宪法。</w:t>
      </w:r>
    </w:p>
    <w:p>
      <w:pPr>
        <w:numPr>
          <w:ilvl w:val="0"/>
          <w:numId w:val="5"/>
        </w:numPr>
        <w:rPr>
          <w:rFonts w:hint="eastAsia" w:ascii="宋体" w:hAnsi="宋体" w:eastAsia="宋体" w:cs="宋体"/>
          <w:sz w:val="28"/>
          <w:szCs w:val="28"/>
        </w:rPr>
      </w:pPr>
      <w:r>
        <w:rPr>
          <w:rFonts w:hint="eastAsia" w:ascii="宋体" w:hAnsi="宋体" w:eastAsia="宋体" w:cs="宋体"/>
          <w:sz w:val="28"/>
          <w:szCs w:val="28"/>
        </w:rPr>
        <w:t>十三届全国人大一次会议B.十三届全国人大二次会议C.十四届全国人大一次会议D.十三届全国人大三次会议</w:t>
      </w:r>
    </w:p>
    <w:p>
      <w:pPr>
        <w:numPr>
          <w:ilvl w:val="0"/>
          <w:numId w:val="0"/>
        </w:numPr>
        <w:ind w:leftChars="0"/>
        <w:rPr>
          <w:rFonts w:hint="eastAsia" w:ascii="宋体" w:hAnsi="宋体" w:eastAsia="宋体" w:cs="宋体"/>
          <w:sz w:val="28"/>
          <w:szCs w:val="28"/>
        </w:rPr>
      </w:pPr>
      <w:r>
        <w:rPr>
          <w:rFonts w:hint="eastAsia" w:ascii="宋体" w:hAnsi="宋体" w:eastAsia="宋体" w:cs="宋体"/>
          <w:sz w:val="28"/>
          <w:szCs w:val="28"/>
          <w:lang w:val="en-US" w:eastAsia="zh-CN"/>
        </w:rPr>
        <w:t>4</w:t>
      </w:r>
      <w:r>
        <w:rPr>
          <w:rFonts w:hint="eastAsia" w:ascii="宋体" w:hAnsi="宋体" w:eastAsia="宋体" w:cs="宋体"/>
          <w:sz w:val="28"/>
          <w:szCs w:val="28"/>
        </w:rPr>
        <w:t>（  ）把习近平新时代中国特色社会主义思想确立为党必须长期坚持的指导思想。</w:t>
      </w:r>
    </w:p>
    <w:p>
      <w:pPr>
        <w:numPr>
          <w:ilvl w:val="0"/>
          <w:numId w:val="6"/>
        </w:numPr>
        <w:ind w:leftChars="0"/>
        <w:rPr>
          <w:rFonts w:hint="eastAsia" w:ascii="宋体" w:hAnsi="宋体" w:eastAsia="宋体" w:cs="宋体"/>
          <w:sz w:val="28"/>
          <w:szCs w:val="28"/>
        </w:rPr>
      </w:pPr>
      <w:r>
        <w:rPr>
          <w:rFonts w:hint="eastAsia" w:ascii="宋体" w:hAnsi="宋体" w:eastAsia="宋体" w:cs="宋体"/>
          <w:sz w:val="28"/>
          <w:szCs w:val="28"/>
        </w:rPr>
        <w:t>党的十八大B.党的十九大C.党的二十大D.党的二十届一中全会</w:t>
      </w:r>
    </w:p>
    <w:p>
      <w:pPr>
        <w:numPr>
          <w:ilvl w:val="0"/>
          <w:numId w:val="0"/>
        </w:numPr>
        <w:rPr>
          <w:rFonts w:hint="eastAsia" w:ascii="宋体" w:hAnsi="宋体" w:eastAsia="宋体" w:cs="宋体"/>
          <w:sz w:val="28"/>
          <w:szCs w:val="28"/>
        </w:rPr>
      </w:pPr>
    </w:p>
    <w:p>
      <w:pPr>
        <w:numPr>
          <w:ilvl w:val="0"/>
          <w:numId w:val="0"/>
        </w:numPr>
        <w:ind w:leftChars="0"/>
        <w:rPr>
          <w:rFonts w:hint="eastAsia" w:ascii="宋体" w:hAnsi="宋体" w:eastAsia="宋体" w:cs="宋体"/>
          <w:sz w:val="28"/>
          <w:szCs w:val="28"/>
        </w:rPr>
      </w:pPr>
      <w:r>
        <w:rPr>
          <w:rFonts w:hint="eastAsia" w:ascii="宋体" w:hAnsi="宋体" w:eastAsia="宋体" w:cs="宋体"/>
          <w:sz w:val="28"/>
          <w:szCs w:val="28"/>
          <w:lang w:val="en-US" w:eastAsia="zh-CN"/>
        </w:rPr>
        <w:t>5</w:t>
      </w:r>
      <w:r>
        <w:rPr>
          <w:rFonts w:hint="eastAsia" w:ascii="宋体" w:hAnsi="宋体" w:eastAsia="宋体" w:cs="宋体"/>
          <w:sz w:val="28"/>
          <w:szCs w:val="28"/>
        </w:rPr>
        <w:t>（  ）是新时代党和国家事业取得历史性成就、发生历史性变革的决定性因素，是党和人民应对一切不确定性的最大确定性、最大底气、最大保证。</w:t>
      </w:r>
    </w:p>
    <w:p>
      <w:pPr>
        <w:numPr>
          <w:ilvl w:val="0"/>
          <w:numId w:val="7"/>
        </w:numPr>
        <w:ind w:leftChars="0"/>
        <w:rPr>
          <w:rFonts w:hint="eastAsia" w:ascii="宋体" w:hAnsi="宋体" w:eastAsia="宋体" w:cs="宋体"/>
          <w:sz w:val="28"/>
          <w:szCs w:val="28"/>
        </w:rPr>
      </w:pPr>
      <w:r>
        <w:rPr>
          <w:rFonts w:hint="eastAsia" w:ascii="宋体" w:hAnsi="宋体" w:eastAsia="宋体" w:cs="宋体"/>
          <w:sz w:val="28"/>
          <w:szCs w:val="28"/>
        </w:rPr>
        <w:t>“两个确立”B.“四个自信”C.“两个维护”　D.“三个务必”</w:t>
      </w:r>
    </w:p>
    <w:p>
      <w:pPr>
        <w:numPr>
          <w:ilvl w:val="0"/>
          <w:numId w:val="0"/>
        </w:numPr>
        <w:ind w:leftChars="0"/>
        <w:rPr>
          <w:rFonts w:hint="eastAsia" w:ascii="宋体" w:hAnsi="宋体" w:eastAsia="宋体" w:cs="宋体"/>
          <w:sz w:val="28"/>
          <w:szCs w:val="28"/>
        </w:rPr>
      </w:pPr>
      <w:r>
        <w:rPr>
          <w:rFonts w:hint="eastAsia" w:ascii="宋体" w:hAnsi="宋体" w:eastAsia="宋体" w:cs="宋体"/>
          <w:sz w:val="28"/>
          <w:szCs w:val="28"/>
          <w:lang w:val="en-US" w:eastAsia="zh-CN"/>
        </w:rPr>
        <w:t>6.</w:t>
      </w:r>
      <w:r>
        <w:rPr>
          <w:rFonts w:hint="eastAsia" w:ascii="宋体" w:hAnsi="宋体" w:eastAsia="宋体" w:cs="宋体"/>
          <w:sz w:val="28"/>
          <w:szCs w:val="28"/>
        </w:rPr>
        <w:t>（   ）是党和人民历经千辛万苦、付出巨大代价取得的根本成就，是实现中华民族伟大复兴的必由之路。</w:t>
      </w:r>
    </w:p>
    <w:p>
      <w:pPr>
        <w:numPr>
          <w:ilvl w:val="0"/>
          <w:numId w:val="8"/>
        </w:numPr>
        <w:ind w:leftChars="0"/>
        <w:rPr>
          <w:rFonts w:hint="eastAsia" w:ascii="宋体" w:hAnsi="宋体" w:eastAsia="宋体" w:cs="宋体"/>
          <w:sz w:val="28"/>
          <w:szCs w:val="28"/>
        </w:rPr>
      </w:pPr>
      <w:r>
        <w:rPr>
          <w:rFonts w:hint="eastAsia" w:ascii="宋体" w:hAnsi="宋体" w:eastAsia="宋体" w:cs="宋体"/>
          <w:sz w:val="28"/>
          <w:szCs w:val="28"/>
        </w:rPr>
        <w:t>改革开放B.中国特色社会主义C.社会主义现代化D.中国式现代化</w:t>
      </w:r>
    </w:p>
    <w:p>
      <w:pPr>
        <w:numPr>
          <w:ilvl w:val="0"/>
          <w:numId w:val="9"/>
        </w:numPr>
        <w:rPr>
          <w:rFonts w:hint="eastAsia" w:ascii="宋体" w:hAnsi="宋体" w:eastAsia="宋体" w:cs="宋体"/>
          <w:sz w:val="28"/>
          <w:szCs w:val="28"/>
        </w:rPr>
      </w:pPr>
      <w:r>
        <w:rPr>
          <w:rFonts w:hint="eastAsia" w:ascii="宋体" w:hAnsi="宋体" w:eastAsia="宋体" w:cs="宋体"/>
          <w:sz w:val="28"/>
          <w:szCs w:val="28"/>
        </w:rPr>
        <w:t>（  ）是人类历史上的伟大创造，也是人类自我解放的伟大觉醒。A.科学社会主义B.唯物史观C.社会主义革命D.中国特色社会主义</w:t>
      </w:r>
    </w:p>
    <w:p>
      <w:pPr>
        <w:numPr>
          <w:ilvl w:val="0"/>
          <w:numId w:val="9"/>
        </w:numPr>
        <w:ind w:left="0" w:leftChars="0" w:firstLine="0" w:firstLineChars="0"/>
        <w:rPr>
          <w:rFonts w:hint="eastAsia" w:ascii="宋体" w:hAnsi="宋体" w:eastAsia="宋体" w:cs="宋体"/>
          <w:sz w:val="28"/>
          <w:szCs w:val="28"/>
        </w:rPr>
      </w:pPr>
      <w:r>
        <w:rPr>
          <w:rFonts w:hint="eastAsia" w:ascii="宋体" w:hAnsi="宋体" w:eastAsia="宋体" w:cs="宋体"/>
          <w:sz w:val="28"/>
          <w:szCs w:val="28"/>
        </w:rPr>
        <w:t>中国共产党为什么能，中国特色社会主义为什么好，归根到底是马克思主义行，是（  ）。</w:t>
      </w:r>
    </w:p>
    <w:p>
      <w:pPr>
        <w:numPr>
          <w:ilvl w:val="0"/>
          <w:numId w:val="10"/>
        </w:numPr>
        <w:ind w:leftChars="0"/>
        <w:rPr>
          <w:rFonts w:hint="eastAsia" w:ascii="宋体" w:hAnsi="宋体" w:eastAsia="宋体" w:cs="宋体"/>
          <w:sz w:val="28"/>
          <w:szCs w:val="28"/>
        </w:rPr>
      </w:pPr>
      <w:r>
        <w:rPr>
          <w:rFonts w:hint="eastAsia" w:ascii="宋体" w:hAnsi="宋体" w:eastAsia="宋体" w:cs="宋体"/>
          <w:sz w:val="28"/>
          <w:szCs w:val="28"/>
        </w:rPr>
        <w:t>中国化时代化的马克思主义行B.中国式现代化行C.中华民族伟大复兴战略行D.人类社会发展规律行</w:t>
      </w:r>
    </w:p>
    <w:p>
      <w:pPr>
        <w:numPr>
          <w:ilvl w:val="0"/>
          <w:numId w:val="9"/>
        </w:numPr>
        <w:ind w:left="0" w:leftChars="0" w:firstLine="0" w:firstLineChars="0"/>
        <w:rPr>
          <w:rFonts w:hint="eastAsia" w:ascii="宋体" w:hAnsi="宋体" w:eastAsia="宋体" w:cs="宋体"/>
          <w:sz w:val="28"/>
          <w:szCs w:val="28"/>
        </w:rPr>
      </w:pPr>
      <w:r>
        <w:rPr>
          <w:rFonts w:hint="eastAsia" w:ascii="宋体" w:hAnsi="宋体" w:eastAsia="宋体" w:cs="宋体"/>
          <w:sz w:val="28"/>
          <w:szCs w:val="28"/>
        </w:rPr>
        <w:t>（  ）是新时代中国共产党的思想旗帜，是新时代党和国家事业发展的根本遵循。</w:t>
      </w:r>
    </w:p>
    <w:p>
      <w:pPr>
        <w:numPr>
          <w:ilvl w:val="0"/>
          <w:numId w:val="11"/>
        </w:numPr>
        <w:ind w:leftChars="0"/>
        <w:rPr>
          <w:rFonts w:hint="eastAsia" w:ascii="宋体" w:hAnsi="宋体" w:eastAsia="宋体" w:cs="宋体"/>
          <w:sz w:val="28"/>
          <w:szCs w:val="28"/>
        </w:rPr>
      </w:pPr>
      <w:r>
        <w:rPr>
          <w:rFonts w:hint="eastAsia" w:ascii="宋体" w:hAnsi="宋体" w:eastAsia="宋体" w:cs="宋体"/>
          <w:sz w:val="28"/>
          <w:szCs w:val="28"/>
        </w:rPr>
        <w:t>“五位一体”总体布局B.习近平新时代中国特色社会主义思想C.习近平法治思想D.习近平文化思想</w:t>
      </w:r>
    </w:p>
    <w:p>
      <w:pPr>
        <w:numPr>
          <w:ilvl w:val="0"/>
          <w:numId w:val="0"/>
        </w:numPr>
        <w:rPr>
          <w:rFonts w:hint="eastAsia" w:ascii="宋体" w:hAnsi="宋体" w:eastAsia="宋体" w:cs="宋体"/>
          <w:sz w:val="28"/>
          <w:szCs w:val="28"/>
        </w:rPr>
      </w:pPr>
    </w:p>
    <w:p>
      <w:pPr>
        <w:numPr>
          <w:ilvl w:val="0"/>
          <w:numId w:val="9"/>
        </w:numPr>
        <w:ind w:left="0" w:leftChars="0" w:firstLine="0" w:firstLineChars="0"/>
        <w:rPr>
          <w:rFonts w:hint="eastAsia" w:ascii="宋体" w:hAnsi="宋体" w:eastAsia="宋体" w:cs="宋体"/>
          <w:sz w:val="28"/>
          <w:szCs w:val="28"/>
        </w:rPr>
      </w:pPr>
      <w:r>
        <w:rPr>
          <w:rFonts w:hint="eastAsia" w:ascii="宋体" w:hAnsi="宋体" w:eastAsia="宋体" w:cs="宋体"/>
          <w:sz w:val="28"/>
          <w:szCs w:val="28"/>
        </w:rPr>
        <w:t>要把握新的伟大斗争的历史特点，（  ），增强斗争本领，凝聚起全党全国各族人民的意志和力量，全力战胜一切可以预见和难以预见的风险挑战。</w:t>
      </w:r>
    </w:p>
    <w:p>
      <w:pPr>
        <w:numPr>
          <w:ilvl w:val="0"/>
          <w:numId w:val="12"/>
        </w:numPr>
        <w:ind w:leftChars="0"/>
        <w:rPr>
          <w:rFonts w:hint="eastAsia" w:ascii="宋体" w:hAnsi="宋体" w:eastAsia="宋体" w:cs="宋体"/>
          <w:sz w:val="28"/>
          <w:szCs w:val="28"/>
        </w:rPr>
      </w:pPr>
      <w:r>
        <w:rPr>
          <w:rFonts w:hint="eastAsia" w:ascii="宋体" w:hAnsi="宋体" w:eastAsia="宋体" w:cs="宋体"/>
          <w:sz w:val="28"/>
          <w:szCs w:val="28"/>
        </w:rPr>
        <w:t>坚持人民至上B.发扬斗争精神C.坚持马克思主义D.坚定初心使命</w:t>
      </w:r>
    </w:p>
    <w:p>
      <w:pPr>
        <w:numPr>
          <w:ilvl w:val="0"/>
          <w:numId w:val="1"/>
        </w:numPr>
        <w:ind w:left="0" w:leftChars="0" w:firstLine="0" w:firstLineChars="0"/>
        <w:rPr>
          <w:rStyle w:val="5"/>
          <w:rFonts w:hint="eastAsia" w:ascii="宋体" w:hAnsi="宋体" w:eastAsia="宋体" w:cs="宋体"/>
          <w:sz w:val="28"/>
          <w:szCs w:val="28"/>
        </w:rPr>
      </w:pPr>
      <w:r>
        <w:rPr>
          <w:rStyle w:val="5"/>
          <w:rFonts w:hint="eastAsia" w:ascii="宋体" w:hAnsi="宋体" w:eastAsia="宋体" w:cs="宋体"/>
          <w:sz w:val="28"/>
          <w:szCs w:val="28"/>
        </w:rPr>
        <w:t>多项选择题</w:t>
      </w:r>
    </w:p>
    <w:p>
      <w:pPr>
        <w:numPr>
          <w:ilvl w:val="0"/>
          <w:numId w:val="13"/>
        </w:numPr>
        <w:ind w:leftChars="0"/>
        <w:rPr>
          <w:rFonts w:hint="eastAsia" w:ascii="宋体" w:hAnsi="宋体" w:eastAsia="宋体" w:cs="宋体"/>
          <w:sz w:val="28"/>
          <w:szCs w:val="28"/>
        </w:rPr>
      </w:pPr>
      <w:r>
        <w:rPr>
          <w:rFonts w:hint="eastAsia" w:ascii="宋体" w:hAnsi="宋体" w:eastAsia="宋体" w:cs="宋体"/>
          <w:sz w:val="28"/>
          <w:szCs w:val="28"/>
        </w:rPr>
        <w:t>（  ），决定了中国必然走适合自己特点的现代化道路。</w:t>
      </w:r>
    </w:p>
    <w:p>
      <w:pPr>
        <w:numPr>
          <w:ilvl w:val="0"/>
          <w:numId w:val="14"/>
        </w:numPr>
        <w:rPr>
          <w:rFonts w:hint="eastAsia" w:ascii="宋体" w:hAnsi="宋体" w:eastAsia="宋体" w:cs="宋体"/>
          <w:sz w:val="28"/>
          <w:szCs w:val="28"/>
        </w:rPr>
      </w:pPr>
      <w:r>
        <w:rPr>
          <w:rFonts w:hint="eastAsia" w:ascii="宋体" w:hAnsi="宋体" w:eastAsia="宋体" w:cs="宋体"/>
          <w:sz w:val="28"/>
          <w:szCs w:val="28"/>
        </w:rPr>
        <w:t>独特的文化传统B.独特的历史命运C.独特的基本国情D.独特的发展方式</w:t>
      </w:r>
    </w:p>
    <w:p>
      <w:pPr>
        <w:numPr>
          <w:ilvl w:val="0"/>
          <w:numId w:val="13"/>
        </w:numPr>
        <w:ind w:left="0" w:leftChars="0" w:firstLine="0" w:firstLineChars="0"/>
        <w:rPr>
          <w:rFonts w:hint="eastAsia" w:ascii="宋体" w:hAnsi="宋体" w:eastAsia="宋体" w:cs="宋体"/>
          <w:sz w:val="28"/>
          <w:szCs w:val="28"/>
        </w:rPr>
      </w:pPr>
      <w:r>
        <w:rPr>
          <w:rFonts w:hint="eastAsia" w:ascii="宋体" w:hAnsi="宋体" w:eastAsia="宋体" w:cs="宋体"/>
          <w:sz w:val="28"/>
          <w:szCs w:val="28"/>
        </w:rPr>
        <w:t>习近平新时代中国特色社会主义思想,正是在对（ ）的深邃思考、深刻总结，对（ ）的不懈探索、砥砺前行中创立并不断丰富发展的。A.科学社会主义理论与实践B.坚持和发展中国特色社会主义C.马克思主义中国化时代化        D.社会主义改革开放</w:t>
      </w:r>
    </w:p>
    <w:p>
      <w:pPr>
        <w:numPr>
          <w:ilvl w:val="0"/>
          <w:numId w:val="13"/>
        </w:numPr>
        <w:ind w:left="0" w:leftChars="0" w:firstLine="0" w:firstLineChars="0"/>
        <w:rPr>
          <w:rFonts w:hint="eastAsia" w:ascii="宋体" w:hAnsi="宋体" w:eastAsia="宋体" w:cs="宋体"/>
          <w:sz w:val="28"/>
          <w:szCs w:val="28"/>
        </w:rPr>
      </w:pPr>
      <w:r>
        <w:rPr>
          <w:rFonts w:hint="eastAsia" w:ascii="宋体" w:hAnsi="宋体" w:eastAsia="宋体" w:cs="宋体"/>
          <w:sz w:val="28"/>
          <w:szCs w:val="28"/>
        </w:rPr>
        <w:t>习近平新时代中国特色社会主义思想是马克思主义基本原理（  ）的重大成果，是坚持“两个结合”的光辉典范。</w:t>
      </w:r>
    </w:p>
    <w:p>
      <w:pPr>
        <w:numPr>
          <w:ilvl w:val="0"/>
          <w:numId w:val="15"/>
        </w:numPr>
        <w:ind w:leftChars="0"/>
        <w:rPr>
          <w:rFonts w:hint="eastAsia" w:ascii="宋体" w:hAnsi="宋体" w:eastAsia="宋体" w:cs="宋体"/>
          <w:sz w:val="28"/>
          <w:szCs w:val="28"/>
        </w:rPr>
      </w:pPr>
      <w:r>
        <w:rPr>
          <w:rFonts w:hint="eastAsia" w:ascii="宋体" w:hAnsi="宋体" w:eastAsia="宋体" w:cs="宋体"/>
          <w:sz w:val="28"/>
          <w:szCs w:val="28"/>
        </w:rPr>
        <w:t>同中国社会发展相结合B.同中国具体实际相结合C.同中华优秀传统文化相结合D.同社会主义现代化建设相结合</w:t>
      </w:r>
    </w:p>
    <w:p>
      <w:pPr>
        <w:numPr>
          <w:ilvl w:val="0"/>
          <w:numId w:val="13"/>
        </w:numPr>
        <w:ind w:left="0" w:leftChars="0" w:firstLine="0" w:firstLineChars="0"/>
        <w:rPr>
          <w:rFonts w:hint="eastAsia" w:ascii="宋体" w:hAnsi="宋体" w:eastAsia="宋体" w:cs="宋体"/>
          <w:sz w:val="28"/>
          <w:szCs w:val="28"/>
        </w:rPr>
      </w:pPr>
      <w:r>
        <w:rPr>
          <w:rFonts w:hint="eastAsia" w:ascii="宋体" w:hAnsi="宋体" w:eastAsia="宋体" w:cs="宋体"/>
          <w:sz w:val="28"/>
          <w:szCs w:val="28"/>
        </w:rPr>
        <w:t>习近平指出：“中国特色社会主义，承载着几代中国共产党人的理想和探索，寄托着无数仁人志士的意愿和期盼,凝聚着千千万万革命先烈的奋斗和牺牲，凝聚着全国各族人民的奋斗和实践，是近代以来，是（ ）。”</w:t>
      </w:r>
    </w:p>
    <w:p>
      <w:pPr>
        <w:numPr>
          <w:ilvl w:val="0"/>
          <w:numId w:val="16"/>
        </w:numPr>
        <w:ind w:leftChars="0"/>
        <w:rPr>
          <w:rFonts w:hint="eastAsia" w:ascii="宋体" w:hAnsi="宋体" w:eastAsia="宋体" w:cs="宋体"/>
          <w:sz w:val="28"/>
          <w:szCs w:val="28"/>
        </w:rPr>
      </w:pPr>
      <w:r>
        <w:rPr>
          <w:rFonts w:hint="eastAsia" w:ascii="宋体" w:hAnsi="宋体" w:eastAsia="宋体" w:cs="宋体"/>
          <w:sz w:val="28"/>
          <w:szCs w:val="28"/>
        </w:rPr>
        <w:t>中国社会发展的必然选择B.历史和人民的选择C.中国道路的必然选择D.社会进步发展的选择</w:t>
      </w:r>
    </w:p>
    <w:p>
      <w:pPr>
        <w:numPr>
          <w:ilvl w:val="0"/>
          <w:numId w:val="13"/>
        </w:numPr>
        <w:ind w:left="0" w:leftChars="0" w:firstLine="0" w:firstLineChars="0"/>
        <w:rPr>
          <w:rFonts w:hint="eastAsia" w:ascii="宋体" w:hAnsi="宋体" w:eastAsia="宋体" w:cs="宋体"/>
          <w:sz w:val="28"/>
          <w:szCs w:val="28"/>
        </w:rPr>
      </w:pPr>
      <w:r>
        <w:rPr>
          <w:rFonts w:hint="eastAsia" w:ascii="宋体" w:hAnsi="宋体" w:eastAsia="宋体" w:cs="宋体"/>
          <w:sz w:val="28"/>
          <w:szCs w:val="28"/>
        </w:rPr>
        <w:t>新时代坚持和发展中国特色社会主义，必须坚定（  ）。</w:t>
      </w:r>
    </w:p>
    <w:p>
      <w:pPr>
        <w:numPr>
          <w:ilvl w:val="0"/>
          <w:numId w:val="17"/>
        </w:numPr>
        <w:ind w:leftChars="0"/>
        <w:rPr>
          <w:rFonts w:hint="eastAsia" w:ascii="宋体" w:hAnsi="宋体" w:eastAsia="宋体" w:cs="宋体"/>
          <w:sz w:val="28"/>
          <w:szCs w:val="28"/>
        </w:rPr>
      </w:pPr>
      <w:r>
        <w:rPr>
          <w:rFonts w:hint="eastAsia" w:ascii="宋体" w:hAnsi="宋体" w:eastAsia="宋体" w:cs="宋体"/>
          <w:sz w:val="28"/>
          <w:szCs w:val="28"/>
        </w:rPr>
        <w:t>道路自信B.理论自信C.制度自信D.文化自信</w:t>
      </w:r>
    </w:p>
    <w:p>
      <w:pPr>
        <w:numPr>
          <w:ilvl w:val="0"/>
          <w:numId w:val="1"/>
        </w:numPr>
        <w:ind w:left="0" w:leftChars="0" w:firstLine="0" w:firstLineChars="0"/>
        <w:rPr>
          <w:rStyle w:val="5"/>
          <w:rFonts w:hint="eastAsia" w:ascii="宋体" w:hAnsi="宋体" w:eastAsia="宋体" w:cs="宋体"/>
          <w:sz w:val="28"/>
          <w:szCs w:val="28"/>
        </w:rPr>
      </w:pPr>
      <w:bookmarkStart w:id="0" w:name="_GoBack"/>
      <w:bookmarkEnd w:id="0"/>
      <w:r>
        <w:rPr>
          <w:rStyle w:val="5"/>
          <w:rFonts w:hint="eastAsia" w:ascii="宋体" w:hAnsi="宋体" w:eastAsia="宋体" w:cs="宋体"/>
          <w:sz w:val="28"/>
          <w:szCs w:val="28"/>
        </w:rPr>
        <w:t>简答题</w:t>
      </w:r>
    </w:p>
    <w:p>
      <w:pPr>
        <w:numPr>
          <w:ilvl w:val="0"/>
          <w:numId w:val="0"/>
        </w:numPr>
        <w:ind w:leftChars="0"/>
        <w:rPr>
          <w:rFonts w:hint="eastAsia" w:ascii="宋体" w:hAnsi="宋体" w:eastAsia="宋体" w:cs="宋体"/>
          <w:sz w:val="28"/>
          <w:szCs w:val="28"/>
        </w:rPr>
      </w:pPr>
      <w:r>
        <w:rPr>
          <w:rFonts w:hint="eastAsia" w:ascii="宋体" w:hAnsi="宋体" w:eastAsia="宋体" w:cs="宋体"/>
          <w:sz w:val="28"/>
          <w:szCs w:val="28"/>
        </w:rPr>
        <w:t>01.中国特色社会主义进入新时代的意义是什么？</w:t>
      </w:r>
    </w:p>
    <w:p>
      <w:pPr>
        <w:numPr>
          <w:ilvl w:val="0"/>
          <w:numId w:val="0"/>
        </w:numPr>
        <w:ind w:leftChars="0"/>
        <w:rPr>
          <w:rFonts w:hint="eastAsia" w:ascii="宋体" w:hAnsi="宋体" w:eastAsia="宋体" w:cs="宋体"/>
          <w:sz w:val="28"/>
          <w:szCs w:val="28"/>
        </w:rPr>
      </w:pPr>
      <w:r>
        <w:rPr>
          <w:rFonts w:hint="eastAsia" w:ascii="宋体" w:hAnsi="宋体" w:eastAsia="宋体" w:cs="宋体"/>
          <w:sz w:val="28"/>
          <w:szCs w:val="28"/>
        </w:rPr>
        <w:t>答案：中国特色社会主义进入新时代，意味着近代以来久经磨难的中华民族迎来了从站起来、富起来到强起来的伟大飞跃，迎来了实现中华民族伟大复兴的光明前景；意味着科学社会主义在21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3E8161"/>
    <w:multiLevelType w:val="singleLevel"/>
    <w:tmpl w:val="863E8161"/>
    <w:lvl w:ilvl="0" w:tentative="0">
      <w:start w:val="1"/>
      <w:numFmt w:val="upperLetter"/>
      <w:lvlText w:val="%1."/>
      <w:lvlJc w:val="left"/>
      <w:pPr>
        <w:tabs>
          <w:tab w:val="left" w:pos="312"/>
        </w:tabs>
      </w:pPr>
    </w:lvl>
  </w:abstractNum>
  <w:abstractNum w:abstractNumId="1">
    <w:nsid w:val="8EBF84EE"/>
    <w:multiLevelType w:val="singleLevel"/>
    <w:tmpl w:val="8EBF84EE"/>
    <w:lvl w:ilvl="0" w:tentative="0">
      <w:start w:val="1"/>
      <w:numFmt w:val="upperLetter"/>
      <w:lvlText w:val="%1."/>
      <w:lvlJc w:val="left"/>
      <w:pPr>
        <w:tabs>
          <w:tab w:val="left" w:pos="312"/>
        </w:tabs>
      </w:pPr>
    </w:lvl>
  </w:abstractNum>
  <w:abstractNum w:abstractNumId="2">
    <w:nsid w:val="947348E4"/>
    <w:multiLevelType w:val="singleLevel"/>
    <w:tmpl w:val="947348E4"/>
    <w:lvl w:ilvl="0" w:tentative="0">
      <w:start w:val="1"/>
      <w:numFmt w:val="upperLetter"/>
      <w:lvlText w:val="%1."/>
      <w:lvlJc w:val="left"/>
      <w:pPr>
        <w:tabs>
          <w:tab w:val="left" w:pos="312"/>
        </w:tabs>
      </w:pPr>
    </w:lvl>
  </w:abstractNum>
  <w:abstractNum w:abstractNumId="3">
    <w:nsid w:val="9FCA0C6F"/>
    <w:multiLevelType w:val="singleLevel"/>
    <w:tmpl w:val="9FCA0C6F"/>
    <w:lvl w:ilvl="0" w:tentative="0">
      <w:start w:val="1"/>
      <w:numFmt w:val="chineseCounting"/>
      <w:suff w:val="nothing"/>
      <w:lvlText w:val="%1、"/>
      <w:lvlJc w:val="left"/>
      <w:rPr>
        <w:rFonts w:hint="eastAsia"/>
      </w:rPr>
    </w:lvl>
  </w:abstractNum>
  <w:abstractNum w:abstractNumId="4">
    <w:nsid w:val="A7E09791"/>
    <w:multiLevelType w:val="singleLevel"/>
    <w:tmpl w:val="A7E09791"/>
    <w:lvl w:ilvl="0" w:tentative="0">
      <w:start w:val="1"/>
      <w:numFmt w:val="upperLetter"/>
      <w:lvlText w:val="%1."/>
      <w:lvlJc w:val="left"/>
      <w:pPr>
        <w:tabs>
          <w:tab w:val="left" w:pos="312"/>
        </w:tabs>
      </w:pPr>
    </w:lvl>
  </w:abstractNum>
  <w:abstractNum w:abstractNumId="5">
    <w:nsid w:val="B627321F"/>
    <w:multiLevelType w:val="singleLevel"/>
    <w:tmpl w:val="B627321F"/>
    <w:lvl w:ilvl="0" w:tentative="0">
      <w:start w:val="1"/>
      <w:numFmt w:val="upperLetter"/>
      <w:lvlText w:val="%1."/>
      <w:lvlJc w:val="left"/>
      <w:pPr>
        <w:tabs>
          <w:tab w:val="left" w:pos="312"/>
        </w:tabs>
      </w:pPr>
    </w:lvl>
  </w:abstractNum>
  <w:abstractNum w:abstractNumId="6">
    <w:nsid w:val="C3F47028"/>
    <w:multiLevelType w:val="singleLevel"/>
    <w:tmpl w:val="C3F47028"/>
    <w:lvl w:ilvl="0" w:tentative="0">
      <w:start w:val="1"/>
      <w:numFmt w:val="upperLetter"/>
      <w:lvlText w:val="%1."/>
      <w:lvlJc w:val="left"/>
      <w:pPr>
        <w:tabs>
          <w:tab w:val="left" w:pos="312"/>
        </w:tabs>
      </w:pPr>
    </w:lvl>
  </w:abstractNum>
  <w:abstractNum w:abstractNumId="7">
    <w:nsid w:val="FB1793C3"/>
    <w:multiLevelType w:val="singleLevel"/>
    <w:tmpl w:val="FB1793C3"/>
    <w:lvl w:ilvl="0" w:tentative="0">
      <w:start w:val="1"/>
      <w:numFmt w:val="decimal"/>
      <w:lvlText w:val="%1."/>
      <w:lvlJc w:val="left"/>
      <w:pPr>
        <w:tabs>
          <w:tab w:val="left" w:pos="312"/>
        </w:tabs>
      </w:pPr>
    </w:lvl>
  </w:abstractNum>
  <w:abstractNum w:abstractNumId="8">
    <w:nsid w:val="04287702"/>
    <w:multiLevelType w:val="singleLevel"/>
    <w:tmpl w:val="04287702"/>
    <w:lvl w:ilvl="0" w:tentative="0">
      <w:start w:val="1"/>
      <w:numFmt w:val="upperLetter"/>
      <w:lvlText w:val="%1."/>
      <w:lvlJc w:val="left"/>
      <w:pPr>
        <w:tabs>
          <w:tab w:val="left" w:pos="312"/>
        </w:tabs>
      </w:pPr>
    </w:lvl>
  </w:abstractNum>
  <w:abstractNum w:abstractNumId="9">
    <w:nsid w:val="32B3783B"/>
    <w:multiLevelType w:val="singleLevel"/>
    <w:tmpl w:val="32B3783B"/>
    <w:lvl w:ilvl="0" w:tentative="0">
      <w:start w:val="1"/>
      <w:numFmt w:val="upperLetter"/>
      <w:lvlText w:val="%1."/>
      <w:lvlJc w:val="left"/>
      <w:pPr>
        <w:tabs>
          <w:tab w:val="left" w:pos="312"/>
        </w:tabs>
      </w:pPr>
    </w:lvl>
  </w:abstractNum>
  <w:abstractNum w:abstractNumId="10">
    <w:nsid w:val="35ECF21F"/>
    <w:multiLevelType w:val="singleLevel"/>
    <w:tmpl w:val="35ECF21F"/>
    <w:lvl w:ilvl="0" w:tentative="0">
      <w:start w:val="7"/>
      <w:numFmt w:val="decimal"/>
      <w:lvlText w:val="%1."/>
      <w:lvlJc w:val="left"/>
      <w:pPr>
        <w:tabs>
          <w:tab w:val="left" w:pos="312"/>
        </w:tabs>
      </w:pPr>
    </w:lvl>
  </w:abstractNum>
  <w:abstractNum w:abstractNumId="11">
    <w:nsid w:val="4A2298C2"/>
    <w:multiLevelType w:val="singleLevel"/>
    <w:tmpl w:val="4A2298C2"/>
    <w:lvl w:ilvl="0" w:tentative="0">
      <w:start w:val="1"/>
      <w:numFmt w:val="upperLetter"/>
      <w:lvlText w:val="%1."/>
      <w:lvlJc w:val="left"/>
      <w:pPr>
        <w:tabs>
          <w:tab w:val="left" w:pos="312"/>
        </w:tabs>
      </w:pPr>
    </w:lvl>
  </w:abstractNum>
  <w:abstractNum w:abstractNumId="12">
    <w:nsid w:val="4B0ED120"/>
    <w:multiLevelType w:val="singleLevel"/>
    <w:tmpl w:val="4B0ED120"/>
    <w:lvl w:ilvl="0" w:tentative="0">
      <w:start w:val="1"/>
      <w:numFmt w:val="upperLetter"/>
      <w:lvlText w:val="%1."/>
      <w:lvlJc w:val="left"/>
      <w:pPr>
        <w:tabs>
          <w:tab w:val="left" w:pos="312"/>
        </w:tabs>
      </w:pPr>
    </w:lvl>
  </w:abstractNum>
  <w:abstractNum w:abstractNumId="13">
    <w:nsid w:val="52734D9B"/>
    <w:multiLevelType w:val="singleLevel"/>
    <w:tmpl w:val="52734D9B"/>
    <w:lvl w:ilvl="0" w:tentative="0">
      <w:start w:val="1"/>
      <w:numFmt w:val="decimal"/>
      <w:lvlText w:val="%1."/>
      <w:lvlJc w:val="left"/>
      <w:pPr>
        <w:tabs>
          <w:tab w:val="left" w:pos="312"/>
        </w:tabs>
      </w:pPr>
    </w:lvl>
  </w:abstractNum>
  <w:abstractNum w:abstractNumId="14">
    <w:nsid w:val="52B7F1B4"/>
    <w:multiLevelType w:val="singleLevel"/>
    <w:tmpl w:val="52B7F1B4"/>
    <w:lvl w:ilvl="0" w:tentative="0">
      <w:start w:val="1"/>
      <w:numFmt w:val="upperLetter"/>
      <w:lvlText w:val="%1."/>
      <w:lvlJc w:val="left"/>
      <w:pPr>
        <w:tabs>
          <w:tab w:val="left" w:pos="312"/>
        </w:tabs>
      </w:pPr>
    </w:lvl>
  </w:abstractNum>
  <w:abstractNum w:abstractNumId="15">
    <w:nsid w:val="6E04C220"/>
    <w:multiLevelType w:val="singleLevel"/>
    <w:tmpl w:val="6E04C220"/>
    <w:lvl w:ilvl="0" w:tentative="0">
      <w:start w:val="1"/>
      <w:numFmt w:val="upperLetter"/>
      <w:lvlText w:val="%1."/>
      <w:lvlJc w:val="left"/>
      <w:pPr>
        <w:tabs>
          <w:tab w:val="left" w:pos="312"/>
        </w:tabs>
      </w:pPr>
    </w:lvl>
  </w:abstractNum>
  <w:abstractNum w:abstractNumId="16">
    <w:nsid w:val="7D1C749D"/>
    <w:multiLevelType w:val="singleLevel"/>
    <w:tmpl w:val="7D1C749D"/>
    <w:lvl w:ilvl="0" w:tentative="0">
      <w:start w:val="1"/>
      <w:numFmt w:val="upperLetter"/>
      <w:lvlText w:val="%1."/>
      <w:lvlJc w:val="left"/>
      <w:pPr>
        <w:tabs>
          <w:tab w:val="left" w:pos="312"/>
        </w:tabs>
      </w:pPr>
    </w:lvl>
  </w:abstractNum>
  <w:num w:numId="1">
    <w:abstractNumId w:val="3"/>
  </w:num>
  <w:num w:numId="2">
    <w:abstractNumId w:val="7"/>
  </w:num>
  <w:num w:numId="3">
    <w:abstractNumId w:val="2"/>
  </w:num>
  <w:num w:numId="4">
    <w:abstractNumId w:val="15"/>
  </w:num>
  <w:num w:numId="5">
    <w:abstractNumId w:val="12"/>
  </w:num>
  <w:num w:numId="6">
    <w:abstractNumId w:val="6"/>
  </w:num>
  <w:num w:numId="7">
    <w:abstractNumId w:val="5"/>
  </w:num>
  <w:num w:numId="8">
    <w:abstractNumId w:val="16"/>
  </w:num>
  <w:num w:numId="9">
    <w:abstractNumId w:val="10"/>
  </w:num>
  <w:num w:numId="10">
    <w:abstractNumId w:val="9"/>
  </w:num>
  <w:num w:numId="11">
    <w:abstractNumId w:val="11"/>
  </w:num>
  <w:num w:numId="12">
    <w:abstractNumId w:val="0"/>
  </w:num>
  <w:num w:numId="13">
    <w:abstractNumId w:val="13"/>
  </w:num>
  <w:num w:numId="14">
    <w:abstractNumId w:val="4"/>
  </w:num>
  <w:num w:numId="15">
    <w:abstractNumId w:val="8"/>
  </w:num>
  <w:num w:numId="16">
    <w:abstractNumId w:val="1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Y0YTFmODJjYjU5NThkNTMyY2JkM2M5NzJmYzY3MWUifQ=="/>
  </w:docVars>
  <w:rsids>
    <w:rsidRoot w:val="65000F9E"/>
    <w:rsid w:val="5F6F53E6"/>
    <w:rsid w:val="65000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1552</Words>
  <Characters>1616</Characters>
  <Lines>0</Lines>
  <Paragraphs>0</Paragraphs>
  <TotalTime>6</TotalTime>
  <ScaleCrop>false</ScaleCrop>
  <LinksUpToDate>false</LinksUpToDate>
  <CharactersWithSpaces>1661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2023-12-29T01:27:00Z</dcterms:created>
  <dc:creator>王龙飞</dc:creator>
  <cp:lastModifiedBy>silence</cp:lastModifiedBy>
  <dcterms:modified xsi:type="dcterms:W3CDTF">2024-05-30T06:47:54Z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5203E67634CD437D97851601E5CEEF59_11</vt:lpwstr>
  </property>
</Properties>
</file>