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嵌入式考试范围：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highlight w:val="yellow"/>
        </w:rPr>
        <w:t>一、简答题：2道，每题1</w:t>
      </w:r>
      <w:r>
        <w:rPr>
          <w:rFonts w:ascii="宋体" w:hAnsi="宋体" w:eastAsia="宋体"/>
          <w:highlight w:val="yellow"/>
        </w:rPr>
        <w:t>0</w:t>
      </w:r>
      <w:r>
        <w:rPr>
          <w:rFonts w:hint="eastAsia" w:ascii="宋体" w:hAnsi="宋体" w:eastAsia="宋体"/>
          <w:highlight w:val="yellow"/>
        </w:rPr>
        <w:t>分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ab/>
      </w:r>
      <w:r>
        <w:rPr>
          <w:rFonts w:hint="eastAsia" w:ascii="宋体" w:hAnsi="宋体" w:eastAsia="宋体"/>
          <w:color w:val="FF0000"/>
        </w:rPr>
        <w:t>1）makefile，讲出每行代码的意思；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>uart.bin: start.o clock.o uart.o main.o</w:t>
      </w:r>
    </w:p>
    <w:p>
      <w:pPr>
        <w:ind w:firstLine="211" w:firstLineChars="100"/>
        <w:rPr>
          <w:rFonts w:ascii="宋体" w:hAnsi="宋体" w:eastAsia="宋体"/>
          <w:b/>
          <w:bCs/>
          <w:color w:val="00B0F0"/>
        </w:rPr>
      </w:pPr>
      <w:r>
        <w:rPr>
          <w:rFonts w:hint="eastAsia" w:ascii="宋体" w:hAnsi="宋体" w:eastAsia="宋体"/>
          <w:b/>
          <w:bCs/>
          <w:color w:val="00B0F0"/>
        </w:rPr>
        <w:t>目标</w:t>
      </w:r>
      <w:r>
        <w:rPr>
          <w:rFonts w:ascii="宋体" w:hAnsi="宋体" w:eastAsia="宋体"/>
          <w:b/>
          <w:bCs/>
          <w:color w:val="00B0F0"/>
        </w:rPr>
        <w:t xml:space="preserve">:              </w:t>
      </w:r>
      <w:r>
        <w:rPr>
          <w:rFonts w:hint="eastAsia" w:ascii="宋体" w:hAnsi="宋体" w:eastAsia="宋体"/>
          <w:b/>
          <w:bCs/>
          <w:color w:val="00B0F0"/>
        </w:rPr>
        <w:t>依赖</w:t>
      </w:r>
    </w:p>
    <w:p>
      <w:pPr>
        <w:rPr>
          <w:rFonts w:ascii="宋体" w:hAnsi="宋体" w:eastAsia="宋体"/>
          <w:b/>
          <w:bCs/>
          <w:color w:val="00B0F0"/>
        </w:rPr>
      </w:pPr>
      <w:r>
        <w:rPr>
          <w:rFonts w:hint="eastAsia" w:ascii="宋体" w:hAnsi="宋体" w:eastAsia="宋体"/>
          <w:b/>
          <w:bCs/>
          <w:color w:val="00B0F0"/>
        </w:rPr>
        <w:t>下面是命令：（必须以tab开头），命令就是输入make以后需要执行的命令。</w:t>
      </w:r>
    </w:p>
    <w:p>
      <w:pPr>
        <w:rPr>
          <w:rFonts w:ascii="宋体" w:hAnsi="宋体" w:eastAsia="宋体"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arm-linux-gcc -c -o led.o led.S</w:t>
      </w:r>
    </w:p>
    <w:p>
      <w:pPr>
        <w:rPr>
          <w:rFonts w:ascii="宋体" w:hAnsi="宋体" w:eastAsia="宋体"/>
          <w:b/>
          <w:bCs/>
          <w:color w:val="00B0F0"/>
        </w:rPr>
      </w:pPr>
      <w:r>
        <w:rPr>
          <w:rFonts w:hint="eastAsia" w:ascii="宋体" w:hAnsi="宋体" w:eastAsia="宋体"/>
          <w:b/>
          <w:bCs/>
          <w:color w:val="00B0F0"/>
        </w:rPr>
        <w:t>将.</w:t>
      </w:r>
      <w:r>
        <w:rPr>
          <w:rFonts w:ascii="宋体" w:hAnsi="宋体" w:eastAsia="宋体"/>
          <w:b/>
          <w:bCs/>
          <w:color w:val="00B0F0"/>
        </w:rPr>
        <w:t>S</w:t>
      </w:r>
      <w:r>
        <w:rPr>
          <w:rFonts w:hint="eastAsia" w:ascii="宋体" w:hAnsi="宋体" w:eastAsia="宋体"/>
          <w:b/>
          <w:bCs/>
          <w:color w:val="00B0F0"/>
        </w:rPr>
        <w:t>文件编译成.</w:t>
      </w:r>
      <w:r>
        <w:rPr>
          <w:rFonts w:ascii="宋体" w:hAnsi="宋体" w:eastAsia="宋体"/>
          <w:b/>
          <w:bCs/>
          <w:color w:val="00B0F0"/>
        </w:rPr>
        <w:t>o</w:t>
      </w:r>
      <w:r>
        <w:rPr>
          <w:rFonts w:hint="eastAsia" w:ascii="宋体" w:hAnsi="宋体" w:eastAsia="宋体"/>
          <w:b/>
          <w:bCs/>
          <w:color w:val="00B0F0"/>
        </w:rPr>
        <w:t>文件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ab/>
      </w:r>
      <w:bookmarkStart w:id="0" w:name="OLE_LINK2"/>
      <w:bookmarkStart w:id="1" w:name="OLE_LINK1"/>
      <w:r>
        <w:rPr>
          <w:rFonts w:ascii="宋体" w:hAnsi="宋体" w:eastAsia="宋体"/>
          <w:shd w:val="pct10" w:color="auto" w:fill="FFFFFF"/>
        </w:rPr>
        <w:t>arm-linux-ld -Ttext</w:t>
      </w:r>
      <w:bookmarkEnd w:id="0"/>
      <w:bookmarkEnd w:id="1"/>
      <w:r>
        <w:rPr>
          <w:rFonts w:ascii="宋体" w:hAnsi="宋体" w:eastAsia="宋体"/>
          <w:shd w:val="pct10" w:color="auto" w:fill="FFFFFF"/>
        </w:rPr>
        <w:t xml:space="preserve"> 0xD0020010 -o uart.elf $^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00B0F0"/>
        </w:rPr>
        <w:t>arm-linux-ld</w:t>
      </w:r>
      <w:r>
        <w:rPr>
          <w:rFonts w:hint="eastAsia" w:ascii="宋体" w:hAnsi="宋体" w:eastAsia="宋体"/>
          <w:b/>
          <w:bCs/>
          <w:color w:val="00B0F0"/>
        </w:rPr>
        <w:t>：</w:t>
      </w:r>
      <w:r>
        <w:rPr>
          <w:rFonts w:hint="eastAsia" w:ascii="宋体" w:hAnsi="宋体" w:eastAsia="宋体"/>
        </w:rPr>
        <w:t>链接工具，将多个目标文件链接成一个文件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00B0F0"/>
        </w:rPr>
        <w:t>-Ttext</w:t>
      </w:r>
      <w:r>
        <w:rPr>
          <w:rFonts w:hint="eastAsia" w:ascii="宋体" w:hAnsi="宋体" w:eastAsia="宋体"/>
          <w:b/>
          <w:bCs/>
          <w:color w:val="00B0F0"/>
        </w:rPr>
        <w:t>：</w:t>
      </w:r>
      <w:r>
        <w:rPr>
          <w:rFonts w:hint="eastAsia" w:ascii="宋体" w:hAnsi="宋体" w:eastAsia="宋体"/>
        </w:rPr>
        <w:t>指明elf文件运行的地址为：0xd</w:t>
      </w:r>
      <w:r>
        <w:rPr>
          <w:rFonts w:ascii="宋体" w:hAnsi="宋体" w:eastAsia="宋体"/>
        </w:rPr>
        <w:t>0020010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00B0F0"/>
        </w:rPr>
        <w:t>$^</w:t>
      </w:r>
      <w:r>
        <w:rPr>
          <w:rFonts w:hint="eastAsia" w:ascii="宋体" w:hAnsi="宋体" w:eastAsia="宋体"/>
          <w:b/>
          <w:bCs/>
          <w:color w:val="00B0F0"/>
        </w:rPr>
        <w:t>：</w:t>
      </w:r>
      <w:r>
        <w:rPr>
          <w:rFonts w:hint="eastAsia" w:ascii="宋体" w:hAnsi="宋体" w:eastAsia="宋体"/>
        </w:rPr>
        <w:t>表示空行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ab/>
      </w:r>
      <w:r>
        <w:rPr>
          <w:rFonts w:ascii="宋体" w:hAnsi="宋体" w:eastAsia="宋体"/>
          <w:shd w:val="pct10" w:color="auto" w:fill="FFFFFF"/>
        </w:rPr>
        <w:t>arm-linux-objcopy -O binary uart.elf $@</w:t>
      </w:r>
    </w:p>
    <w:p>
      <w:pPr>
        <w:rPr>
          <w:rFonts w:ascii="宋体" w:hAnsi="宋体" w:eastAsia="宋体"/>
          <w:b/>
          <w:bCs/>
          <w:color w:val="00B0F0"/>
        </w:rPr>
      </w:pPr>
      <w:r>
        <w:rPr>
          <w:rFonts w:ascii="宋体" w:hAnsi="宋体" w:eastAsia="宋体"/>
          <w:b/>
          <w:bCs/>
          <w:color w:val="00B0F0"/>
        </w:rPr>
        <w:t>arm-linux-objcopy</w:t>
      </w:r>
      <w:r>
        <w:rPr>
          <w:rFonts w:hint="eastAsia" w:ascii="宋体" w:hAnsi="宋体" w:eastAsia="宋体"/>
          <w:b/>
          <w:bCs/>
          <w:color w:val="00B0F0"/>
        </w:rPr>
        <w:t>：</w:t>
      </w:r>
      <w:r>
        <w:rPr>
          <w:rFonts w:hint="eastAsia" w:ascii="宋体" w:hAnsi="宋体" w:eastAsia="宋体"/>
        </w:rPr>
        <w:t>复制一个目标文件到另一个中，即进行格式转换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这里将elf文件转换为可执行的二进制文件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00B0F0"/>
        </w:rPr>
        <w:t>$@</w:t>
      </w:r>
      <w:r>
        <w:rPr>
          <w:rFonts w:hint="eastAsia" w:ascii="宋体" w:hAnsi="宋体" w:eastAsia="宋体"/>
          <w:b/>
          <w:bCs/>
          <w:color w:val="00B0F0"/>
        </w:rPr>
        <w:t>：</w:t>
      </w:r>
      <w:r>
        <w:rPr>
          <w:rFonts w:ascii="宋体" w:hAnsi="宋体" w:eastAsia="宋体"/>
        </w:rPr>
        <w:t>代表目标文件(target)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ab/>
      </w:r>
      <w:r>
        <w:rPr>
          <w:rFonts w:ascii="宋体" w:hAnsi="宋体" w:eastAsia="宋体"/>
          <w:shd w:val="pct10" w:color="auto" w:fill="FFFFFF"/>
        </w:rPr>
        <w:t>arm-linux-objdump -D uart.elf &gt; uart.dis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00B0F0"/>
        </w:rPr>
        <w:t>arm-linux-objdump -</w:t>
      </w:r>
      <w:r>
        <w:rPr>
          <w:rFonts w:hint="eastAsia" w:ascii="宋体" w:hAnsi="宋体" w:eastAsia="宋体"/>
          <w:b/>
          <w:bCs/>
          <w:color w:val="00B0F0"/>
        </w:rPr>
        <w:t>D：</w:t>
      </w:r>
      <w:r>
        <w:rPr>
          <w:rFonts w:hint="eastAsia" w:ascii="宋体" w:hAnsi="宋体" w:eastAsia="宋体"/>
        </w:rPr>
        <w:t>反汇编可执行段，用于显示二进制文件信息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>%.o : %.c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ab/>
      </w:r>
      <w:r>
        <w:rPr>
          <w:rFonts w:ascii="宋体" w:hAnsi="宋体" w:eastAsia="宋体"/>
          <w:shd w:val="pct10" w:color="auto" w:fill="FFFFFF"/>
        </w:rPr>
        <w:t>arm-linux-gcc -c $&lt; -o $@ -nostdlib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00B0F0"/>
        </w:rPr>
        <w:t>$&lt;</w:t>
      </w:r>
      <w:r>
        <w:rPr>
          <w:rFonts w:hint="eastAsia" w:ascii="宋体" w:hAnsi="宋体" w:eastAsia="宋体"/>
          <w:b/>
          <w:bCs/>
          <w:color w:val="00B0F0"/>
        </w:rPr>
        <w:t>：</w:t>
      </w:r>
      <w:r>
        <w:rPr>
          <w:rFonts w:ascii="宋体" w:hAnsi="宋体" w:eastAsia="宋体"/>
        </w:rPr>
        <w:t>代表第一个依赖</w:t>
      </w:r>
      <w:r>
        <w:rPr>
          <w:rFonts w:hint="eastAsia" w:ascii="宋体" w:hAnsi="宋体" w:eastAsia="宋体"/>
        </w:rPr>
        <w:t>文件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00B0F0"/>
        </w:rPr>
        <w:t>-nostdlib</w:t>
      </w:r>
      <w:r>
        <w:rPr>
          <w:rFonts w:hint="eastAsia" w:ascii="宋体" w:hAnsi="宋体" w:eastAsia="宋体"/>
          <w:b/>
          <w:bCs/>
          <w:color w:val="00B0F0"/>
        </w:rPr>
        <w:t>：</w:t>
      </w:r>
      <w:r>
        <w:rPr>
          <w:rFonts w:ascii="宋体" w:hAnsi="宋体" w:eastAsia="宋体"/>
        </w:rPr>
        <w:t>把指定的文件传递给连接器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>%.o:%.S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ab/>
      </w:r>
      <w:r>
        <w:rPr>
          <w:rFonts w:ascii="宋体" w:hAnsi="宋体" w:eastAsia="宋体"/>
          <w:shd w:val="pct10" w:color="auto" w:fill="FFFFFF"/>
        </w:rPr>
        <w:t>arm-linux-gcc -c $&lt; -o $@ -nostdlib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>clean:</w:t>
      </w:r>
    </w:p>
    <w:p>
      <w:pPr>
        <w:rPr>
          <w:rFonts w:ascii="宋体" w:hAnsi="宋体" w:eastAsia="宋体"/>
          <w:b/>
          <w:bCs/>
          <w:color w:val="00B0F0"/>
        </w:rPr>
      </w:pPr>
      <w:r>
        <w:rPr>
          <w:rFonts w:hint="eastAsia" w:ascii="宋体" w:hAnsi="宋体" w:eastAsia="宋体"/>
          <w:b/>
          <w:bCs/>
          <w:color w:val="00B0F0"/>
        </w:rPr>
        <w:t>清除上次make</w:t>
      </w:r>
      <w:r>
        <w:rPr>
          <w:rFonts w:ascii="宋体" w:hAnsi="宋体" w:eastAsia="宋体"/>
          <w:b/>
          <w:bCs/>
          <w:color w:val="00B0F0"/>
        </w:rPr>
        <w:t xml:space="preserve"> </w:t>
      </w:r>
      <w:r>
        <w:rPr>
          <w:rFonts w:hint="eastAsia" w:ascii="宋体" w:hAnsi="宋体" w:eastAsia="宋体"/>
          <w:b/>
          <w:bCs/>
          <w:color w:val="00B0F0"/>
        </w:rPr>
        <w:t>产生的文件</w:t>
      </w:r>
    </w:p>
    <w:p>
      <w:pPr>
        <w:rPr>
          <w:rFonts w:ascii="宋体" w:hAnsi="宋体" w:eastAsia="宋体"/>
          <w:shd w:val="pct10" w:color="auto" w:fill="FFFFFF"/>
        </w:rPr>
      </w:pPr>
      <w:r>
        <w:rPr>
          <w:rFonts w:ascii="宋体" w:hAnsi="宋体" w:eastAsia="宋体"/>
          <w:shd w:val="pct10" w:color="auto" w:fill="FFFFFF"/>
        </w:rPr>
        <w:tab/>
      </w:r>
      <w:r>
        <w:rPr>
          <w:rFonts w:ascii="宋体" w:hAnsi="宋体" w:eastAsia="宋体"/>
          <w:shd w:val="pct10" w:color="auto" w:fill="FFFFFF"/>
        </w:rPr>
        <w:t>rm *.o *.elf *.bin *.dis</w:t>
      </w:r>
    </w:p>
    <w:p>
      <w:r>
        <w:t>-c，只执行到编译，输出目标文件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  <w:color w:val="FF0000"/>
        </w:rPr>
        <w:t>2</w:t>
      </w:r>
      <w:r>
        <w:rPr>
          <w:rFonts w:hint="eastAsia" w:ascii="宋体" w:hAnsi="宋体" w:eastAsia="宋体"/>
          <w:color w:val="FF0000"/>
        </w:rPr>
        <w:t>）S5PV2</w:t>
      </w:r>
      <w:r>
        <w:rPr>
          <w:rFonts w:ascii="宋体" w:hAnsi="宋体" w:eastAsia="宋体"/>
          <w:color w:val="FF0000"/>
        </w:rPr>
        <w:t>10</w:t>
      </w:r>
      <w:r>
        <w:rPr>
          <w:rFonts w:hint="eastAsia" w:ascii="宋体" w:hAnsi="宋体" w:eastAsia="宋体"/>
          <w:color w:val="FF0000"/>
        </w:rPr>
        <w:t>的启动流程；</w:t>
      </w:r>
    </w:p>
    <w:p>
      <w:pPr>
        <w:jc w:val="center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61615" cy="2546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0704" cy="25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1、S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PV2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上电后执行iROM中的固化代码，即BL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（Bootloader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），这个代码是厂家出厂前烧写好的，比如进行一些时钟初始化、控制器初始化、启动初始化等；</w:t>
      </w:r>
    </w:p>
    <w:p>
      <w:pPr>
        <w:jc w:val="left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2、iROM继续执行加载Bootloader到片内SRAM（总大小9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KB）中，即BL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（最大不超过1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KB），并跳到BL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中执行。</w:t>
      </w:r>
    </w:p>
    <w:p>
      <w:pPr>
        <w:jc w:val="left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3、执行BL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加载Bootloader剩余部分到SRAM中，即BL2（最大不超过8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KB），并跳到BL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中执行。</w:t>
      </w:r>
    </w:p>
    <w:p>
      <w:pPr>
        <w:jc w:val="left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4、执行BL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初始化DRAM控制器，并加载OS到SDRAM。</w:t>
      </w:r>
    </w:p>
    <w:p>
      <w:pPr>
        <w:jc w:val="left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5、跳转到OS起始地址处执行。</w:t>
      </w:r>
    </w:p>
    <w:p>
      <w:pPr>
        <w:jc w:val="left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  <w:color w:val="FF0000"/>
        </w:rPr>
        <w:t>3</w:t>
      </w:r>
      <w:r>
        <w:rPr>
          <w:rFonts w:hint="eastAsia" w:ascii="宋体" w:hAnsi="宋体" w:eastAsia="宋体"/>
          <w:color w:val="FF0000"/>
        </w:rPr>
        <w:t>）DNW下载的软硬件流程；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、将实验箱拨码开关拨到2，长按电源键，打开设备管理器，选择对应的驱动，手动添加usb驱动器；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2、关闭电源，回拨开关至off，等待添加的驱动安装成功；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3、打开软件，用串口线连接开发板和电脑，设置开发板拨码开关全为off；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4、打开dnw软件，点击option，设置波特率：1</w:t>
      </w:r>
      <w:r>
        <w:rPr>
          <w:rFonts w:ascii="宋体" w:hAnsi="宋体" w:eastAsia="宋体"/>
        </w:rPr>
        <w:t>15200</w:t>
      </w:r>
      <w:r>
        <w:rPr>
          <w:rFonts w:hint="eastAsia" w:ascii="宋体" w:hAnsi="宋体" w:eastAsia="宋体"/>
        </w:rPr>
        <w:t>，串口查看设备管理器后设置为对应口，此处设置为com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，地址设置为0xd</w:t>
      </w:r>
      <w:r>
        <w:rPr>
          <w:rFonts w:ascii="宋体" w:hAnsi="宋体" w:eastAsia="宋体"/>
        </w:rPr>
        <w:t>0020010</w:t>
      </w:r>
      <w:r>
        <w:rPr>
          <w:rFonts w:hint="eastAsia" w:ascii="宋体" w:hAnsi="宋体" w:eastAsia="宋体"/>
        </w:rPr>
        <w:t>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、点击connect，迅速连按空格进入uboot；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6、输入dnw</w:t>
      </w:r>
      <w:r>
        <w:rPr>
          <w:rFonts w:ascii="宋体" w:hAnsi="宋体" w:eastAsia="宋体"/>
        </w:rPr>
        <w:t xml:space="preserve"> 0</w:t>
      </w:r>
      <w:r>
        <w:rPr>
          <w:rFonts w:hint="eastAsia" w:ascii="宋体" w:hAnsi="宋体" w:eastAsia="宋体"/>
        </w:rPr>
        <w:t>xd</w:t>
      </w:r>
      <w:r>
        <w:rPr>
          <w:rFonts w:ascii="宋体" w:hAnsi="宋体" w:eastAsia="宋体"/>
        </w:rPr>
        <w:t>0020010</w:t>
      </w:r>
      <w:r>
        <w:rPr>
          <w:rFonts w:hint="eastAsia" w:ascii="宋体" w:hAnsi="宋体" w:eastAsia="宋体"/>
        </w:rPr>
        <w:t>设置下载地址，等待驱动安装完成；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7、点击Transmit，选择编译好的bin文件传输至开发板；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8、输入go</w:t>
      </w:r>
      <w:r>
        <w:rPr>
          <w:rFonts w:ascii="宋体" w:hAnsi="宋体" w:eastAsia="宋体"/>
        </w:rPr>
        <w:t xml:space="preserve"> 0</w:t>
      </w:r>
      <w:r>
        <w:rPr>
          <w:rFonts w:hint="eastAsia" w:ascii="宋体" w:hAnsi="宋体" w:eastAsia="宋体"/>
        </w:rPr>
        <w:t>xd</w:t>
      </w:r>
      <w:r>
        <w:rPr>
          <w:rFonts w:ascii="宋体" w:hAnsi="宋体" w:eastAsia="宋体"/>
        </w:rPr>
        <w:t>0020010</w:t>
      </w:r>
      <w:r>
        <w:rPr>
          <w:rFonts w:hint="eastAsia" w:ascii="宋体" w:hAnsi="宋体" w:eastAsia="宋体"/>
        </w:rPr>
        <w:t>，即可运行文件。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二、填空题：3道，一共3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初始化+AD编程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GPIO初始化、串口初始化、中断初始化、定时器初始化、定时器中断初始化、AD编程。（系统时钟初始化不考）。</w:t>
      </w: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GPIO初始化：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简化表示：GPC0</w:t>
      </w:r>
      <w:r>
        <w:rPr>
          <w:rFonts w:ascii="宋体" w:hAnsi="宋体" w:eastAsia="宋体"/>
        </w:rPr>
        <w:t>_</w:t>
      </w:r>
      <w:r>
        <w:rPr>
          <w:rFonts w:hint="eastAsia" w:ascii="宋体" w:hAnsi="宋体" w:eastAsia="宋体"/>
        </w:rPr>
        <w:t>3表示[</w:t>
      </w:r>
      <w:r>
        <w:rPr>
          <w:rFonts w:ascii="宋体" w:hAnsi="宋体" w:eastAsia="宋体"/>
        </w:rPr>
        <w:t xml:space="preserve">15:12]  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书上的初始化是GPC，实验用GPJ</w:t>
      </w:r>
    </w:p>
    <w:p>
      <w:pPr>
        <w:rPr>
          <w:spacing w:val="-1"/>
        </w:rPr>
      </w:pPr>
      <w:r>
        <w:rPr>
          <w:rFonts w:hint="eastAsia"/>
          <w:spacing w:val="-1"/>
        </w:rPr>
        <w:t>实验：</w:t>
      </w:r>
      <w:r>
        <w:rPr>
          <w:spacing w:val="-1"/>
        </w:rPr>
        <w:t>利用按键</w:t>
      </w:r>
      <w:r>
        <w:rPr>
          <w:rFonts w:ascii="Times New Roman" w:eastAsia="Times New Roman"/>
        </w:rPr>
        <w:t>SW5</w:t>
      </w:r>
      <w:r>
        <w:rPr>
          <w:spacing w:val="-3"/>
        </w:rPr>
        <w:t>和</w:t>
      </w:r>
      <w:r>
        <w:rPr>
          <w:rFonts w:ascii="Times New Roman" w:eastAsia="Times New Roman"/>
        </w:rPr>
        <w:t>SW6</w:t>
      </w:r>
      <w:r>
        <w:t>控制</w:t>
      </w:r>
      <w:r>
        <w:rPr>
          <w:rFonts w:ascii="Times New Roman" w:eastAsia="Times New Roman"/>
        </w:rPr>
        <w:t>LED3</w:t>
      </w:r>
      <w:r>
        <w:t>和</w:t>
      </w:r>
      <w:r>
        <w:rPr>
          <w:rFonts w:ascii="Times New Roman" w:eastAsia="Times New Roman"/>
        </w:rPr>
        <w:t>LED4</w:t>
      </w:r>
      <w:r>
        <w:rPr>
          <w:spacing w:val="-6"/>
        </w:rPr>
        <w:t>。按下按键，相应</w:t>
      </w:r>
      <w:r>
        <w:rPr>
          <w:rFonts w:ascii="Times New Roman" w:eastAsia="Times New Roman"/>
        </w:rPr>
        <w:t>LED</w:t>
      </w:r>
      <w:r>
        <w:rPr>
          <w:spacing w:val="-5"/>
        </w:rPr>
        <w:t>亮，再次按下按键，</w:t>
      </w:r>
      <w:r>
        <w:rPr>
          <w:rFonts w:ascii="Times New Roman" w:eastAsia="Times New Roman"/>
          <w:spacing w:val="-5"/>
        </w:rPr>
        <w:t xml:space="preserve">LED </w:t>
      </w:r>
      <w:r>
        <w:rPr>
          <w:spacing w:val="-13"/>
        </w:rPr>
        <w:t>灭。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spacing w:val="-13"/>
        </w:rPr>
      </w:pPr>
      <w:r>
        <w:rPr>
          <w:rFonts w:hint="eastAsia"/>
          <w:spacing w:val="-13"/>
        </w:rPr>
        <w:t>初始化：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643820"/>
          <w:kern w:val="0"/>
          <w:sz w:val="18"/>
          <w:szCs w:val="18"/>
        </w:rPr>
        <w:t xml:space="preserve">#define GPJ2CON (*(volatile unsigned long *) </w:t>
      </w:r>
      <w:r>
        <w:rPr>
          <w:rFonts w:ascii="Menlo" w:hAnsi="Menlo" w:cs="Menlo"/>
          <w:color w:val="1C00CF"/>
          <w:kern w:val="0"/>
          <w:sz w:val="18"/>
          <w:szCs w:val="18"/>
        </w:rPr>
        <w:t>0xE0200280</w:t>
      </w:r>
      <w:r>
        <w:rPr>
          <w:rFonts w:ascii="Menlo" w:hAnsi="Menlo" w:cs="Menlo"/>
          <w:color w:val="643820"/>
          <w:kern w:val="0"/>
          <w:sz w:val="18"/>
          <w:szCs w:val="18"/>
        </w:rPr>
        <w:t>)</w:t>
      </w:r>
    </w:p>
    <w:p>
      <w:pPr>
        <w:rPr>
          <w:rFonts w:ascii="Menlo" w:hAnsi="Menlo" w:cs="Menlo"/>
          <w:color w:val="643820"/>
          <w:kern w:val="0"/>
          <w:sz w:val="18"/>
          <w:szCs w:val="18"/>
        </w:rPr>
      </w:pPr>
      <w:r>
        <w:rPr>
          <w:rFonts w:ascii="Menlo" w:hAnsi="Menlo" w:cs="Menlo"/>
          <w:color w:val="643820"/>
          <w:kern w:val="0"/>
          <w:sz w:val="18"/>
          <w:szCs w:val="18"/>
        </w:rPr>
        <w:t xml:space="preserve">#define GPJ2DAT (*(volatile unsigned long *) </w:t>
      </w:r>
      <w:r>
        <w:rPr>
          <w:rFonts w:ascii="Menlo" w:hAnsi="Menlo" w:cs="Menlo"/>
          <w:color w:val="1C00CF"/>
          <w:kern w:val="0"/>
          <w:sz w:val="18"/>
          <w:szCs w:val="18"/>
        </w:rPr>
        <w:t>0xE0200284</w:t>
      </w:r>
      <w:r>
        <w:rPr>
          <w:rFonts w:ascii="Menlo" w:hAnsi="Menlo" w:cs="Menlo"/>
          <w:color w:val="643820"/>
          <w:kern w:val="0"/>
          <w:sz w:val="18"/>
          <w:szCs w:val="18"/>
        </w:rPr>
        <w:t>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643820"/>
          <w:kern w:val="0"/>
          <w:sz w:val="18"/>
          <w:szCs w:val="18"/>
        </w:rPr>
        <w:t xml:space="preserve">#define GPH0CON *((volatile unsigned long *) </w:t>
      </w:r>
      <w:r>
        <w:rPr>
          <w:rFonts w:ascii="Menlo" w:hAnsi="Menlo" w:cs="Menlo"/>
          <w:color w:val="1C00CF"/>
          <w:kern w:val="0"/>
          <w:sz w:val="18"/>
          <w:szCs w:val="18"/>
        </w:rPr>
        <w:t>0xE0200C00</w:t>
      </w:r>
      <w:r>
        <w:rPr>
          <w:rFonts w:ascii="Menlo" w:hAnsi="Menlo" w:cs="Menlo"/>
          <w:color w:val="643820"/>
          <w:kern w:val="0"/>
          <w:sz w:val="18"/>
          <w:szCs w:val="18"/>
        </w:rPr>
        <w:t>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Menlo" w:hAnsi="Menlo" w:cs="Menlo"/>
          <w:color w:val="643820"/>
          <w:kern w:val="0"/>
          <w:sz w:val="18"/>
          <w:szCs w:val="18"/>
        </w:rPr>
        <w:t xml:space="preserve">#define GPH0DAT *((volatile unsigned long *) </w:t>
      </w:r>
      <w:r>
        <w:rPr>
          <w:rFonts w:ascii="Menlo" w:hAnsi="Menlo" w:cs="Menlo"/>
          <w:color w:val="1C00CF"/>
          <w:kern w:val="0"/>
          <w:sz w:val="18"/>
          <w:szCs w:val="18"/>
        </w:rPr>
        <w:t>0xE0200C04</w:t>
      </w:r>
      <w:r>
        <w:rPr>
          <w:rFonts w:ascii="Menlo" w:hAnsi="Menlo" w:cs="Menlo"/>
          <w:color w:val="643820"/>
          <w:kern w:val="0"/>
          <w:sz w:val="18"/>
          <w:szCs w:val="18"/>
        </w:rPr>
        <w:t>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F68A0"/>
          <w:kern w:val="0"/>
          <w:sz w:val="18"/>
          <w:szCs w:val="18"/>
        </w:rPr>
        <w:t>main</w:t>
      </w:r>
      <w:r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key_val = </w:t>
      </w:r>
      <w:r>
        <w:rPr>
          <w:rFonts w:ascii="Menlo" w:hAnsi="Menlo" w:cs="Menlo"/>
          <w:color w:val="1C00CF"/>
          <w:kern w:val="0"/>
          <w:sz w:val="18"/>
          <w:szCs w:val="18"/>
        </w:rPr>
        <w:t>0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bit;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GPJ2CON &amp;= ~(</w:t>
      </w:r>
      <w:r>
        <w:rPr>
          <w:rFonts w:ascii="Menlo" w:hAnsi="Menlo" w:cs="Menlo"/>
          <w:color w:val="1C00CF"/>
          <w:kern w:val="0"/>
          <w:sz w:val="18"/>
          <w:szCs w:val="18"/>
        </w:rPr>
        <w:t>0xFF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>
        <w:rPr>
          <w:rFonts w:ascii="Menlo" w:hAnsi="Menlo" w:cs="Menlo"/>
          <w:color w:val="1C00CF"/>
          <w:kern w:val="0"/>
          <w:sz w:val="18"/>
          <w:szCs w:val="18"/>
        </w:rPr>
        <w:t>0</w:t>
      </w:r>
      <w:r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GPJ2CON |= ((</w:t>
      </w:r>
      <w:r>
        <w:rPr>
          <w:rFonts w:ascii="Menlo" w:hAnsi="Menlo" w:cs="Menlo"/>
          <w:color w:val="1C00CF"/>
          <w:kern w:val="0"/>
          <w:sz w:val="18"/>
          <w:szCs w:val="18"/>
        </w:rPr>
        <w:t>0x01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>
        <w:rPr>
          <w:rFonts w:ascii="Menlo" w:hAnsi="Menlo" w:cs="Menlo"/>
          <w:color w:val="1C00CF"/>
          <w:kern w:val="0"/>
          <w:sz w:val="18"/>
          <w:szCs w:val="18"/>
        </w:rPr>
        <w:t>0</w:t>
      </w:r>
      <w:r>
        <w:rPr>
          <w:rFonts w:ascii="Menlo" w:hAnsi="Menlo" w:cs="Menlo"/>
          <w:color w:val="000000"/>
          <w:kern w:val="0"/>
          <w:sz w:val="18"/>
          <w:szCs w:val="18"/>
        </w:rPr>
        <w:t>) | (</w:t>
      </w:r>
      <w:r>
        <w:rPr>
          <w:rFonts w:ascii="Menlo" w:hAnsi="Menlo" w:cs="Menlo"/>
          <w:color w:val="1C00CF"/>
          <w:kern w:val="0"/>
          <w:sz w:val="18"/>
          <w:szCs w:val="18"/>
        </w:rPr>
        <w:t>0x01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>
        <w:rPr>
          <w:rFonts w:ascii="Menlo" w:hAnsi="Menlo" w:cs="Menlo"/>
          <w:color w:val="1C00CF"/>
          <w:kern w:val="0"/>
          <w:sz w:val="18"/>
          <w:szCs w:val="18"/>
        </w:rPr>
        <w:t>4</w:t>
      </w:r>
      <w:r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GPJ2DAT |= (</w:t>
      </w:r>
      <w:r>
        <w:rPr>
          <w:rFonts w:ascii="Menlo" w:hAnsi="Menlo" w:cs="Menlo"/>
          <w:color w:val="1C00CF"/>
          <w:kern w:val="0"/>
          <w:sz w:val="18"/>
          <w:szCs w:val="18"/>
        </w:rPr>
        <w:t>0xFF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>
        <w:rPr>
          <w:rFonts w:ascii="Menlo" w:hAnsi="Menlo" w:cs="Menlo"/>
          <w:color w:val="1C00CF"/>
          <w:kern w:val="0"/>
          <w:sz w:val="18"/>
          <w:szCs w:val="18"/>
        </w:rPr>
        <w:t>0</w:t>
      </w:r>
      <w:r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hint="eastAsia"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GPH0CON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&amp;= ~(</w:t>
      </w:r>
      <w:r>
        <w:rPr>
          <w:rFonts w:ascii="Menlo" w:hAnsi="Menlo" w:cs="Menlo"/>
          <w:color w:val="1C00CF"/>
          <w:kern w:val="0"/>
          <w:sz w:val="18"/>
          <w:szCs w:val="18"/>
        </w:rPr>
        <w:t>0xFF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>
        <w:rPr>
          <w:rFonts w:ascii="Menlo" w:hAnsi="Menlo" w:cs="Menlo"/>
          <w:color w:val="1C00CF"/>
          <w:kern w:val="0"/>
          <w:sz w:val="18"/>
          <w:szCs w:val="18"/>
        </w:rPr>
        <w:t>8</w:t>
      </w:r>
      <w:r>
        <w:rPr>
          <w:rFonts w:ascii="Menlo" w:hAnsi="Menlo" w:cs="Menlo"/>
          <w:color w:val="000000"/>
          <w:kern w:val="0"/>
          <w:sz w:val="18"/>
          <w:szCs w:val="18"/>
        </w:rPr>
        <w:t>);//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接到外部中断2，3并于按钮相连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while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>
        <w:rPr>
          <w:rFonts w:ascii="Menlo" w:hAnsi="Menlo" w:cs="Menlo"/>
          <w:color w:val="1C00CF"/>
          <w:kern w:val="0"/>
          <w:sz w:val="18"/>
          <w:szCs w:val="18"/>
        </w:rPr>
        <w:t>1</w:t>
      </w:r>
      <w:r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key_val = GPH0DAT &amp; </w:t>
      </w:r>
      <w:r>
        <w:rPr>
          <w:rFonts w:ascii="Menlo" w:hAnsi="Menlo" w:cs="Menlo"/>
          <w:color w:val="1C00CF"/>
          <w:kern w:val="0"/>
          <w:sz w:val="18"/>
          <w:szCs w:val="18"/>
        </w:rPr>
        <w:t>0xC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(key_val)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delay(</w:t>
      </w:r>
      <w:r>
        <w:rPr>
          <w:rFonts w:ascii="Menlo" w:hAnsi="Menlo" w:cs="Menlo"/>
          <w:color w:val="1C00CF"/>
          <w:kern w:val="0"/>
          <w:sz w:val="18"/>
          <w:szCs w:val="18"/>
        </w:rPr>
        <w:t>500000</w:t>
      </w:r>
      <w:r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key_val = GPH0DAT &amp; </w:t>
      </w:r>
      <w:r>
        <w:rPr>
          <w:rFonts w:ascii="Menlo" w:hAnsi="Menlo" w:cs="Menlo"/>
          <w:color w:val="1C00CF"/>
          <w:kern w:val="0"/>
          <w:sz w:val="18"/>
          <w:szCs w:val="18"/>
        </w:rPr>
        <w:t>0xC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(key_val)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>
        <w:rPr>
          <w:rFonts w:ascii="Menlo" w:hAnsi="Menlo" w:cs="Menlo"/>
          <w:color w:val="1C00CF"/>
          <w:kern w:val="0"/>
          <w:sz w:val="18"/>
          <w:szCs w:val="18"/>
        </w:rPr>
        <w:t>0x04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== key_val)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GPJ2DAT ^= </w:t>
      </w:r>
      <w:r>
        <w:rPr>
          <w:rFonts w:ascii="Menlo" w:hAnsi="Menlo" w:cs="Menlo"/>
          <w:color w:val="1C00CF"/>
          <w:kern w:val="0"/>
          <w:sz w:val="18"/>
          <w:szCs w:val="18"/>
        </w:rPr>
        <w:t>1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>
        <w:rPr>
          <w:rFonts w:ascii="Menlo" w:hAnsi="Menlo" w:cs="Menlo"/>
          <w:color w:val="1C00CF"/>
          <w:kern w:val="0"/>
          <w:sz w:val="18"/>
          <w:szCs w:val="18"/>
        </w:rPr>
        <w:t>1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>
        <w:rPr>
          <w:rFonts w:ascii="Menlo" w:hAnsi="Menlo" w:cs="Menlo"/>
          <w:color w:val="1C00CF"/>
          <w:kern w:val="0"/>
          <w:sz w:val="18"/>
          <w:szCs w:val="18"/>
        </w:rPr>
        <w:t>0x08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== key_val)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GPJ2DAT ^= </w:t>
      </w:r>
      <w:r>
        <w:rPr>
          <w:rFonts w:ascii="Menlo" w:hAnsi="Menlo" w:cs="Menlo"/>
          <w:color w:val="1C00CF"/>
          <w:kern w:val="0"/>
          <w:sz w:val="18"/>
          <w:szCs w:val="18"/>
        </w:rPr>
        <w:t>1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>
        <w:rPr>
          <w:rFonts w:ascii="Menlo" w:hAnsi="Menlo" w:cs="Menlo"/>
          <w:color w:val="1C00CF"/>
          <w:kern w:val="0"/>
          <w:sz w:val="18"/>
          <w:szCs w:val="18"/>
        </w:rPr>
        <w:t>0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1C00CF"/>
          <w:kern w:val="0"/>
          <w:sz w:val="18"/>
          <w:szCs w:val="18"/>
        </w:rPr>
        <w:t>0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>
      <w:pPr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>
      <w:pPr>
        <w:rPr>
          <w:rFonts w:ascii="Menlo" w:hAnsi="Menlo" w:cs="Menlo"/>
          <w:color w:val="000000"/>
          <w:kern w:val="0"/>
          <w:sz w:val="18"/>
          <w:szCs w:val="18"/>
        </w:rPr>
      </w:pP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hint="eastAsia" w:ascii="宋体" w:hAnsi="宋体" w:eastAsia="宋体" w:cs="Menlo"/>
          <w:color w:val="FF0000"/>
          <w:kern w:val="0"/>
          <w:szCs w:val="21"/>
        </w:rPr>
        <w:t>串口初始化P</w:t>
      </w:r>
      <w:r>
        <w:rPr>
          <w:rFonts w:ascii="宋体" w:hAnsi="宋体" w:eastAsia="宋体" w:cs="Menlo"/>
          <w:color w:val="FF0000"/>
          <w:kern w:val="0"/>
          <w:szCs w:val="21"/>
        </w:rPr>
        <w:t>95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初始化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GPA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0CON &amp;=~0xFF;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PA0CON |=0x22;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LCON0 = 0x0003;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CON0 = 0x0045;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FCON0 = 0;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BRDIV0 = 34;//66000000/16/115200-1;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DIVSLOT0 = 0xDDDD;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发送数据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oid putc(uchar c)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while(!(UTRSTAT0 &amp; 1&lt;&lt;2 ));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UTXH0 = c;</w:t>
      </w: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return;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oid puts(char *str)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char *p=str;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while(*p)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putc(*p++);</w:t>
      </w:r>
    </w:p>
    <w:p>
      <w:pPr>
        <w:ind w:firstLine="420"/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接收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oid char getc()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while(!(UTRSTAT0 &amp; 1&lt;&lt;0))</w:t>
      </w: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return (URXH0);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nt main(void)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char c;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init();</w:t>
      </w: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清除，并设置输出功能引脚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GPJ2CON &amp;= ~(0xFF &lt;&lt; 0);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GPJ2CON |= ((0x01 &lt;&lt; 0) | (0x01 &lt;&lt; 4));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GPJ2DAT |= (0xFF &lt;&lt; 0);</w:t>
      </w: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点亮灯</w:t>
      </w: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GPJ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DAT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= 0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d;</w:t>
      </w:r>
    </w:p>
    <w:p>
      <w:pP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puts(“</w:t>
      </w:r>
      <w:r>
        <w:rPr>
          <w:rFonts w:hint="eastAsia"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点亮了从左开始第二个灯 </w:t>
      </w: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1101”);</w:t>
      </w:r>
    </w:p>
    <w:p>
      <w:pP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Menlo"/>
          <w:color w:val="FF0000"/>
          <w:kern w:val="0"/>
          <w:szCs w:val="21"/>
        </w:rPr>
      </w:pP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hint="eastAsia" w:ascii="宋体" w:hAnsi="宋体" w:eastAsia="宋体" w:cs="Menlo"/>
          <w:color w:val="FF0000"/>
          <w:kern w:val="0"/>
          <w:szCs w:val="21"/>
        </w:rPr>
        <w:t>中断初始化：P</w:t>
      </w:r>
      <w:r>
        <w:rPr>
          <w:rFonts w:ascii="宋体" w:hAnsi="宋体" w:eastAsia="宋体" w:cs="Menlo"/>
          <w:color w:val="FF0000"/>
          <w:kern w:val="0"/>
          <w:szCs w:val="21"/>
        </w:rPr>
        <w:t>108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hint="eastAsia" w:ascii="宋体" w:hAnsi="宋体" w:eastAsia="宋体" w:cs="Menlo"/>
          <w:color w:val="FF0000"/>
          <w:kern w:val="0"/>
          <w:szCs w:val="21"/>
          <w:highlight w:val="yellow"/>
        </w:rPr>
        <w:t>初始化</w:t>
      </w: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步骤</w:t>
      </w:r>
      <w:r>
        <w:rPr>
          <w:rFonts w:hint="eastAsia" w:ascii="宋体" w:hAnsi="宋体" w:eastAsia="宋体" w:cs="Menlo"/>
          <w:color w:val="FF0000"/>
          <w:kern w:val="0"/>
          <w:szCs w:val="21"/>
          <w:highlight w:val="yellow"/>
        </w:rPr>
        <w:t>：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(1) 配置GPIO引脚及其外部中断控制寄存器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(2) 选择中断类型（VICxINTSELECT）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(3) 清中断服务程序入口寄存器（VICxADDRESS）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(4) 设置相应中断的中断服务程序入口（VICxVECTADDR）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(5) 使能中断（VICxINTENABLE）</w:t>
      </w:r>
    </w:p>
    <w:p>
      <w:pPr>
        <w:rPr>
          <w:rFonts w:hint="eastAsia" w:ascii="宋体" w:hAnsi="宋体" w:eastAsia="宋体" w:cs="Menlo"/>
          <w:color w:val="FF0000"/>
          <w:kern w:val="0"/>
          <w:szCs w:val="21"/>
        </w:rPr>
      </w:pPr>
      <w:r>
        <w:rPr>
          <w:rFonts w:hint="eastAsia" w:ascii="宋体" w:hAnsi="宋体" w:eastAsia="宋体" w:cs="Menlo"/>
          <w:color w:val="FF0000"/>
          <w:kern w:val="0"/>
          <w:szCs w:val="21"/>
          <w:highlight w:val="yellow"/>
        </w:rPr>
        <w:t>主程序</w:t>
      </w:r>
      <w:r>
        <w:rPr>
          <w:rFonts w:hint="eastAsia" w:ascii="宋体" w:hAnsi="宋体" w:eastAsia="宋体" w:cs="Menlo"/>
          <w:color w:val="FF0000"/>
          <w:kern w:val="0"/>
          <w:szCs w:val="21"/>
        </w:rPr>
        <w:t>：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(1) 启动程序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 xml:space="preserve">     配置ARM工作模式、设计中断服务程序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(2) 初始化程序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 xml:space="preserve">     初始化S5PV210中断控制器、配置GPIO引脚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(3) 主程序设计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 xml:space="preserve">     按键控制LED</w:t>
      </w:r>
    </w:p>
    <w:p>
      <w:pPr>
        <w:rPr>
          <w:rFonts w:ascii="宋体" w:hAnsi="宋体" w:eastAsia="宋体" w:cs="Menlo"/>
          <w:color w:val="FF0000"/>
          <w:kern w:val="0"/>
          <w:szCs w:val="21"/>
          <w:highlight w:val="yellow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>(4) 编写Makefile文件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ascii="宋体" w:hAnsi="宋体" w:eastAsia="宋体" w:cs="Menlo"/>
          <w:color w:val="FF0000"/>
          <w:kern w:val="0"/>
          <w:szCs w:val="21"/>
          <w:highlight w:val="yellow"/>
        </w:rPr>
        <w:t xml:space="preserve">     编译生成目标文件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</w:p>
    <w:p>
      <w:pPr>
        <w:rPr>
          <w:rFonts w:hint="eastAsia" w:ascii="宋体" w:hAnsi="宋体" w:eastAsia="宋体" w:cs="Menlo"/>
          <w:color w:val="FF0000"/>
          <w:kern w:val="0"/>
          <w:szCs w:val="21"/>
        </w:rPr>
      </w:pP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hint="eastAsia" w:ascii="宋体" w:hAnsi="宋体" w:eastAsia="宋体" w:cs="Menlo"/>
          <w:color w:val="FF0000"/>
          <w:kern w:val="0"/>
          <w:szCs w:val="21"/>
        </w:rPr>
        <w:t>extern</w:t>
      </w:r>
      <w:r>
        <w:rPr>
          <w:rFonts w:ascii="宋体" w:hAnsi="宋体" w:eastAsia="宋体" w:cs="Menlo"/>
          <w:color w:val="FF0000"/>
          <w:kern w:val="0"/>
          <w:szCs w:val="21"/>
        </w:rPr>
        <w:t xml:space="preserve"> </w:t>
      </w:r>
      <w:r>
        <w:rPr>
          <w:rFonts w:hint="eastAsia" w:ascii="宋体" w:hAnsi="宋体" w:eastAsia="宋体" w:cs="Menlo"/>
          <w:color w:val="FF0000"/>
          <w:kern w:val="0"/>
          <w:szCs w:val="21"/>
        </w:rPr>
        <w:t>void</w:t>
      </w:r>
      <w:r>
        <w:rPr>
          <w:rFonts w:ascii="宋体" w:hAnsi="宋体" w:eastAsia="宋体" w:cs="Menlo"/>
          <w:color w:val="FF0000"/>
          <w:kern w:val="0"/>
          <w:szCs w:val="21"/>
        </w:rPr>
        <w:t xml:space="preserve"> IRQ_handle(void);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ascii="宋体" w:hAnsi="宋体" w:eastAsia="宋体" w:cs="Menlo"/>
          <w:color w:val="FF0000"/>
          <w:kern w:val="0"/>
          <w:szCs w:val="21"/>
        </w:rPr>
        <w:t>void init_key(void)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ascii="宋体" w:hAnsi="宋体" w:eastAsia="宋体" w:cs="Menlo"/>
          <w:color w:val="FF0000"/>
          <w:kern w:val="0"/>
          <w:szCs w:val="21"/>
        </w:rPr>
        <w:t>{</w:t>
      </w:r>
      <w:r>
        <w:rPr>
          <w:rFonts w:ascii="宋体" w:hAnsi="宋体" w:eastAsia="宋体" w:cs="Menlo"/>
          <w:color w:val="FF0000"/>
          <w:kern w:val="0"/>
          <w:szCs w:val="21"/>
        </w:rPr>
        <w:br w:type="textWrapping"/>
      </w:r>
      <w:r>
        <w:rPr>
          <w:rFonts w:ascii="宋体" w:hAnsi="宋体" w:eastAsia="宋体" w:cs="Menlo"/>
          <w:color w:val="FF0000"/>
          <w:kern w:val="0"/>
          <w:szCs w:val="21"/>
        </w:rPr>
        <w:tab/>
      </w:r>
      <w:r>
        <w:rPr>
          <w:rFonts w:ascii="宋体" w:hAnsi="宋体" w:eastAsia="宋体" w:cs="Menlo"/>
          <w:color w:val="FF0000"/>
          <w:kern w:val="0"/>
          <w:szCs w:val="21"/>
        </w:rPr>
        <w:t>GPH0CON &amp;= ~0xff;//gph0</w:t>
      </w:r>
      <w:r>
        <w:rPr>
          <w:rFonts w:hint="eastAsia" w:ascii="宋体" w:hAnsi="宋体" w:eastAsia="宋体" w:cs="Menlo"/>
          <w:color w:val="FF0000"/>
          <w:kern w:val="0"/>
          <w:szCs w:val="21"/>
        </w:rPr>
        <w:t>设置成中断</w:t>
      </w:r>
      <w:r>
        <w:rPr>
          <w:rFonts w:ascii="宋体" w:hAnsi="宋体" w:eastAsia="宋体" w:cs="Menlo"/>
          <w:color w:val="FF0000"/>
          <w:kern w:val="0"/>
          <w:szCs w:val="21"/>
        </w:rPr>
        <w:t>;</w:t>
      </w:r>
    </w:p>
    <w:p>
      <w:pPr>
        <w:rPr>
          <w:rFonts w:hint="eastAsia" w:ascii="宋体" w:hAnsi="宋体" w:eastAsia="宋体" w:cs="Menlo"/>
          <w:color w:val="FF0000"/>
          <w:kern w:val="0"/>
          <w:szCs w:val="21"/>
        </w:rPr>
      </w:pPr>
      <w:r>
        <w:rPr>
          <w:rFonts w:ascii="宋体" w:hAnsi="宋体" w:eastAsia="宋体" w:cs="Menlo"/>
          <w:color w:val="FF0000"/>
          <w:kern w:val="0"/>
          <w:szCs w:val="21"/>
        </w:rPr>
        <w:tab/>
      </w:r>
      <w:r>
        <w:rPr>
          <w:rFonts w:ascii="宋体" w:hAnsi="宋体" w:eastAsia="宋体" w:cs="Menlo"/>
          <w:color w:val="FF0000"/>
          <w:kern w:val="0"/>
          <w:szCs w:val="21"/>
        </w:rPr>
        <w:t>GPH0=</w:t>
      </w:r>
    </w:p>
    <w:p>
      <w:pPr>
        <w:rPr>
          <w:rFonts w:hint="eastAsia" w:ascii="宋体" w:hAnsi="宋体" w:eastAsia="宋体" w:cs="Menlo"/>
          <w:color w:val="FF0000"/>
          <w:kern w:val="0"/>
          <w:szCs w:val="21"/>
        </w:rPr>
      </w:pPr>
      <w:r>
        <w:rPr>
          <w:rFonts w:ascii="宋体" w:hAnsi="宋体" w:eastAsia="宋体" w:cs="Menlo"/>
          <w:color w:val="FF0000"/>
          <w:kern w:val="0"/>
          <w:szCs w:val="21"/>
        </w:rPr>
        <w:tab/>
      </w:r>
    </w:p>
    <w:p>
      <w:pPr>
        <w:rPr>
          <w:rFonts w:hint="eastAsia" w:ascii="宋体" w:hAnsi="宋体" w:eastAsia="宋体" w:cs="Menlo"/>
          <w:color w:val="FF0000"/>
          <w:kern w:val="0"/>
          <w:szCs w:val="21"/>
        </w:rPr>
      </w:pPr>
      <w:r>
        <w:rPr>
          <w:rFonts w:ascii="宋体" w:hAnsi="宋体" w:eastAsia="宋体" w:cs="Menlo"/>
          <w:color w:val="FF0000"/>
          <w:kern w:val="0"/>
          <w:szCs w:val="21"/>
        </w:rPr>
        <w:t>}</w:t>
      </w:r>
    </w:p>
    <w:p>
      <w:pPr>
        <w:rPr>
          <w:rFonts w:hint="eastAsia" w:ascii="宋体" w:hAnsi="宋体" w:eastAsia="宋体" w:cs="Menlo"/>
          <w:color w:val="FF0000"/>
          <w:kern w:val="0"/>
          <w:szCs w:val="21"/>
        </w:rPr>
      </w:pP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hint="eastAsia" w:ascii="宋体" w:hAnsi="宋体" w:eastAsia="宋体" w:cs="Menlo"/>
          <w:color w:val="FF0000"/>
          <w:kern w:val="0"/>
          <w:szCs w:val="21"/>
        </w:rPr>
        <w:t>定时器初始化：P</w:t>
      </w:r>
      <w:r>
        <w:rPr>
          <w:rFonts w:ascii="宋体" w:hAnsi="宋体" w:eastAsia="宋体" w:cs="Menlo"/>
          <w:color w:val="FF0000"/>
          <w:kern w:val="0"/>
          <w:szCs w:val="21"/>
        </w:rPr>
        <w:t>128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hint="eastAsia" w:ascii="宋体" w:hAnsi="宋体" w:eastAsia="宋体" w:cs="Menlo"/>
          <w:color w:val="FF0000"/>
          <w:kern w:val="0"/>
          <w:szCs w:val="21"/>
        </w:rPr>
        <w:t>定时器中断初始化：P</w:t>
      </w:r>
      <w:r>
        <w:rPr>
          <w:rFonts w:ascii="宋体" w:hAnsi="宋体" w:eastAsia="宋体" w:cs="Menlo"/>
          <w:color w:val="FF0000"/>
          <w:kern w:val="0"/>
          <w:szCs w:val="21"/>
        </w:rPr>
        <w:t>128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  <w:r>
        <w:rPr>
          <w:rFonts w:hint="eastAsia" w:ascii="宋体" w:hAnsi="宋体" w:eastAsia="宋体" w:cs="Menlo"/>
          <w:color w:val="FF0000"/>
          <w:kern w:val="0"/>
          <w:szCs w:val="21"/>
        </w:rPr>
        <w:t>AD参看ppt</w:t>
      </w:r>
    </w:p>
    <w:p>
      <w:pPr>
        <w:rPr>
          <w:rFonts w:ascii="宋体" w:hAnsi="宋体" w:eastAsia="宋体" w:cs="Menlo"/>
          <w:color w:val="FF0000"/>
          <w:kern w:val="0"/>
          <w:szCs w:val="21"/>
        </w:rPr>
      </w:pPr>
    </w:p>
    <w:p>
      <w:pPr>
        <w:rPr>
          <w:rFonts w:hint="default" w:ascii="宋体" w:hAnsi="宋体" w:eastAsia="宋体" w:cs="Menlo"/>
          <w:color w:val="FF0000"/>
          <w:kern w:val="0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Menlo"/>
          <w:color w:val="FF0000"/>
          <w:kern w:val="0"/>
          <w:szCs w:val="21"/>
          <w:highlight w:val="yellow"/>
        </w:rPr>
        <w:t>系统时钟（PCLK）初始化。</w:t>
      </w:r>
      <w:r>
        <w:rPr>
          <w:rFonts w:hint="eastAsia" w:ascii="宋体" w:hAnsi="宋体" w:eastAsia="宋体" w:cs="Menlo"/>
          <w:color w:val="FF0000"/>
          <w:kern w:val="0"/>
          <w:szCs w:val="21"/>
          <w:highlight w:val="yellow"/>
          <w:lang w:val="en-US" w:eastAsia="zh-CN"/>
        </w:rPr>
        <w:t>(上一届没考)</w:t>
      </w:r>
      <w:bookmarkStart w:id="2" w:name="_GoBack"/>
      <w:bookmarkEnd w:id="2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三、编程题：2道，一共4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类似：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定时器+PWM</w:t>
      </w:r>
      <w:r>
        <w:rPr>
          <w:rFonts w:ascii="宋体" w:hAnsi="宋体" w:eastAsia="宋体"/>
        </w:rPr>
        <w:t>+</w:t>
      </w:r>
      <w:r>
        <w:rPr>
          <w:rFonts w:hint="eastAsia" w:ascii="宋体" w:hAnsi="宋体" w:eastAsia="宋体"/>
        </w:rPr>
        <w:t>中断服务程序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串口+定时器+中断服务程序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注意在编程时，数字、字母的ASCALL码的使用方法，比如‘a’代表a的ASCALL码，也可以用9</w:t>
      </w:r>
      <w:r>
        <w:rPr>
          <w:rFonts w:ascii="宋体" w:hAnsi="宋体" w:eastAsia="宋体"/>
        </w:rPr>
        <w:t>7</w:t>
      </w:r>
      <w:r>
        <w:rPr>
          <w:rFonts w:hint="eastAsia" w:ascii="宋体" w:hAnsi="宋体" w:eastAsia="宋体"/>
        </w:rPr>
        <w:t>代表。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不要求会对PCLK时钟的配置。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但是所有的涉及到GPIO、串口、定时器、PWM、中断都要会初始化。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会提供编程涉及到的寄存器的英文版的数据手册截图（只保障编程题，不保障填空题）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3YTNhMzQ1MmQxOGQ4NjZhZmY2MmIwMzdhM2MyZTkifQ=="/>
  </w:docVars>
  <w:rsids>
    <w:rsidRoot w:val="00044F07"/>
    <w:rsid w:val="00044F07"/>
    <w:rsid w:val="000907B4"/>
    <w:rsid w:val="000B140E"/>
    <w:rsid w:val="000C787A"/>
    <w:rsid w:val="000E0715"/>
    <w:rsid w:val="000F002B"/>
    <w:rsid w:val="00104A53"/>
    <w:rsid w:val="00107D6C"/>
    <w:rsid w:val="001130A8"/>
    <w:rsid w:val="00151F84"/>
    <w:rsid w:val="00174463"/>
    <w:rsid w:val="001761FE"/>
    <w:rsid w:val="001762FC"/>
    <w:rsid w:val="001A7612"/>
    <w:rsid w:val="001C250E"/>
    <w:rsid w:val="001C7C28"/>
    <w:rsid w:val="001E4FCC"/>
    <w:rsid w:val="002236C2"/>
    <w:rsid w:val="00245CC8"/>
    <w:rsid w:val="002716DB"/>
    <w:rsid w:val="002C14BA"/>
    <w:rsid w:val="002D0B97"/>
    <w:rsid w:val="002F67F8"/>
    <w:rsid w:val="003078D7"/>
    <w:rsid w:val="00311D6E"/>
    <w:rsid w:val="00323008"/>
    <w:rsid w:val="0034436A"/>
    <w:rsid w:val="003564A3"/>
    <w:rsid w:val="00363785"/>
    <w:rsid w:val="00375926"/>
    <w:rsid w:val="00386FF8"/>
    <w:rsid w:val="003C6E07"/>
    <w:rsid w:val="003D4809"/>
    <w:rsid w:val="00404D1D"/>
    <w:rsid w:val="004223CB"/>
    <w:rsid w:val="00443219"/>
    <w:rsid w:val="004534C5"/>
    <w:rsid w:val="0045422A"/>
    <w:rsid w:val="004A4209"/>
    <w:rsid w:val="004B77C5"/>
    <w:rsid w:val="004D3F24"/>
    <w:rsid w:val="004F3826"/>
    <w:rsid w:val="00540B40"/>
    <w:rsid w:val="005B3BA4"/>
    <w:rsid w:val="005C3A21"/>
    <w:rsid w:val="00643A41"/>
    <w:rsid w:val="006605D1"/>
    <w:rsid w:val="00684BCA"/>
    <w:rsid w:val="00691D3A"/>
    <w:rsid w:val="006A7659"/>
    <w:rsid w:val="00704CFE"/>
    <w:rsid w:val="0071739D"/>
    <w:rsid w:val="00733792"/>
    <w:rsid w:val="00733CEA"/>
    <w:rsid w:val="00735F06"/>
    <w:rsid w:val="007A432B"/>
    <w:rsid w:val="007B0836"/>
    <w:rsid w:val="007C48C4"/>
    <w:rsid w:val="007E0F7A"/>
    <w:rsid w:val="00825DD8"/>
    <w:rsid w:val="00832529"/>
    <w:rsid w:val="0085114D"/>
    <w:rsid w:val="00867EE5"/>
    <w:rsid w:val="00880007"/>
    <w:rsid w:val="0088351D"/>
    <w:rsid w:val="008A3E03"/>
    <w:rsid w:val="008B17C6"/>
    <w:rsid w:val="008B1C08"/>
    <w:rsid w:val="008B4015"/>
    <w:rsid w:val="008F09D2"/>
    <w:rsid w:val="008F0E24"/>
    <w:rsid w:val="008F2E2B"/>
    <w:rsid w:val="0093045B"/>
    <w:rsid w:val="00955F26"/>
    <w:rsid w:val="0098448A"/>
    <w:rsid w:val="009901DF"/>
    <w:rsid w:val="00993E93"/>
    <w:rsid w:val="009B17A9"/>
    <w:rsid w:val="009B55D9"/>
    <w:rsid w:val="00A13187"/>
    <w:rsid w:val="00A4196E"/>
    <w:rsid w:val="00A45D62"/>
    <w:rsid w:val="00A65370"/>
    <w:rsid w:val="00A93662"/>
    <w:rsid w:val="00A9674E"/>
    <w:rsid w:val="00A96CE0"/>
    <w:rsid w:val="00AA6846"/>
    <w:rsid w:val="00AB04D7"/>
    <w:rsid w:val="00AF4D25"/>
    <w:rsid w:val="00B17F8B"/>
    <w:rsid w:val="00B277D1"/>
    <w:rsid w:val="00B77CA1"/>
    <w:rsid w:val="00B92EAB"/>
    <w:rsid w:val="00BC4493"/>
    <w:rsid w:val="00BD38BB"/>
    <w:rsid w:val="00BF5E3E"/>
    <w:rsid w:val="00C17308"/>
    <w:rsid w:val="00CB0151"/>
    <w:rsid w:val="00CC60C1"/>
    <w:rsid w:val="00CD3E7D"/>
    <w:rsid w:val="00CD61C9"/>
    <w:rsid w:val="00D42AC0"/>
    <w:rsid w:val="00D6685C"/>
    <w:rsid w:val="00DA207C"/>
    <w:rsid w:val="00DD2B88"/>
    <w:rsid w:val="00DF3F71"/>
    <w:rsid w:val="00E10001"/>
    <w:rsid w:val="00E45AD9"/>
    <w:rsid w:val="00E81205"/>
    <w:rsid w:val="00E83379"/>
    <w:rsid w:val="00F11EDF"/>
    <w:rsid w:val="00FB48CC"/>
    <w:rsid w:val="00FD6BD9"/>
    <w:rsid w:val="00FE1512"/>
    <w:rsid w:val="662A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1457</Words>
  <Characters>2864</Characters>
  <Lines>23</Lines>
  <Paragraphs>6</Paragraphs>
  <TotalTime>265</TotalTime>
  <ScaleCrop>false</ScaleCrop>
  <LinksUpToDate>false</LinksUpToDate>
  <CharactersWithSpaces>3171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2021-06-22T07:47:00Z</dcterms:created>
  <dc:creator>Microsoft Office User</dc:creator>
  <cp:lastModifiedBy>郑郑郑</cp:lastModifiedBy>
  <dcterms:modified xsi:type="dcterms:W3CDTF">2022-06-16T05:13:28Z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9353C7472B7548A8A7CD368B43481EC1</vt:lpwstr>
  </property>
</Properties>
</file>