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7B" w:rsidRPr="00C35F43" w:rsidRDefault="0033777B" w:rsidP="00B76ECD">
      <w:pPr>
        <w:spacing w:afterLines="100" w:line="360" w:lineRule="exact"/>
        <w:jc w:val="center"/>
        <w:rPr>
          <w:rFonts w:ascii="黑体" w:eastAsia="黑体"/>
          <w:b/>
          <w:bCs/>
          <w:sz w:val="32"/>
          <w:szCs w:val="32"/>
        </w:rPr>
      </w:pPr>
      <w:r w:rsidRPr="00657702">
        <w:rPr>
          <w:rFonts w:ascii="黑体" w:eastAsia="黑体" w:hint="eastAsia"/>
          <w:b/>
          <w:sz w:val="32"/>
          <w:szCs w:val="32"/>
        </w:rPr>
        <w:t>浙江农林大学</w:t>
      </w:r>
      <w:r w:rsidRPr="00C35F43">
        <w:rPr>
          <w:rFonts w:ascii="黑体" w:eastAsia="黑体" w:hint="eastAsia"/>
          <w:b/>
          <w:bCs/>
          <w:sz w:val="32"/>
          <w:szCs w:val="32"/>
          <w:u w:val="single"/>
        </w:rPr>
        <w:t xml:space="preserve"> 20</w:t>
      </w:r>
      <w:r w:rsidR="00747A3A">
        <w:rPr>
          <w:rFonts w:ascii="黑体" w:eastAsia="黑体" w:hint="eastAsia"/>
          <w:b/>
          <w:bCs/>
          <w:sz w:val="32"/>
          <w:szCs w:val="32"/>
          <w:u w:val="single"/>
        </w:rPr>
        <w:t>2</w:t>
      </w:r>
      <w:r w:rsidR="005561ED">
        <w:rPr>
          <w:rFonts w:ascii="黑体" w:eastAsia="黑体" w:hint="eastAsia"/>
          <w:b/>
          <w:bCs/>
          <w:sz w:val="32"/>
          <w:szCs w:val="32"/>
          <w:u w:val="single"/>
        </w:rPr>
        <w:t>1</w:t>
      </w:r>
      <w:r>
        <w:rPr>
          <w:rFonts w:ascii="黑体" w:eastAsia="黑体" w:hint="eastAsia"/>
          <w:b/>
          <w:bCs/>
          <w:sz w:val="32"/>
          <w:szCs w:val="32"/>
        </w:rPr>
        <w:t>-</w:t>
      </w:r>
      <w:r w:rsidRPr="00C35F43">
        <w:rPr>
          <w:rFonts w:ascii="黑体" w:eastAsia="黑体" w:hint="eastAsia"/>
          <w:b/>
          <w:bCs/>
          <w:sz w:val="32"/>
          <w:szCs w:val="32"/>
          <w:u w:val="single"/>
        </w:rPr>
        <w:t xml:space="preserve"> 20</w:t>
      </w:r>
      <w:r w:rsidR="00747A3A">
        <w:rPr>
          <w:rFonts w:ascii="黑体" w:eastAsia="黑体" w:hint="eastAsia"/>
          <w:b/>
          <w:bCs/>
          <w:sz w:val="32"/>
          <w:szCs w:val="32"/>
          <w:u w:val="single"/>
        </w:rPr>
        <w:t>2</w:t>
      </w:r>
      <w:r w:rsidR="005561ED">
        <w:rPr>
          <w:rFonts w:ascii="黑体" w:eastAsia="黑体" w:hint="eastAsia"/>
          <w:b/>
          <w:bCs/>
          <w:sz w:val="32"/>
          <w:szCs w:val="32"/>
          <w:u w:val="single"/>
        </w:rPr>
        <w:t>2</w:t>
      </w:r>
      <w:r w:rsidRPr="00C35F43">
        <w:rPr>
          <w:rFonts w:ascii="黑体" w:eastAsia="黑体" w:hint="eastAsia"/>
          <w:b/>
          <w:bCs/>
          <w:sz w:val="32"/>
          <w:szCs w:val="32"/>
        </w:rPr>
        <w:t>学年第</w:t>
      </w:r>
      <w:r w:rsidRPr="00C35F43">
        <w:rPr>
          <w:rFonts w:ascii="黑体" w:eastAsia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  <w:u w:val="single"/>
        </w:rPr>
        <w:t xml:space="preserve">一 </w:t>
      </w:r>
      <w:r w:rsidRPr="00C35F43">
        <w:rPr>
          <w:rFonts w:ascii="黑体" w:eastAsia="黑体" w:hint="eastAsia"/>
          <w:b/>
          <w:bCs/>
          <w:sz w:val="32"/>
          <w:szCs w:val="32"/>
        </w:rPr>
        <w:t>学期考试卷（</w:t>
      </w:r>
      <w:r w:rsidRPr="00F02E2C">
        <w:rPr>
          <w:rFonts w:ascii="黑体" w:eastAsia="黑体" w:hint="eastAsia"/>
          <w:b/>
          <w:bCs/>
          <w:sz w:val="32"/>
          <w:szCs w:val="32"/>
          <w:u w:val="single"/>
        </w:rPr>
        <w:t>A</w:t>
      </w:r>
      <w:r>
        <w:rPr>
          <w:rFonts w:ascii="黑体" w:eastAsia="黑体" w:hint="eastAsia"/>
          <w:b/>
          <w:bCs/>
          <w:sz w:val="32"/>
          <w:szCs w:val="32"/>
        </w:rPr>
        <w:t>卷</w:t>
      </w:r>
      <w:r w:rsidRPr="00C35F43">
        <w:rPr>
          <w:rFonts w:ascii="黑体" w:eastAsia="黑体" w:hint="eastAsia"/>
          <w:b/>
          <w:bCs/>
          <w:sz w:val="32"/>
          <w:szCs w:val="32"/>
        </w:rPr>
        <w:t>）</w:t>
      </w:r>
    </w:p>
    <w:p w:rsidR="00290742" w:rsidRPr="0033777B" w:rsidRDefault="0033777B" w:rsidP="0033777B">
      <w:pPr>
        <w:spacing w:line="440" w:lineRule="exact"/>
        <w:jc w:val="center"/>
        <w:rPr>
          <w:sz w:val="30"/>
          <w:szCs w:val="30"/>
        </w:rPr>
      </w:pPr>
      <w:r w:rsidRPr="00E415C0">
        <w:rPr>
          <w:rFonts w:hint="eastAsia"/>
          <w:b/>
          <w:bCs/>
          <w:sz w:val="28"/>
          <w:szCs w:val="28"/>
          <w:u w:val="single"/>
        </w:rPr>
        <w:t>数据结构与算法</w:t>
      </w:r>
      <w:r>
        <w:rPr>
          <w:rFonts w:hint="eastAsia"/>
          <w:b/>
          <w:bCs/>
          <w:sz w:val="28"/>
          <w:szCs w:val="28"/>
          <w:u w:val="single"/>
        </w:rPr>
        <w:t>参考答案</w:t>
      </w:r>
    </w:p>
    <w:p w:rsidR="00290742" w:rsidRPr="00290742" w:rsidRDefault="00290742" w:rsidP="004D7B71">
      <w:pPr>
        <w:pStyle w:val="a5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90742">
        <w:rPr>
          <w:rFonts w:hint="eastAsia"/>
          <w:sz w:val="24"/>
          <w:szCs w:val="24"/>
        </w:rPr>
        <w:t>填空题</w:t>
      </w:r>
      <w:r w:rsidRPr="00290742">
        <w:rPr>
          <w:rFonts w:hint="eastAsia"/>
          <w:sz w:val="24"/>
          <w:szCs w:val="24"/>
        </w:rPr>
        <w:t>(</w:t>
      </w:r>
      <w:r w:rsidRPr="00290742">
        <w:rPr>
          <w:rFonts w:hint="eastAsia"/>
          <w:sz w:val="24"/>
          <w:szCs w:val="24"/>
        </w:rPr>
        <w:t>每空</w:t>
      </w:r>
      <w:r w:rsidRPr="00290742">
        <w:rPr>
          <w:rFonts w:hint="eastAsia"/>
          <w:sz w:val="24"/>
          <w:szCs w:val="24"/>
        </w:rPr>
        <w:t>1</w:t>
      </w:r>
      <w:r w:rsidRPr="00290742">
        <w:rPr>
          <w:rFonts w:hint="eastAsia"/>
          <w:sz w:val="24"/>
          <w:szCs w:val="24"/>
        </w:rPr>
        <w:t>分，共</w:t>
      </w:r>
      <w:r w:rsidRPr="00290742">
        <w:rPr>
          <w:rFonts w:hint="eastAsia"/>
          <w:sz w:val="24"/>
          <w:szCs w:val="24"/>
        </w:rPr>
        <w:t>10</w:t>
      </w:r>
      <w:r w:rsidRPr="00290742">
        <w:rPr>
          <w:rFonts w:hint="eastAsia"/>
          <w:sz w:val="24"/>
          <w:szCs w:val="24"/>
        </w:rPr>
        <w:t>分</w:t>
      </w:r>
      <w:r w:rsidRPr="00290742">
        <w:rPr>
          <w:rFonts w:hint="eastAsia"/>
          <w:sz w:val="24"/>
          <w:szCs w:val="24"/>
        </w:rPr>
        <w:t>)</w:t>
      </w:r>
    </w:p>
    <w:p w:rsidR="00230235" w:rsidRDefault="001077F9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后进先出</w:t>
      </w:r>
      <w:r w:rsidR="00230235" w:rsidRPr="00230235">
        <w:rPr>
          <w:rFonts w:hint="eastAsia"/>
          <w:sz w:val="24"/>
          <w:szCs w:val="24"/>
        </w:rPr>
        <w:t xml:space="preserve">  </w:t>
      </w:r>
    </w:p>
    <w:p w:rsidR="00290742" w:rsidRPr="00230235" w:rsidRDefault="00C0196E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230235">
        <w:rPr>
          <w:rFonts w:hint="eastAsia"/>
          <w:sz w:val="24"/>
          <w:szCs w:val="24"/>
        </w:rPr>
        <w:t>n</w:t>
      </w:r>
      <w:r w:rsidRPr="00230235">
        <w:rPr>
          <w:rFonts w:asciiTheme="minorEastAsia" w:hAnsiTheme="minorEastAsia" w:hint="eastAsia"/>
          <w:sz w:val="24"/>
          <w:szCs w:val="24"/>
        </w:rPr>
        <w:t>×n</w:t>
      </w:r>
    </w:p>
    <w:p w:rsidR="00290742" w:rsidRDefault="00E5087F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头</w:t>
      </w:r>
      <w:r w:rsidR="00290742">
        <w:rPr>
          <w:rFonts w:hint="eastAsia"/>
          <w:sz w:val="24"/>
          <w:szCs w:val="24"/>
        </w:rPr>
        <w:t>结点的指针指向</w:t>
      </w:r>
      <w:r>
        <w:rPr>
          <w:rFonts w:hint="eastAsia"/>
          <w:sz w:val="24"/>
          <w:szCs w:val="24"/>
        </w:rPr>
        <w:t>自身</w:t>
      </w:r>
    </w:p>
    <w:p w:rsidR="00290742" w:rsidRDefault="00290742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n+1</w:t>
      </w:r>
    </w:p>
    <w:p w:rsidR="00290742" w:rsidRDefault="00290742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n(n+1)/2</w:t>
      </w:r>
    </w:p>
    <w:p w:rsidR="00290742" w:rsidRPr="00C0196E" w:rsidRDefault="00230235" w:rsidP="00C0196E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普里姆算法和克鲁斯卡尔算法</w:t>
      </w:r>
    </w:p>
    <w:p w:rsidR="00290742" w:rsidRDefault="00C0196E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O(nlogn)</w:t>
      </w:r>
    </w:p>
    <w:p w:rsidR="00290742" w:rsidRDefault="00C0196E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71EC9">
        <w:rPr>
          <w:rFonts w:hint="eastAsia"/>
          <w:sz w:val="24"/>
          <w:szCs w:val="24"/>
        </w:rPr>
        <w:t>.62</w:t>
      </w:r>
    </w:p>
    <w:p w:rsidR="00290742" w:rsidRDefault="00230235" w:rsidP="004D7B71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19,44</w:t>
      </w:r>
      <w:r w:rsidR="006201A2">
        <w:rPr>
          <w:rFonts w:hint="eastAsia"/>
          <w:sz w:val="24"/>
          <w:szCs w:val="24"/>
        </w:rPr>
        <w:t>,4</w:t>
      </w:r>
      <w:r>
        <w:rPr>
          <w:rFonts w:hint="eastAsia"/>
          <w:sz w:val="24"/>
          <w:szCs w:val="24"/>
        </w:rPr>
        <w:t>8</w:t>
      </w:r>
      <w:r w:rsidR="006201A2">
        <w:rPr>
          <w:rFonts w:hint="eastAsia"/>
          <w:sz w:val="24"/>
          <w:szCs w:val="24"/>
        </w:rPr>
        <w:t>,5</w:t>
      </w:r>
      <w:r>
        <w:rPr>
          <w:rFonts w:hint="eastAsia"/>
          <w:sz w:val="24"/>
          <w:szCs w:val="24"/>
        </w:rPr>
        <w:t>0</w:t>
      </w:r>
      <w:r w:rsidR="006201A2">
        <w:rPr>
          <w:rFonts w:hint="eastAsia"/>
          <w:sz w:val="24"/>
          <w:szCs w:val="24"/>
        </w:rPr>
        <w:t>,63,80</w:t>
      </w:r>
    </w:p>
    <w:p w:rsidR="00290742" w:rsidRPr="00290742" w:rsidRDefault="00290742" w:rsidP="004D7B71">
      <w:pPr>
        <w:pStyle w:val="a5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90742">
        <w:rPr>
          <w:rFonts w:hint="eastAsia"/>
          <w:sz w:val="24"/>
          <w:szCs w:val="24"/>
        </w:rPr>
        <w:t>判断题</w:t>
      </w:r>
      <w:r>
        <w:rPr>
          <w:rFonts w:hint="eastAsia"/>
          <w:sz w:val="24"/>
          <w:szCs w:val="24"/>
        </w:rPr>
        <w:t>（每小题</w:t>
      </w:r>
      <w:r w:rsidR="004D7B71">
        <w:rPr>
          <w:rFonts w:hint="eastAsia"/>
          <w:sz w:val="24"/>
          <w:szCs w:val="24"/>
        </w:rPr>
        <w:t>2</w:t>
      </w:r>
      <w:r w:rsidR="004D7B71">
        <w:rPr>
          <w:rFonts w:hint="eastAsia"/>
          <w:sz w:val="24"/>
          <w:szCs w:val="24"/>
        </w:rPr>
        <w:t>分，共</w:t>
      </w:r>
      <w:r w:rsidR="004D7B71">
        <w:rPr>
          <w:rFonts w:hint="eastAsia"/>
          <w:sz w:val="24"/>
          <w:szCs w:val="24"/>
        </w:rPr>
        <w:t>20</w:t>
      </w:r>
      <w:r w:rsidR="004D7B71">
        <w:rPr>
          <w:rFonts w:hint="eastAsia"/>
          <w:sz w:val="24"/>
          <w:szCs w:val="24"/>
        </w:rPr>
        <w:t>分）</w:t>
      </w:r>
    </w:p>
    <w:p w:rsidR="00290742" w:rsidRDefault="00290742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290742">
        <w:rPr>
          <w:rFonts w:asciiTheme="minorEastAsia" w:hAnsiTheme="minorEastAsia" w:hint="eastAsia"/>
          <w:sz w:val="24"/>
          <w:szCs w:val="24"/>
        </w:rPr>
        <w:t>√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2．</w:t>
      </w:r>
      <w:r w:rsidRPr="00290742">
        <w:rPr>
          <w:rFonts w:asciiTheme="minorEastAsia" w:hAnsiTheme="minorEastAsia" w:hint="eastAsia"/>
          <w:sz w:val="24"/>
          <w:szCs w:val="24"/>
        </w:rPr>
        <w:t>×</w:t>
      </w:r>
    </w:p>
    <w:p w:rsidR="00290742" w:rsidRDefault="00290742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290742">
        <w:rPr>
          <w:rFonts w:asciiTheme="minorEastAsia" w:hAnsiTheme="minorEastAsia" w:hint="eastAsia"/>
          <w:sz w:val="24"/>
          <w:szCs w:val="24"/>
        </w:rPr>
        <w:t xml:space="preserve"> </w:t>
      </w:r>
      <w:r w:rsidR="00C232D4" w:rsidRPr="00290742">
        <w:rPr>
          <w:rFonts w:asciiTheme="minorEastAsia" w:hAnsiTheme="minorEastAsia" w:hint="eastAsia"/>
          <w:sz w:val="24"/>
          <w:szCs w:val="24"/>
        </w:rPr>
        <w:t>√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4.</w:t>
      </w:r>
      <w:r w:rsidRPr="00290742">
        <w:rPr>
          <w:rFonts w:asciiTheme="minorEastAsia" w:hAnsiTheme="minorEastAsia" w:hint="eastAsia"/>
          <w:sz w:val="24"/>
          <w:szCs w:val="24"/>
        </w:rPr>
        <w:t xml:space="preserve"> ×</w:t>
      </w:r>
    </w:p>
    <w:p w:rsidR="00290742" w:rsidRDefault="00290742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290742">
        <w:rPr>
          <w:rFonts w:asciiTheme="minorEastAsia" w:hAnsiTheme="minorEastAsia" w:hint="eastAsia"/>
          <w:sz w:val="24"/>
          <w:szCs w:val="24"/>
        </w:rPr>
        <w:t xml:space="preserve"> √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6.</w:t>
      </w:r>
      <w:r w:rsidRPr="00290742">
        <w:rPr>
          <w:rFonts w:asciiTheme="minorEastAsia" w:hAnsiTheme="minorEastAsia" w:hint="eastAsia"/>
          <w:sz w:val="24"/>
          <w:szCs w:val="24"/>
        </w:rPr>
        <w:t xml:space="preserve"> </w:t>
      </w:r>
      <w:r w:rsidR="00230235" w:rsidRPr="00290742">
        <w:rPr>
          <w:rFonts w:asciiTheme="minorEastAsia" w:hAnsiTheme="minorEastAsia" w:hint="eastAsia"/>
          <w:sz w:val="24"/>
          <w:szCs w:val="24"/>
        </w:rPr>
        <w:t>×</w:t>
      </w:r>
    </w:p>
    <w:p w:rsidR="00290742" w:rsidRDefault="00290742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Pr="00290742">
        <w:rPr>
          <w:rFonts w:asciiTheme="minorEastAsia" w:hAnsiTheme="minorEastAsia" w:hint="eastAsia"/>
          <w:sz w:val="24"/>
          <w:szCs w:val="24"/>
        </w:rPr>
        <w:t xml:space="preserve"> ×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 xml:space="preserve">8. </w:t>
      </w:r>
      <w:r w:rsidRPr="00290742">
        <w:rPr>
          <w:rFonts w:asciiTheme="minorEastAsia" w:hAnsiTheme="minorEastAsia" w:hint="eastAsia"/>
          <w:sz w:val="24"/>
          <w:szCs w:val="24"/>
        </w:rPr>
        <w:t>×</w:t>
      </w:r>
    </w:p>
    <w:p w:rsidR="00290742" w:rsidRDefault="00290742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9. </w:t>
      </w:r>
      <w:r w:rsidR="005C028E" w:rsidRPr="00290742">
        <w:rPr>
          <w:rFonts w:asciiTheme="minorEastAsia" w:hAnsiTheme="minorEastAsia" w:hint="eastAsia"/>
          <w:sz w:val="24"/>
          <w:szCs w:val="24"/>
        </w:rPr>
        <w:t>√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10.</w:t>
      </w:r>
      <w:r w:rsidRPr="00290742">
        <w:rPr>
          <w:rFonts w:asciiTheme="minorEastAsia" w:hAnsiTheme="minorEastAsia" w:hint="eastAsia"/>
          <w:sz w:val="24"/>
          <w:szCs w:val="24"/>
        </w:rPr>
        <w:t xml:space="preserve"> </w:t>
      </w:r>
      <w:r w:rsidR="00C232D4" w:rsidRPr="00290742">
        <w:rPr>
          <w:rFonts w:asciiTheme="minorEastAsia" w:hAnsiTheme="minorEastAsia" w:hint="eastAsia"/>
          <w:sz w:val="24"/>
          <w:szCs w:val="24"/>
        </w:rPr>
        <w:t>√</w:t>
      </w:r>
    </w:p>
    <w:p w:rsidR="00290742" w:rsidRPr="00290742" w:rsidRDefault="00290742" w:rsidP="004D7B71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三、选择题</w:t>
      </w:r>
      <w:r w:rsidR="004D7B71">
        <w:rPr>
          <w:rFonts w:hint="eastAsia"/>
          <w:sz w:val="24"/>
          <w:szCs w:val="24"/>
        </w:rPr>
        <w:t>每小题</w:t>
      </w:r>
      <w:r w:rsidR="004D7B71">
        <w:rPr>
          <w:rFonts w:hint="eastAsia"/>
          <w:sz w:val="24"/>
          <w:szCs w:val="24"/>
        </w:rPr>
        <w:t>2</w:t>
      </w:r>
      <w:r w:rsidR="004D7B71">
        <w:rPr>
          <w:rFonts w:hint="eastAsia"/>
          <w:sz w:val="24"/>
          <w:szCs w:val="24"/>
        </w:rPr>
        <w:t>分，共</w:t>
      </w:r>
      <w:r w:rsidR="004D7B71">
        <w:rPr>
          <w:rFonts w:hint="eastAsia"/>
          <w:sz w:val="24"/>
          <w:szCs w:val="24"/>
        </w:rPr>
        <w:t>20</w:t>
      </w:r>
      <w:r w:rsidR="004D7B71">
        <w:rPr>
          <w:rFonts w:hint="eastAsia"/>
          <w:sz w:val="24"/>
          <w:szCs w:val="24"/>
        </w:rPr>
        <w:t>分）</w:t>
      </w:r>
    </w:p>
    <w:p w:rsidR="004D7B71" w:rsidRDefault="00C232D4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747A3A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="004D7B71">
        <w:rPr>
          <w:rFonts w:asciiTheme="minorEastAsia" w:hAnsiTheme="minorEastAsia" w:hint="eastAsia"/>
          <w:sz w:val="24"/>
          <w:szCs w:val="24"/>
        </w:rPr>
        <w:t>2.B</w:t>
      </w:r>
    </w:p>
    <w:p w:rsidR="004D7B71" w:rsidRDefault="00230235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3.B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 </w:t>
      </w:r>
      <w:r w:rsidR="004D7B71">
        <w:rPr>
          <w:rFonts w:asciiTheme="minorEastAsia" w:hAnsiTheme="minorEastAsia" w:hint="eastAsia"/>
          <w:sz w:val="24"/>
          <w:szCs w:val="24"/>
        </w:rPr>
        <w:t>4.</w:t>
      </w:r>
      <w:r w:rsidR="00E4001B">
        <w:rPr>
          <w:rFonts w:asciiTheme="minorEastAsia" w:hAnsiTheme="minorEastAsia" w:hint="eastAsia"/>
          <w:sz w:val="24"/>
          <w:szCs w:val="24"/>
        </w:rPr>
        <w:t>C</w:t>
      </w:r>
    </w:p>
    <w:p w:rsidR="004D7B71" w:rsidRDefault="00E4001B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5.D 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</w:t>
      </w:r>
      <w:r w:rsidR="004D7B71">
        <w:rPr>
          <w:rFonts w:asciiTheme="minorEastAsia" w:hAnsiTheme="minorEastAsia" w:hint="eastAsia"/>
          <w:sz w:val="24"/>
          <w:szCs w:val="24"/>
        </w:rPr>
        <w:t>6.</w:t>
      </w:r>
      <w:r>
        <w:rPr>
          <w:rFonts w:asciiTheme="minorEastAsia" w:hAnsiTheme="minorEastAsia" w:hint="eastAsia"/>
          <w:sz w:val="24"/>
          <w:szCs w:val="24"/>
        </w:rPr>
        <w:t>D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E4001B">
        <w:rPr>
          <w:rFonts w:asciiTheme="minorEastAsia" w:hAnsiTheme="minorEastAsia" w:hint="eastAsia"/>
          <w:sz w:val="24"/>
          <w:szCs w:val="24"/>
        </w:rPr>
        <w:t>C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8.</w:t>
      </w:r>
      <w:r w:rsidR="00E4001B">
        <w:rPr>
          <w:rFonts w:asciiTheme="minorEastAsia" w:hAnsiTheme="minorEastAsia" w:hint="eastAsia"/>
          <w:sz w:val="24"/>
          <w:szCs w:val="24"/>
        </w:rPr>
        <w:t>A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9.B</w:t>
      </w:r>
      <w:r w:rsidR="00C232D4">
        <w:rPr>
          <w:rFonts w:asciiTheme="minorEastAsia" w:hAnsiTheme="minorEastAsia" w:hint="eastAsia"/>
          <w:sz w:val="24"/>
          <w:szCs w:val="24"/>
        </w:rPr>
        <w:t xml:space="preserve">        </w:t>
      </w:r>
      <w:r w:rsidR="00AF0515">
        <w:rPr>
          <w:rFonts w:asciiTheme="minorEastAsia" w:hAnsiTheme="minorEastAsia" w:hint="eastAsia"/>
          <w:sz w:val="24"/>
          <w:szCs w:val="24"/>
        </w:rPr>
        <w:t>10.C</w:t>
      </w: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95660" w:rsidRDefault="00395660" w:rsidP="004D7B71">
      <w:pPr>
        <w:pStyle w:val="a5"/>
        <w:spacing w:line="440" w:lineRule="exact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290742" w:rsidRDefault="004D7B71" w:rsidP="004D7B7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四、基本概念题</w:t>
      </w:r>
    </w:p>
    <w:p w:rsidR="004D7B71" w:rsidRDefault="004D7B71" w:rsidP="004D7B71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5+5=10</w:t>
      </w:r>
      <w:r>
        <w:rPr>
          <w:rFonts w:hint="eastAsia"/>
          <w:sz w:val="24"/>
          <w:szCs w:val="24"/>
        </w:rPr>
        <w:t>分）</w:t>
      </w:r>
    </w:p>
    <w:p w:rsidR="004D7B71" w:rsidRDefault="004D7B71" w:rsidP="004D7B71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邻接矩阵：</w:t>
      </w:r>
    </w:p>
    <w:p w:rsidR="004D7B71" w:rsidRPr="004D7B71" w:rsidRDefault="004D7B71" w:rsidP="004D7B71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1      V2     V3     V4      V5      V6</w:t>
      </w:r>
    </w:p>
    <w:p w:rsidR="00290742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1        0       </w:t>
      </w:r>
      <w:r w:rsidR="00C232D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    </w:t>
      </w:r>
      <w:r w:rsidR="00450E3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     1       0       0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2        0       0      0      0       </w:t>
      </w:r>
      <w:r w:rsidR="00C232D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     0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3        0       1      0      0       </w:t>
      </w:r>
      <w:r w:rsidR="00450E3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      1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4        0       0      </w:t>
      </w:r>
      <w:r w:rsidR="00450E3A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    0       0       1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5        0       0      0      0       0       0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6        0       0      0      0       </w:t>
      </w:r>
      <w:r w:rsidR="00C232D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     0</w:t>
      </w:r>
    </w:p>
    <w:p w:rsidR="004D7B71" w:rsidRDefault="004D7B7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</w:p>
    <w:p w:rsidR="00AF2081" w:rsidRDefault="00AF208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邻接表：</w:t>
      </w:r>
    </w:p>
    <w:tbl>
      <w:tblPr>
        <w:tblW w:w="0" w:type="auto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0"/>
        <w:gridCol w:w="570"/>
      </w:tblGrid>
      <w:tr w:rsidR="00AF2081" w:rsidTr="00AF2081">
        <w:trPr>
          <w:trHeight w:val="510"/>
        </w:trPr>
        <w:tc>
          <w:tcPr>
            <w:tcW w:w="840" w:type="dxa"/>
          </w:tcPr>
          <w:p w:rsidR="00AF2081" w:rsidRDefault="00AF2081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</w:t>
            </w:r>
          </w:p>
        </w:tc>
        <w:tc>
          <w:tcPr>
            <w:tcW w:w="570" w:type="dxa"/>
          </w:tcPr>
          <w:p w:rsidR="00AF2081" w:rsidRDefault="00C9081C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56" type="#_x0000_t32" style="position:absolute;left:0;text-align:left;margin-left:105.35pt;margin-top:13.75pt;width:45.75pt;height:0;z-index:251797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2258" type="#_x0000_t32" style="position:absolute;left:0;text-align:left;margin-left:184.6pt;margin-top:1.9pt;width:0;height:19.35pt;z-index:25179852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2255" style="position:absolute;left:0;text-align:left;margin-left:150.1pt;margin-top:1.9pt;width:66.75pt;height:23.25pt;z-index:251796480;mso-position-horizontal-relative:text;mso-position-vertical-relative:margin">
                  <v:textbox style="mso-next-textbox:#_x0000_s2255">
                    <w:txbxContent>
                      <w:p w:rsidR="00C232D4" w:rsidRDefault="00C232D4" w:rsidP="00C232D4">
                        <w:r>
                          <w:rPr>
                            <w:rFonts w:hint="eastAsia"/>
                          </w:rPr>
                          <w:t>V4      ^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052" style="position:absolute;left:0;text-align:left;margin-left:43.75pt;margin-top:1.9pt;width:66.75pt;height:23.25pt;z-index:251658240;mso-position-horizontal-relative:text;mso-position-vertical-relative:margin">
                  <v:textbox style="mso-next-textbox:#_x0000_s2052">
                    <w:txbxContent>
                      <w:p w:rsidR="00AF2081" w:rsidRDefault="002B1143">
                        <w:r>
                          <w:rPr>
                            <w:rFonts w:hint="eastAsia"/>
                          </w:rPr>
                          <w:t>V2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067" type="#_x0000_t32" style="position:absolute;left:0;text-align:left;margin-left:2.1pt;margin-top:13.75pt;width:40.5pt;height:0;z-index:2516736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2062" type="#_x0000_t32" style="position:absolute;left:0;text-align:left;margin-left:86.1pt;margin-top:1.9pt;width:0;height:19.35pt;z-index:251668480;mso-position-horizontal-relative:text;mso-position-vertical-relative:text" o:connectortype="straight"/>
              </w:pict>
            </w:r>
          </w:p>
        </w:tc>
      </w:tr>
      <w:tr w:rsidR="00AF2081" w:rsidTr="00AF2081">
        <w:trPr>
          <w:trHeight w:val="525"/>
        </w:trPr>
        <w:tc>
          <w:tcPr>
            <w:tcW w:w="840" w:type="dxa"/>
          </w:tcPr>
          <w:p w:rsidR="00AF2081" w:rsidRDefault="00AF2081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</w:t>
            </w:r>
          </w:p>
        </w:tc>
        <w:tc>
          <w:tcPr>
            <w:tcW w:w="570" w:type="dxa"/>
          </w:tcPr>
          <w:p w:rsidR="00AF2081" w:rsidRDefault="00C9081C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261" type="#_x0000_t32" style="position:absolute;left:0;text-align:left;margin-left:85.35pt;margin-top:2pt;width:.75pt;height:23.25pt;flip:x;z-index:2518016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2259" style="position:absolute;left:0;text-align:left;margin-left:45.1pt;margin-top:1.65pt;width:66.75pt;height:23.25pt;z-index:251799552;mso-position-horizontal-relative:text;mso-position-vertical-relative:margin">
                  <v:textbox>
                    <w:txbxContent>
                      <w:p w:rsidR="002B1143" w:rsidRDefault="002B1143" w:rsidP="002B1143">
                        <w:r>
                          <w:rPr>
                            <w:rFonts w:hint="eastAsia"/>
                          </w:rPr>
                          <w:t>V5      ^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260" type="#_x0000_t32" style="position:absolute;left:0;text-align:left;margin-left:2.5pt;margin-top:14.4pt;width:42pt;height:.75pt;flip:y;z-index:2518005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F2081" w:rsidTr="00AF2081">
        <w:trPr>
          <w:trHeight w:val="510"/>
        </w:trPr>
        <w:tc>
          <w:tcPr>
            <w:tcW w:w="840" w:type="dxa"/>
          </w:tcPr>
          <w:p w:rsidR="00AF2081" w:rsidRDefault="00AF2081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</w:t>
            </w:r>
          </w:p>
        </w:tc>
        <w:tc>
          <w:tcPr>
            <w:tcW w:w="570" w:type="dxa"/>
          </w:tcPr>
          <w:p w:rsidR="00AF2081" w:rsidRDefault="00C9081C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5" type="#_x0000_t32" style="position:absolute;left:0;text-align:left;margin-left:184.6pt;margin-top:.75pt;width:.75pt;height:23.25pt;flip:x;z-index:25167155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2059" style="position:absolute;left:0;text-align:left;margin-left:150.1pt;margin-top:.75pt;width:67.5pt;height:23.25pt;z-index:251665408;mso-position-horizontal-relative:text;mso-position-vertical-relative:margin">
                  <v:textbox>
                    <w:txbxContent>
                      <w:p w:rsidR="00AF2081" w:rsidRDefault="00AF2081">
                        <w:r>
                          <w:rPr>
                            <w:rFonts w:hint="eastAsia"/>
                          </w:rPr>
                          <w:t>V6</w:t>
                        </w:r>
                        <w:r w:rsidR="001C09FF">
                          <w:rPr>
                            <w:rFonts w:hint="eastAsia"/>
                          </w:rPr>
                          <w:t xml:space="preserve">      ^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072" type="#_x0000_t32" style="position:absolute;left:0;text-align:left;margin-left:102.1pt;margin-top:14.25pt;width:49pt;height:0;z-index:251678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2063" type="#_x0000_t32" style="position:absolute;left:0;text-align:left;margin-left:86.1pt;margin-top:2.65pt;width:0;height:23.25pt;z-index:25166950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2054" style="position:absolute;left:0;text-align:left;margin-left:45.25pt;margin-top:2.65pt;width:66.75pt;height:23.25pt;z-index:251660288;mso-position-horizontal-relative:text;mso-position-vertical-relative:margin">
                  <v:textbox>
                    <w:txbxContent>
                      <w:p w:rsidR="00AF2081" w:rsidRDefault="00AF2081">
                        <w:r>
                          <w:rPr>
                            <w:rFonts w:hint="eastAsia"/>
                          </w:rPr>
                          <w:t>V2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069" type="#_x0000_t32" style="position:absolute;left:0;text-align:left;margin-left:5.85pt;margin-top:14.25pt;width:35.25pt;height:0;z-index:25167564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F2081" w:rsidTr="00AF2081">
        <w:trPr>
          <w:trHeight w:val="510"/>
        </w:trPr>
        <w:tc>
          <w:tcPr>
            <w:tcW w:w="840" w:type="dxa"/>
          </w:tcPr>
          <w:p w:rsidR="00AF2081" w:rsidRDefault="00AF2081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</w:t>
            </w:r>
          </w:p>
        </w:tc>
        <w:tc>
          <w:tcPr>
            <w:tcW w:w="570" w:type="dxa"/>
          </w:tcPr>
          <w:p w:rsidR="00AF2081" w:rsidRDefault="00C9081C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1" type="#_x0000_t32" style="position:absolute;left:0;text-align:left;margin-left:86.1pt;margin-top:7pt;width:0;height:19.35pt;z-index:2516674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2068" type="#_x0000_t32" style="position:absolute;left:0;text-align:left;margin-left:102.1pt;margin-top:19.25pt;width:45.75pt;height:0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rect id="_x0000_s2053" style="position:absolute;left:0;text-align:left;margin-left:43.75pt;margin-top:7pt;width:66.75pt;height:23.25pt;z-index:251659264;mso-position-horizontal-relative:text;mso-position-vertical-relative:margin">
                  <v:textbox>
                    <w:txbxContent>
                      <w:p w:rsidR="00AF2081" w:rsidRDefault="002B1143">
                        <w:r>
                          <w:rPr>
                            <w:rFonts w:hint="eastAsia"/>
                          </w:rPr>
                          <w:t>V3</w:t>
                        </w:r>
                        <w:r w:rsidR="001C09FF">
                          <w:rPr>
                            <w:rFonts w:hint="eastAsia"/>
                          </w:rPr>
                          <w:t xml:space="preserve">      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066" type="#_x0000_t32" style="position:absolute;left:0;text-align:left;margin-left:185.35pt;margin-top:10.75pt;width:0;height:19.5pt;z-index:25167257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2060" style="position:absolute;left:0;text-align:left;margin-left:150.85pt;margin-top:7pt;width:66.75pt;height:23.25pt;z-index:251666432;mso-position-horizontal-relative:text;mso-position-vertical-relative:text">
                  <v:textbox style="mso-next-textbox:#_x0000_s2060">
                    <w:txbxContent>
                      <w:p w:rsidR="00AF2081" w:rsidRDefault="00AF2081">
                        <w:r>
                          <w:rPr>
                            <w:rFonts w:hint="eastAsia"/>
                          </w:rPr>
                          <w:t>V6</w:t>
                        </w:r>
                        <w:r w:rsidR="001C09FF">
                          <w:rPr>
                            <w:rFonts w:hint="eastAsia"/>
                          </w:rPr>
                          <w:t xml:space="preserve">      ^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070" type="#_x0000_t32" style="position:absolute;left:0;text-align:left;margin-left:5.85pt;margin-top:14.5pt;width:36pt;height:0;z-index:2516766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F2081" w:rsidTr="00AF2081">
        <w:trPr>
          <w:trHeight w:val="390"/>
        </w:trPr>
        <w:tc>
          <w:tcPr>
            <w:tcW w:w="840" w:type="dxa"/>
          </w:tcPr>
          <w:p w:rsidR="00AF2081" w:rsidRDefault="00AF2081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V5</w:t>
            </w:r>
          </w:p>
        </w:tc>
        <w:tc>
          <w:tcPr>
            <w:tcW w:w="570" w:type="dxa"/>
          </w:tcPr>
          <w:p w:rsidR="00AF2081" w:rsidRDefault="00272CE6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^</w:t>
            </w:r>
          </w:p>
        </w:tc>
      </w:tr>
      <w:tr w:rsidR="00AF2081" w:rsidTr="00AF2081">
        <w:trPr>
          <w:trHeight w:val="360"/>
        </w:trPr>
        <w:tc>
          <w:tcPr>
            <w:tcW w:w="840" w:type="dxa"/>
          </w:tcPr>
          <w:p w:rsidR="00AF2081" w:rsidRDefault="001C09FF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`</w:t>
            </w:r>
            <w:r w:rsidR="00AF2081">
              <w:rPr>
                <w:rFonts w:hint="eastAsia"/>
                <w:sz w:val="24"/>
                <w:szCs w:val="24"/>
              </w:rPr>
              <w:t>V6</w:t>
            </w:r>
          </w:p>
        </w:tc>
        <w:tc>
          <w:tcPr>
            <w:tcW w:w="570" w:type="dxa"/>
          </w:tcPr>
          <w:p w:rsidR="00AF2081" w:rsidRDefault="00C9081C" w:rsidP="004D7B71">
            <w:pPr>
              <w:pStyle w:val="a5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264" type="#_x0000_t32" style="position:absolute;left:0;text-align:left;margin-left:85.35pt;margin-top:3.15pt;width:0;height:19.5pt;z-index:25180467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rect id="_x0000_s2262" style="position:absolute;left:0;text-align:left;margin-left:45.1pt;margin-top:3.15pt;width:66.75pt;height:23.25pt;z-index:251802624;mso-position-horizontal-relative:text;mso-position-vertical-relative:margin">
                  <v:textbox>
                    <w:txbxContent>
                      <w:p w:rsidR="00272CE6" w:rsidRDefault="00272CE6" w:rsidP="00272CE6">
                        <w:r>
                          <w:rPr>
                            <w:rFonts w:hint="eastAsia"/>
                          </w:rPr>
                          <w:t>V5      ^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  <w:sz w:val="24"/>
                <w:szCs w:val="24"/>
              </w:rPr>
              <w:pict>
                <v:shape id="_x0000_s2263" type="#_x0000_t32" style="position:absolute;left:0;text-align:left;margin-left:2.5pt;margin-top:13.65pt;width:42pt;height:.75pt;flip:y;z-index:251803648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AF2081" w:rsidRDefault="00AF2081" w:rsidP="004D7B71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</w:p>
    <w:p w:rsidR="004F4E43" w:rsidRDefault="00D86F93" w:rsidP="004F4E4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F4E43">
        <w:rPr>
          <w:rFonts w:hint="eastAsia"/>
          <w:sz w:val="24"/>
          <w:szCs w:val="24"/>
        </w:rPr>
        <w:t>.</w:t>
      </w:r>
      <w:r w:rsidR="004D729E">
        <w:rPr>
          <w:rFonts w:hint="eastAsia"/>
          <w:sz w:val="24"/>
          <w:szCs w:val="24"/>
        </w:rPr>
        <w:t xml:space="preserve"> </w:t>
      </w:r>
      <w:r w:rsidR="004D729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 w:rsidR="004D729E">
        <w:rPr>
          <w:rFonts w:hint="eastAsia"/>
          <w:sz w:val="24"/>
          <w:szCs w:val="24"/>
        </w:rPr>
        <w:t>分）</w:t>
      </w:r>
    </w:p>
    <w:p w:rsidR="003F02CE" w:rsidRDefault="004F4E43" w:rsidP="003F02CE">
      <w:pPr>
        <w:spacing w:line="44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证明：</w:t>
      </w:r>
      <w:r w:rsidR="00AB1ECC">
        <w:rPr>
          <w:sz w:val="24"/>
          <w:szCs w:val="24"/>
        </w:rPr>
        <w:t xml:space="preserve"> </w:t>
      </w:r>
      <w:r w:rsidR="003F02CE">
        <w:rPr>
          <w:rFonts w:hint="eastAsia"/>
          <w:sz w:val="24"/>
          <w:szCs w:val="24"/>
        </w:rPr>
        <w:t>假设</w:t>
      </w:r>
      <w:r w:rsidR="003F02CE">
        <w:rPr>
          <w:rFonts w:hint="eastAsia"/>
          <w:sz w:val="24"/>
          <w:szCs w:val="24"/>
        </w:rPr>
        <w:t>N:</w:t>
      </w:r>
      <w:r w:rsidR="003F02CE">
        <w:rPr>
          <w:rFonts w:hint="eastAsia"/>
          <w:sz w:val="24"/>
          <w:szCs w:val="24"/>
        </w:rPr>
        <w:t>总的结点数</w:t>
      </w:r>
      <w:r w:rsidR="003F02CE">
        <w:rPr>
          <w:rFonts w:hint="eastAsia"/>
          <w:sz w:val="24"/>
          <w:szCs w:val="24"/>
        </w:rPr>
        <w:t xml:space="preserve">; N0: </w:t>
      </w:r>
      <w:r w:rsidR="003F02CE">
        <w:rPr>
          <w:rFonts w:hint="eastAsia"/>
          <w:sz w:val="24"/>
          <w:szCs w:val="24"/>
        </w:rPr>
        <w:t>度为</w:t>
      </w:r>
      <w:r w:rsidR="003F02CE">
        <w:rPr>
          <w:rFonts w:hint="eastAsia"/>
          <w:sz w:val="24"/>
          <w:szCs w:val="24"/>
        </w:rPr>
        <w:t>0</w:t>
      </w:r>
      <w:r w:rsidR="003F02CE">
        <w:rPr>
          <w:rFonts w:hint="eastAsia"/>
          <w:sz w:val="24"/>
          <w:szCs w:val="24"/>
        </w:rPr>
        <w:t>的结点数；</w:t>
      </w:r>
      <w:r w:rsidR="003F02CE">
        <w:rPr>
          <w:rFonts w:hint="eastAsia"/>
          <w:sz w:val="24"/>
          <w:szCs w:val="24"/>
        </w:rPr>
        <w:t xml:space="preserve">N1: </w:t>
      </w:r>
      <w:r w:rsidR="003F02CE">
        <w:rPr>
          <w:rFonts w:hint="eastAsia"/>
          <w:sz w:val="24"/>
          <w:szCs w:val="24"/>
        </w:rPr>
        <w:t>度为</w:t>
      </w:r>
      <w:r w:rsidR="003F02CE">
        <w:rPr>
          <w:rFonts w:hint="eastAsia"/>
          <w:sz w:val="24"/>
          <w:szCs w:val="24"/>
        </w:rPr>
        <w:t>1</w:t>
      </w:r>
      <w:r w:rsidR="003F02CE">
        <w:rPr>
          <w:rFonts w:hint="eastAsia"/>
          <w:sz w:val="24"/>
          <w:szCs w:val="24"/>
        </w:rPr>
        <w:t>的结点数；</w:t>
      </w:r>
      <w:r w:rsidR="003F02CE">
        <w:rPr>
          <w:rFonts w:hint="eastAsia"/>
          <w:sz w:val="24"/>
          <w:szCs w:val="24"/>
        </w:rPr>
        <w:t xml:space="preserve">N2: </w:t>
      </w:r>
      <w:r w:rsidR="003F02CE">
        <w:rPr>
          <w:rFonts w:hint="eastAsia"/>
          <w:sz w:val="24"/>
          <w:szCs w:val="24"/>
        </w:rPr>
        <w:t>度为</w:t>
      </w:r>
      <w:r w:rsidR="003F02CE">
        <w:rPr>
          <w:rFonts w:hint="eastAsia"/>
          <w:sz w:val="24"/>
          <w:szCs w:val="24"/>
        </w:rPr>
        <w:t>2</w:t>
      </w:r>
      <w:r w:rsidR="003F02CE">
        <w:rPr>
          <w:rFonts w:hint="eastAsia"/>
          <w:sz w:val="24"/>
          <w:szCs w:val="24"/>
        </w:rPr>
        <w:t>的结点数；</w:t>
      </w:r>
      <w:r w:rsidR="003F02CE">
        <w:rPr>
          <w:rFonts w:hint="eastAsia"/>
          <w:sz w:val="24"/>
          <w:szCs w:val="24"/>
        </w:rPr>
        <w:t>B:</w:t>
      </w:r>
      <w:r w:rsidR="003F02CE">
        <w:rPr>
          <w:rFonts w:hint="eastAsia"/>
          <w:sz w:val="24"/>
          <w:szCs w:val="24"/>
        </w:rPr>
        <w:t>分支数。则有：</w:t>
      </w:r>
    </w:p>
    <w:p w:rsidR="004F4E43" w:rsidRDefault="003F02CE" w:rsidP="003F02CE">
      <w:pPr>
        <w:spacing w:line="440" w:lineRule="exact"/>
        <w:ind w:firstLineChars="650" w:firstLine="1560"/>
        <w:rPr>
          <w:sz w:val="24"/>
          <w:szCs w:val="24"/>
        </w:rPr>
      </w:pPr>
      <w:r>
        <w:rPr>
          <w:rFonts w:hint="eastAsia"/>
          <w:sz w:val="24"/>
          <w:szCs w:val="24"/>
        </w:rPr>
        <w:t>N= N0+N1+N2=B+1        ---------    (1)</w:t>
      </w:r>
    </w:p>
    <w:p w:rsidR="003F02CE" w:rsidRDefault="003F02CE" w:rsidP="004F4E4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B = N0*0 + N1*1+N2*2     ---------    (2)</w:t>
      </w:r>
    </w:p>
    <w:p w:rsidR="00ED37A7" w:rsidRDefault="00732C69" w:rsidP="00450E3A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3F02CE">
        <w:rPr>
          <w:rFonts w:hint="eastAsia"/>
          <w:sz w:val="24"/>
          <w:szCs w:val="24"/>
        </w:rPr>
        <w:t>于是有</w:t>
      </w:r>
      <w:r w:rsidR="003F02CE">
        <w:rPr>
          <w:rFonts w:hint="eastAsia"/>
          <w:sz w:val="24"/>
          <w:szCs w:val="24"/>
        </w:rPr>
        <w:t xml:space="preserve">  N2= N0+1.</w:t>
      </w:r>
    </w:p>
    <w:p w:rsidR="00D86F93" w:rsidRDefault="00D86F93" w:rsidP="00450E3A">
      <w:pPr>
        <w:spacing w:line="440" w:lineRule="exact"/>
        <w:rPr>
          <w:sz w:val="24"/>
          <w:szCs w:val="24"/>
        </w:rPr>
      </w:pPr>
    </w:p>
    <w:p w:rsidR="00D86F93" w:rsidRDefault="00D86F93" w:rsidP="00450E3A">
      <w:pPr>
        <w:spacing w:line="440" w:lineRule="exact"/>
        <w:rPr>
          <w:sz w:val="24"/>
          <w:szCs w:val="24"/>
        </w:rPr>
      </w:pPr>
    </w:p>
    <w:p w:rsidR="00D86F93" w:rsidRDefault="00D86F93" w:rsidP="00450E3A">
      <w:pPr>
        <w:spacing w:line="440" w:lineRule="exact"/>
        <w:rPr>
          <w:sz w:val="24"/>
          <w:szCs w:val="24"/>
        </w:rPr>
      </w:pPr>
    </w:p>
    <w:p w:rsidR="00D86F93" w:rsidRDefault="00D86F93" w:rsidP="00450E3A">
      <w:pPr>
        <w:spacing w:line="440" w:lineRule="exact"/>
        <w:rPr>
          <w:sz w:val="24"/>
          <w:szCs w:val="24"/>
        </w:rPr>
      </w:pPr>
    </w:p>
    <w:p w:rsidR="00D86F93" w:rsidRPr="00ED37A7" w:rsidRDefault="00D86F93" w:rsidP="00450E3A">
      <w:pPr>
        <w:spacing w:line="440" w:lineRule="exact"/>
        <w:rPr>
          <w:sz w:val="24"/>
          <w:szCs w:val="24"/>
        </w:rPr>
      </w:pPr>
    </w:p>
    <w:p w:rsidR="003F4A0F" w:rsidRDefault="00D86F93" w:rsidP="003F4A0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3F4A0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5+5=10</w:t>
      </w:r>
      <w:r>
        <w:rPr>
          <w:rFonts w:hint="eastAsia"/>
          <w:sz w:val="24"/>
          <w:szCs w:val="24"/>
        </w:rPr>
        <w:t>分）</w:t>
      </w:r>
    </w:p>
    <w:p w:rsidR="00D86F93" w:rsidRDefault="00D86F93" w:rsidP="003F4A0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线性探测法：</w:t>
      </w:r>
    </w:p>
    <w:tbl>
      <w:tblPr>
        <w:tblStyle w:val="a9"/>
        <w:tblW w:w="0" w:type="auto"/>
        <w:tblLook w:val="04A0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D86F93" w:rsidTr="00D86F93">
        <w:tc>
          <w:tcPr>
            <w:tcW w:w="655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5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5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55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55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55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656" w:type="dxa"/>
          </w:tcPr>
          <w:p w:rsidR="00D86F93" w:rsidRPr="00D86F93" w:rsidRDefault="00D86F93" w:rsidP="00D86F93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D86F93" w:rsidTr="00D86F93">
        <w:tc>
          <w:tcPr>
            <w:tcW w:w="655" w:type="dxa"/>
          </w:tcPr>
          <w:p w:rsidR="00D86F93" w:rsidRPr="00D86F93" w:rsidRDefault="00D86F93" w:rsidP="003F4A0F">
            <w:pPr>
              <w:spacing w:line="440" w:lineRule="exact"/>
              <w:rPr>
                <w:szCs w:val="21"/>
              </w:rPr>
            </w:pPr>
          </w:p>
        </w:tc>
        <w:tc>
          <w:tcPr>
            <w:tcW w:w="655" w:type="dxa"/>
          </w:tcPr>
          <w:p w:rsidR="00D86F93" w:rsidRPr="00D86F93" w:rsidRDefault="00D86F93" w:rsidP="00CE0DA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655" w:type="dxa"/>
          </w:tcPr>
          <w:p w:rsidR="00D86F93" w:rsidRPr="00D86F93" w:rsidRDefault="00D86F93" w:rsidP="00CE0DA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D86F93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655" w:type="dxa"/>
          </w:tcPr>
          <w:p w:rsidR="00D86F93" w:rsidRPr="00D86F93" w:rsidRDefault="00CE0DAF" w:rsidP="00CE0DA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655" w:type="dxa"/>
          </w:tcPr>
          <w:p w:rsidR="00D86F93" w:rsidRPr="00CE0DAF" w:rsidRDefault="00CE0DAF" w:rsidP="00CE0DA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27</w:t>
            </w:r>
          </w:p>
        </w:tc>
        <w:tc>
          <w:tcPr>
            <w:tcW w:w="655" w:type="dxa"/>
          </w:tcPr>
          <w:p w:rsidR="00D86F93" w:rsidRPr="00CE0DAF" w:rsidRDefault="00CE0DAF" w:rsidP="00CE0DA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55</w:t>
            </w:r>
          </w:p>
        </w:tc>
        <w:tc>
          <w:tcPr>
            <w:tcW w:w="656" w:type="dxa"/>
          </w:tcPr>
          <w:p w:rsidR="00D86F93" w:rsidRPr="00D86F93" w:rsidRDefault="00D86F93" w:rsidP="00CE0DA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656" w:type="dxa"/>
          </w:tcPr>
          <w:p w:rsidR="00D86F93" w:rsidRPr="00D86F93" w:rsidRDefault="00CE0DAF" w:rsidP="00CE0DA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656" w:type="dxa"/>
          </w:tcPr>
          <w:p w:rsidR="00D86F93" w:rsidRPr="00CE0DAF" w:rsidRDefault="00CE0DAF" w:rsidP="00CE0DA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84</w:t>
            </w:r>
          </w:p>
        </w:tc>
        <w:tc>
          <w:tcPr>
            <w:tcW w:w="656" w:type="dxa"/>
          </w:tcPr>
          <w:p w:rsidR="00D86F93" w:rsidRPr="00CE0DAF" w:rsidRDefault="00CE0DAF" w:rsidP="00CE0DA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79</w:t>
            </w:r>
          </w:p>
        </w:tc>
        <w:tc>
          <w:tcPr>
            <w:tcW w:w="656" w:type="dxa"/>
          </w:tcPr>
          <w:p w:rsidR="00D86F93" w:rsidRPr="00D86F93" w:rsidRDefault="00D86F93" w:rsidP="00CE0DA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656" w:type="dxa"/>
          </w:tcPr>
          <w:p w:rsidR="00D86F93" w:rsidRPr="00D86F93" w:rsidRDefault="00CE0DAF" w:rsidP="00CE0DA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656" w:type="dxa"/>
          </w:tcPr>
          <w:p w:rsidR="00D86F93" w:rsidRPr="00CE0DAF" w:rsidRDefault="00CE0DAF" w:rsidP="00CE0DA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10</w:t>
            </w:r>
          </w:p>
        </w:tc>
      </w:tr>
    </w:tbl>
    <w:p w:rsidR="00D86F93" w:rsidRDefault="00D86F93" w:rsidP="003F4A0F">
      <w:pPr>
        <w:spacing w:line="440" w:lineRule="exact"/>
        <w:rPr>
          <w:sz w:val="24"/>
          <w:szCs w:val="24"/>
        </w:rPr>
      </w:pPr>
    </w:p>
    <w:p w:rsidR="00D86F93" w:rsidRDefault="00D86F93" w:rsidP="003F4A0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二次探测法：</w:t>
      </w:r>
    </w:p>
    <w:tbl>
      <w:tblPr>
        <w:tblStyle w:val="a9"/>
        <w:tblW w:w="0" w:type="auto"/>
        <w:tblLook w:val="04A0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CE0DAF" w:rsidTr="001917EF"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CE0DAF" w:rsidTr="001917EF">
        <w:tc>
          <w:tcPr>
            <w:tcW w:w="655" w:type="dxa"/>
          </w:tcPr>
          <w:p w:rsidR="00CE0DAF" w:rsidRPr="00CE0DAF" w:rsidRDefault="00CE0DAF" w:rsidP="001917EF">
            <w:pPr>
              <w:spacing w:line="440" w:lineRule="exact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27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655" w:type="dxa"/>
          </w:tcPr>
          <w:p w:rsidR="00CE0DAF" w:rsidRPr="00CE0DAF" w:rsidRDefault="00CE0DAF" w:rsidP="001917E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 w:rsidRPr="00CE0DAF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655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655" w:type="dxa"/>
          </w:tcPr>
          <w:p w:rsidR="00CE0DAF" w:rsidRPr="00CE0DAF" w:rsidRDefault="00CE0DAF" w:rsidP="001917E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55</w:t>
            </w:r>
          </w:p>
        </w:tc>
        <w:tc>
          <w:tcPr>
            <w:tcW w:w="655" w:type="dxa"/>
          </w:tcPr>
          <w:p w:rsidR="00CE0DAF" w:rsidRPr="00CE0DAF" w:rsidRDefault="00CE0DAF" w:rsidP="001917E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84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656" w:type="dxa"/>
          </w:tcPr>
          <w:p w:rsidR="00CE0DAF" w:rsidRPr="00CE0DAF" w:rsidRDefault="00097F3C" w:rsidP="001917E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79</w:t>
            </w:r>
          </w:p>
        </w:tc>
        <w:tc>
          <w:tcPr>
            <w:tcW w:w="656" w:type="dxa"/>
          </w:tcPr>
          <w:p w:rsidR="00CE0DAF" w:rsidRPr="00CE0DAF" w:rsidRDefault="00CE0DAF" w:rsidP="001917EF">
            <w:pPr>
              <w:spacing w:line="44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656" w:type="dxa"/>
          </w:tcPr>
          <w:p w:rsidR="00CE0DAF" w:rsidRPr="00D86F93" w:rsidRDefault="00CE0DAF" w:rsidP="001917EF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656" w:type="dxa"/>
          </w:tcPr>
          <w:p w:rsidR="00CE0DAF" w:rsidRPr="00CE0DAF" w:rsidRDefault="00CE0DAF" w:rsidP="001917EF">
            <w:pPr>
              <w:spacing w:line="440" w:lineRule="exact"/>
              <w:jc w:val="center"/>
              <w:rPr>
                <w:color w:val="FF0000"/>
                <w:szCs w:val="21"/>
              </w:rPr>
            </w:pPr>
          </w:p>
        </w:tc>
      </w:tr>
    </w:tbl>
    <w:p w:rsidR="00D86F93" w:rsidRDefault="00D86F93" w:rsidP="003F4A0F">
      <w:pPr>
        <w:spacing w:line="440" w:lineRule="exact"/>
        <w:rPr>
          <w:sz w:val="24"/>
          <w:szCs w:val="24"/>
        </w:rPr>
      </w:pPr>
    </w:p>
    <w:p w:rsidR="003F4A0F" w:rsidRDefault="00611C3A" w:rsidP="003F4A0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</w:p>
    <w:p w:rsidR="00611C3A" w:rsidRDefault="0033777B" w:rsidP="003F4A0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11C3A">
        <w:rPr>
          <w:rFonts w:hint="eastAsia"/>
          <w:sz w:val="24"/>
          <w:szCs w:val="24"/>
        </w:rPr>
        <w:t>1.</w:t>
      </w:r>
      <w:r w:rsidR="00611C3A">
        <w:rPr>
          <w:rFonts w:hint="eastAsia"/>
          <w:sz w:val="24"/>
          <w:szCs w:val="24"/>
        </w:rPr>
        <w:t>本题</w:t>
      </w:r>
      <w:r w:rsidR="009660BB">
        <w:rPr>
          <w:rFonts w:hint="eastAsia"/>
          <w:sz w:val="24"/>
          <w:szCs w:val="24"/>
        </w:rPr>
        <w:t>5</w:t>
      </w:r>
      <w:r w:rsidR="00611C3A">
        <w:rPr>
          <w:rFonts w:hint="eastAsia"/>
          <w:sz w:val="24"/>
          <w:szCs w:val="24"/>
        </w:rPr>
        <w:t>分</w:t>
      </w:r>
    </w:p>
    <w:p w:rsidR="00ED0709" w:rsidRDefault="00ED0709" w:rsidP="00ED0709">
      <w:pPr>
        <w:spacing w:line="400" w:lineRule="exact"/>
      </w:pPr>
      <w:r>
        <w:t>I</w:t>
      </w:r>
      <w:r>
        <w:rPr>
          <w:rFonts w:hint="eastAsia"/>
        </w:rPr>
        <w:t xml:space="preserve">nt Partitiont(SqList &amp;L,int low,int high) </w:t>
      </w:r>
    </w:p>
    <w:p w:rsidR="00ED0709" w:rsidRDefault="00ED0709" w:rsidP="00ED0709">
      <w:pPr>
        <w:spacing w:line="400" w:lineRule="exact"/>
      </w:pPr>
      <w:r>
        <w:rPr>
          <w:rFonts w:hint="eastAsia"/>
        </w:rPr>
        <w:t>{</w:t>
      </w:r>
    </w:p>
    <w:p w:rsidR="00ED0709" w:rsidRDefault="00ED0709" w:rsidP="00ED0709">
      <w:pPr>
        <w:spacing w:line="400" w:lineRule="exact"/>
      </w:pPr>
      <w:r>
        <w:t>P</w:t>
      </w:r>
      <w:r>
        <w:rPr>
          <w:rFonts w:hint="eastAsia"/>
        </w:rPr>
        <w:t>ivotkey = L.r[low].key</w:t>
      </w:r>
    </w:p>
    <w:p w:rsidR="00ED0709" w:rsidRDefault="00ED0709" w:rsidP="00ED0709">
      <w:pPr>
        <w:spacing w:line="400" w:lineRule="exact"/>
      </w:pPr>
      <w:r>
        <w:t>W</w:t>
      </w:r>
      <w:r>
        <w:rPr>
          <w:rFonts w:hint="eastAsia"/>
        </w:rPr>
        <w:t>hile(low&lt;high)</w:t>
      </w:r>
    </w:p>
    <w:p w:rsidR="00ED0709" w:rsidRDefault="00ED0709" w:rsidP="00ED0709">
      <w:pPr>
        <w:spacing w:line="400" w:lineRule="exact"/>
      </w:pPr>
      <w:r>
        <w:rPr>
          <w:rFonts w:hint="eastAsia"/>
        </w:rPr>
        <w:t>{</w:t>
      </w:r>
    </w:p>
    <w:p w:rsidR="00ED0709" w:rsidRDefault="00ED0709" w:rsidP="00ED0709">
      <w:pPr>
        <w:spacing w:line="400" w:lineRule="exact"/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hile(low&lt;high &amp;&amp; L.r[high].key&gt;=pivotkey)  --high;</w:t>
      </w:r>
    </w:p>
    <w:p w:rsidR="00ED0709" w:rsidRDefault="00ED0709" w:rsidP="00ED0709">
      <w:pPr>
        <w:spacing w:line="400" w:lineRule="exact"/>
      </w:pPr>
      <w:r>
        <w:rPr>
          <w:rFonts w:hint="eastAsia"/>
        </w:rPr>
        <w:t xml:space="preserve">   L.r[low]  </w:t>
      </w:r>
      <w:r>
        <w:sym w:font="Wingdings" w:char="F0DF"/>
      </w:r>
      <w:r>
        <w:rPr>
          <w:rFonts w:hint="eastAsia"/>
        </w:rPr>
        <w:t>----&gt; L.r[high];</w:t>
      </w:r>
    </w:p>
    <w:p w:rsidR="00ED0709" w:rsidRDefault="00ED0709" w:rsidP="00ED0709">
      <w:pPr>
        <w:spacing w:line="400" w:lineRule="exact"/>
        <w:ind w:firstLineChars="150" w:firstLine="315"/>
      </w:pPr>
      <w:r>
        <w:t>W</w:t>
      </w:r>
      <w:r>
        <w:rPr>
          <w:rFonts w:hint="eastAsia"/>
        </w:rPr>
        <w:t>hile(low&lt;high &amp;&amp; L.r[high].key&lt;=pivotkey)  ++low;</w:t>
      </w:r>
    </w:p>
    <w:p w:rsidR="00ED0709" w:rsidRDefault="00ED0709" w:rsidP="00ED0709">
      <w:pPr>
        <w:spacing w:line="400" w:lineRule="exact"/>
        <w:ind w:firstLineChars="150" w:firstLine="315"/>
      </w:pPr>
      <w:r>
        <w:rPr>
          <w:rFonts w:hint="eastAsia"/>
        </w:rPr>
        <w:t xml:space="preserve">L.r[low]  </w:t>
      </w:r>
      <w:r>
        <w:sym w:font="Wingdings" w:char="F0DF"/>
      </w:r>
      <w:r>
        <w:rPr>
          <w:rFonts w:hint="eastAsia"/>
        </w:rPr>
        <w:t>----&gt; L.r[high];</w:t>
      </w:r>
    </w:p>
    <w:p w:rsidR="00ED0709" w:rsidRPr="00ED0709" w:rsidRDefault="00ED0709" w:rsidP="00ED0709">
      <w:pPr>
        <w:spacing w:line="400" w:lineRule="exact"/>
      </w:pPr>
      <w:r>
        <w:rPr>
          <w:rFonts w:hint="eastAsia"/>
        </w:rPr>
        <w:t>}</w:t>
      </w:r>
    </w:p>
    <w:p w:rsidR="00ED0709" w:rsidRPr="00ED0709" w:rsidRDefault="00ED0709" w:rsidP="00ED0709">
      <w:pPr>
        <w:spacing w:line="400" w:lineRule="exact"/>
      </w:pPr>
      <w:r>
        <w:t>R</w:t>
      </w:r>
      <w:r>
        <w:rPr>
          <w:rFonts w:hint="eastAsia"/>
        </w:rPr>
        <w:t>eturn low;</w:t>
      </w:r>
    </w:p>
    <w:p w:rsidR="00ED0709" w:rsidRDefault="00ED0709" w:rsidP="00ED0709">
      <w:pPr>
        <w:spacing w:line="400" w:lineRule="exact"/>
      </w:pPr>
      <w:r>
        <w:rPr>
          <w:rFonts w:hint="eastAsia"/>
        </w:rPr>
        <w:t>}</w:t>
      </w:r>
    </w:p>
    <w:p w:rsidR="003F4A0F" w:rsidRDefault="009967D7" w:rsidP="003F4A0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本题</w:t>
      </w:r>
      <w:r w:rsidR="009660B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</w:p>
    <w:p w:rsidR="007844A7" w:rsidRDefault="007844A7" w:rsidP="007844A7">
      <w:pPr>
        <w:spacing w:line="400" w:lineRule="exact"/>
      </w:pPr>
      <w:r>
        <w:t>I</w:t>
      </w:r>
      <w:r>
        <w:rPr>
          <w:rFonts w:hint="eastAsia"/>
        </w:rPr>
        <w:t>nt  Bisearch(SqList L, int x)</w:t>
      </w:r>
    </w:p>
    <w:p w:rsidR="007844A7" w:rsidRDefault="007844A7" w:rsidP="007844A7">
      <w:pPr>
        <w:spacing w:line="400" w:lineRule="exact"/>
        <w:rPr>
          <w:rFonts w:ascii="宋体" w:hAnsi="宋体"/>
        </w:rPr>
      </w:pPr>
      <w:r>
        <w:rPr>
          <w:rFonts w:hint="eastAsia"/>
        </w:rPr>
        <w:t>{</w:t>
      </w:r>
      <w:r>
        <w:rPr>
          <w:rFonts w:ascii="宋体" w:hAnsi="宋体" w:hint="eastAsia"/>
        </w:rPr>
        <w:t>//考生在此编写代码</w:t>
      </w:r>
    </w:p>
    <w:p w:rsidR="007844A7" w:rsidRDefault="00FC429F" w:rsidP="007844A7">
      <w:pPr>
        <w:spacing w:line="400" w:lineRule="exact"/>
      </w:pPr>
      <w:r>
        <w:t>L</w:t>
      </w:r>
      <w:r>
        <w:rPr>
          <w:rFonts w:hint="eastAsia"/>
        </w:rPr>
        <w:t>ow=1;</w:t>
      </w:r>
    </w:p>
    <w:p w:rsidR="00FC429F" w:rsidRDefault="00FC429F" w:rsidP="007844A7">
      <w:pPr>
        <w:spacing w:line="400" w:lineRule="exact"/>
      </w:pPr>
      <w:r>
        <w:t>H</w:t>
      </w:r>
      <w:r>
        <w:rPr>
          <w:rFonts w:hint="eastAsia"/>
        </w:rPr>
        <w:t>igh=L.length;</w:t>
      </w:r>
    </w:p>
    <w:p w:rsidR="00FC429F" w:rsidRDefault="00FC429F" w:rsidP="007844A7">
      <w:pPr>
        <w:spacing w:line="400" w:lineRule="exact"/>
      </w:pPr>
      <w:r>
        <w:t>W</w:t>
      </w:r>
      <w:r>
        <w:rPr>
          <w:rFonts w:hint="eastAsia"/>
        </w:rPr>
        <w:t>hile(low&lt;=high)</w:t>
      </w:r>
    </w:p>
    <w:p w:rsidR="00FC429F" w:rsidRDefault="00FC429F" w:rsidP="007844A7">
      <w:pPr>
        <w:spacing w:line="400" w:lineRule="exact"/>
      </w:pPr>
      <w:r>
        <w:rPr>
          <w:rFonts w:hint="eastAsia"/>
        </w:rPr>
        <w:t>{</w:t>
      </w:r>
    </w:p>
    <w:p w:rsidR="00FC429F" w:rsidRDefault="00FC429F" w:rsidP="007844A7">
      <w:pPr>
        <w:spacing w:line="400" w:lineRule="exact"/>
      </w:pPr>
      <w:r>
        <w:t>M</w:t>
      </w:r>
      <w:r>
        <w:rPr>
          <w:rFonts w:hint="eastAsia"/>
        </w:rPr>
        <w:t>id = (low+high)/2</w:t>
      </w:r>
    </w:p>
    <w:p w:rsidR="00FC429F" w:rsidRDefault="00FC429F" w:rsidP="007844A7">
      <w:pPr>
        <w:spacing w:line="400" w:lineRule="exact"/>
      </w:pPr>
      <w:r>
        <w:t>I</w:t>
      </w:r>
      <w:r>
        <w:rPr>
          <w:rFonts w:hint="eastAsia"/>
        </w:rPr>
        <w:t>f(x == L[mid])</w:t>
      </w:r>
    </w:p>
    <w:p w:rsidR="00FC429F" w:rsidRDefault="00FC429F" w:rsidP="007844A7">
      <w:pPr>
        <w:spacing w:line="400" w:lineRule="exact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eturn mid</w:t>
      </w:r>
    </w:p>
    <w:p w:rsidR="00FC429F" w:rsidRDefault="00FC429F" w:rsidP="007844A7">
      <w:pPr>
        <w:spacing w:line="400" w:lineRule="exact"/>
      </w:pPr>
      <w:r>
        <w:lastRenderedPageBreak/>
        <w:t>E</w:t>
      </w:r>
      <w:r>
        <w:rPr>
          <w:rFonts w:hint="eastAsia"/>
        </w:rPr>
        <w:t>lse if(x&gt;L[mid]</w:t>
      </w:r>
    </w:p>
    <w:p w:rsidR="00FC429F" w:rsidRDefault="00FC429F" w:rsidP="007844A7">
      <w:pPr>
        <w:spacing w:line="400" w:lineRule="exact"/>
      </w:pPr>
      <w:r>
        <w:rPr>
          <w:rFonts w:hint="eastAsia"/>
        </w:rPr>
        <w:t xml:space="preserve">  </w:t>
      </w:r>
      <w:r>
        <w:t>H</w:t>
      </w:r>
      <w:r>
        <w:rPr>
          <w:rFonts w:hint="eastAsia"/>
        </w:rPr>
        <w:t>igh=mid-1</w:t>
      </w:r>
    </w:p>
    <w:p w:rsidR="00FC429F" w:rsidRDefault="00FC429F" w:rsidP="007844A7">
      <w:pPr>
        <w:spacing w:line="400" w:lineRule="exact"/>
      </w:pPr>
      <w:r>
        <w:t>E</w:t>
      </w:r>
      <w:r>
        <w:rPr>
          <w:rFonts w:hint="eastAsia"/>
        </w:rPr>
        <w:t>lse</w:t>
      </w:r>
    </w:p>
    <w:p w:rsidR="00FC429F" w:rsidRDefault="00FC429F" w:rsidP="007844A7">
      <w:pPr>
        <w:spacing w:line="400" w:lineRule="exact"/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ow = mid+1</w:t>
      </w:r>
    </w:p>
    <w:p w:rsidR="00FC429F" w:rsidRDefault="00FC429F" w:rsidP="007844A7">
      <w:pPr>
        <w:spacing w:line="400" w:lineRule="exact"/>
      </w:pPr>
      <w:r>
        <w:rPr>
          <w:rFonts w:hint="eastAsia"/>
        </w:rPr>
        <w:t>}</w:t>
      </w:r>
    </w:p>
    <w:p w:rsidR="007844A7" w:rsidRPr="00BA52F4" w:rsidRDefault="007844A7" w:rsidP="007844A7">
      <w:pPr>
        <w:spacing w:line="400" w:lineRule="exact"/>
      </w:pPr>
      <w:r>
        <w:rPr>
          <w:rFonts w:hint="eastAsia"/>
        </w:rPr>
        <w:t>}</w:t>
      </w:r>
    </w:p>
    <w:p w:rsidR="007F6481" w:rsidRDefault="007F6481" w:rsidP="007F6481">
      <w:pPr>
        <w:pStyle w:val="a8"/>
        <w:spacing w:line="400" w:lineRule="exact"/>
        <w:rPr>
          <w:rFonts w:hAnsi="宋体" w:cs="Times New Roman"/>
        </w:rPr>
      </w:pPr>
      <w:r>
        <w:rPr>
          <w:rFonts w:hAnsi="宋体" w:cs="Times New Roman" w:hint="eastAsia"/>
        </w:rPr>
        <w:t>3、</w:t>
      </w:r>
      <w:r>
        <w:rPr>
          <w:rFonts w:hint="eastAsia"/>
          <w:sz w:val="24"/>
          <w:szCs w:val="24"/>
        </w:rPr>
        <w:t>本题</w:t>
      </w:r>
      <w:r w:rsidR="006172FF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B76ECD" w:rsidRDefault="00B76ECD" w:rsidP="00B76ECD">
      <w:pPr>
        <w:spacing w:line="400" w:lineRule="exac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Int Height(BiTree  T)</w:t>
      </w:r>
    </w:p>
    <w:p w:rsidR="007F6481" w:rsidRDefault="007F6481" w:rsidP="00FC1759">
      <w:pPr>
        <w:spacing w:line="400" w:lineRule="exact"/>
        <w:rPr>
          <w:rFonts w:ascii="宋体" w:hAnsi="宋体"/>
        </w:rPr>
      </w:pPr>
      <w:r>
        <w:rPr>
          <w:rFonts w:hint="eastAsia"/>
        </w:rPr>
        <w:t>{</w:t>
      </w:r>
      <w:r>
        <w:rPr>
          <w:rFonts w:ascii="宋体" w:hAnsi="宋体" w:hint="eastAsia"/>
        </w:rPr>
        <w:t xml:space="preserve"> </w:t>
      </w:r>
    </w:p>
    <w:p w:rsidR="007F6481" w:rsidRDefault="007F6481" w:rsidP="007F6481">
      <w:pPr>
        <w:spacing w:line="400" w:lineRule="exact"/>
        <w:ind w:firstLineChars="100" w:firstLine="210"/>
        <w:rPr>
          <w:rFonts w:ascii="宋体" w:hAnsi="宋体"/>
        </w:rPr>
      </w:pPr>
      <w:r>
        <w:rPr>
          <w:rFonts w:ascii="宋体" w:hAnsi="宋体"/>
        </w:rPr>
        <w:t>I</w:t>
      </w:r>
      <w:r>
        <w:rPr>
          <w:rFonts w:ascii="宋体" w:hAnsi="宋体" w:hint="eastAsia"/>
        </w:rPr>
        <w:t>f(!T)</w:t>
      </w:r>
    </w:p>
    <w:p w:rsidR="007F6481" w:rsidRDefault="007F6481" w:rsidP="007F6481">
      <w:pPr>
        <w:spacing w:line="400" w:lineRule="exac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eturn 0;</w:t>
      </w:r>
    </w:p>
    <w:p w:rsidR="00B76ECD" w:rsidRDefault="00FC1759" w:rsidP="007F6481">
      <w:pPr>
        <w:spacing w:line="400" w:lineRule="exact"/>
        <w:ind w:firstLineChars="100" w:firstLine="210"/>
        <w:rPr>
          <w:rFonts w:ascii="宋体" w:hAnsi="宋体" w:hint="eastAsia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lse</w:t>
      </w:r>
    </w:p>
    <w:p w:rsidR="00B76ECD" w:rsidRDefault="00B76ECD" w:rsidP="007F6481">
      <w:pPr>
        <w:spacing w:line="400" w:lineRule="exact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</w:p>
    <w:p w:rsidR="007F6481" w:rsidRDefault="00B76ECD" w:rsidP="007F6481">
      <w:pPr>
        <w:spacing w:line="400" w:lineRule="exact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int m = Height(</w:t>
      </w:r>
      <w:r>
        <w:rPr>
          <w:rFonts w:hint="eastAsia"/>
        </w:rPr>
        <w:t>T-&gt;lchild</w:t>
      </w:r>
      <w:r>
        <w:rPr>
          <w:rFonts w:ascii="宋体" w:hAnsi="宋体" w:hint="eastAsia"/>
        </w:rPr>
        <w:t>);</w:t>
      </w:r>
    </w:p>
    <w:p w:rsidR="00B76ECD" w:rsidRDefault="00B76ECD" w:rsidP="007F6481">
      <w:pPr>
        <w:spacing w:line="400" w:lineRule="exac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 int n = Height(</w:t>
      </w:r>
      <w:r>
        <w:rPr>
          <w:rFonts w:hint="eastAsia"/>
        </w:rPr>
        <w:t>T-&gt;rchild</w:t>
      </w:r>
      <w:r>
        <w:rPr>
          <w:rFonts w:ascii="宋体" w:hAnsi="宋体" w:hint="eastAsia"/>
        </w:rPr>
        <w:t>);</w:t>
      </w:r>
    </w:p>
    <w:p w:rsidR="00B76ECD" w:rsidRDefault="00FC1759" w:rsidP="007F6481">
      <w:pPr>
        <w:spacing w:line="400" w:lineRule="exact"/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 w:rsidR="00B76ECD">
        <w:rPr>
          <w:rFonts w:ascii="宋体" w:hAnsi="宋体" w:hint="eastAsia"/>
        </w:rPr>
        <w:t>return m</w:t>
      </w:r>
      <w:r w:rsidR="00E522B2">
        <w:rPr>
          <w:rFonts w:ascii="宋体" w:hAnsi="宋体" w:hint="eastAsia"/>
        </w:rPr>
        <w:t xml:space="preserve"> &gt; n ? m</w:t>
      </w:r>
      <w:r w:rsidR="00B76ECD">
        <w:rPr>
          <w:rFonts w:ascii="宋体" w:hAnsi="宋体" w:hint="eastAsia"/>
        </w:rPr>
        <w:t>+1</w:t>
      </w:r>
      <w:r w:rsidR="00E522B2">
        <w:rPr>
          <w:rFonts w:ascii="宋体" w:hAnsi="宋体" w:hint="eastAsia"/>
        </w:rPr>
        <w:t>: n+1</w:t>
      </w:r>
      <w:r w:rsidR="00B76ECD">
        <w:rPr>
          <w:rFonts w:ascii="宋体" w:hAnsi="宋体" w:hint="eastAsia"/>
        </w:rPr>
        <w:t>;</w:t>
      </w:r>
    </w:p>
    <w:p w:rsidR="00B76ECD" w:rsidRDefault="00B76ECD" w:rsidP="00FC1759">
      <w:pPr>
        <w:spacing w:line="400" w:lineRule="exact"/>
        <w:rPr>
          <w:rFonts w:hint="eastAsia"/>
        </w:rPr>
      </w:pPr>
      <w:r>
        <w:rPr>
          <w:rFonts w:ascii="宋体" w:hAnsi="宋体" w:hint="eastAsia"/>
        </w:rPr>
        <w:t xml:space="preserve">  }</w:t>
      </w:r>
    </w:p>
    <w:p w:rsidR="007F6481" w:rsidRPr="00B76ECD" w:rsidRDefault="00B76ECD" w:rsidP="00B76ECD">
      <w:pPr>
        <w:spacing w:line="400" w:lineRule="exact"/>
      </w:pPr>
      <w:r>
        <w:rPr>
          <w:rFonts w:hint="eastAsia"/>
        </w:rPr>
        <w:t>}</w:t>
      </w:r>
    </w:p>
    <w:p w:rsidR="007F6481" w:rsidRDefault="007F6481" w:rsidP="007F6481">
      <w:pPr>
        <w:spacing w:line="400" w:lineRule="exac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sectPr w:rsidR="007F6481" w:rsidSect="006F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455" w:rsidRDefault="009F1455" w:rsidP="00290742">
      <w:r>
        <w:separator/>
      </w:r>
    </w:p>
  </w:endnote>
  <w:endnote w:type="continuationSeparator" w:id="1">
    <w:p w:rsidR="009F1455" w:rsidRDefault="009F1455" w:rsidP="00290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455" w:rsidRDefault="009F1455" w:rsidP="00290742">
      <w:r>
        <w:separator/>
      </w:r>
    </w:p>
  </w:footnote>
  <w:footnote w:type="continuationSeparator" w:id="1">
    <w:p w:rsidR="009F1455" w:rsidRDefault="009F1455" w:rsidP="002907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14FE"/>
    <w:multiLevelType w:val="hybridMultilevel"/>
    <w:tmpl w:val="C44C4118"/>
    <w:lvl w:ilvl="0" w:tplc="BCA6AB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35DBC"/>
    <w:multiLevelType w:val="hybridMultilevel"/>
    <w:tmpl w:val="660AE988"/>
    <w:lvl w:ilvl="0" w:tplc="1B2CAF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F1A5609"/>
    <w:multiLevelType w:val="hybridMultilevel"/>
    <w:tmpl w:val="EE7E15A2"/>
    <w:lvl w:ilvl="0" w:tplc="4E94D3E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742"/>
    <w:rsid w:val="00097F3C"/>
    <w:rsid w:val="001018EC"/>
    <w:rsid w:val="001077F9"/>
    <w:rsid w:val="001766D7"/>
    <w:rsid w:val="001A31F8"/>
    <w:rsid w:val="001C09FF"/>
    <w:rsid w:val="00230235"/>
    <w:rsid w:val="00267403"/>
    <w:rsid w:val="00272CE6"/>
    <w:rsid w:val="00290742"/>
    <w:rsid w:val="00295964"/>
    <w:rsid w:val="002B1143"/>
    <w:rsid w:val="00333C15"/>
    <w:rsid w:val="0033777B"/>
    <w:rsid w:val="00395660"/>
    <w:rsid w:val="003F02CE"/>
    <w:rsid w:val="003F4A0F"/>
    <w:rsid w:val="00450E3A"/>
    <w:rsid w:val="0045471E"/>
    <w:rsid w:val="004A003B"/>
    <w:rsid w:val="004B2BD1"/>
    <w:rsid w:val="004D729E"/>
    <w:rsid w:val="004D7B71"/>
    <w:rsid w:val="004F4E43"/>
    <w:rsid w:val="005078D0"/>
    <w:rsid w:val="005561ED"/>
    <w:rsid w:val="005757A5"/>
    <w:rsid w:val="005B269B"/>
    <w:rsid w:val="005C028E"/>
    <w:rsid w:val="005E495E"/>
    <w:rsid w:val="00611C3A"/>
    <w:rsid w:val="006172FF"/>
    <w:rsid w:val="006201A2"/>
    <w:rsid w:val="006250B5"/>
    <w:rsid w:val="00671EC9"/>
    <w:rsid w:val="00692AA8"/>
    <w:rsid w:val="006B33CC"/>
    <w:rsid w:val="006F1982"/>
    <w:rsid w:val="00732C69"/>
    <w:rsid w:val="00737389"/>
    <w:rsid w:val="00747A3A"/>
    <w:rsid w:val="007844A7"/>
    <w:rsid w:val="007A78A4"/>
    <w:rsid w:val="007F6481"/>
    <w:rsid w:val="008D4EDF"/>
    <w:rsid w:val="00947F2F"/>
    <w:rsid w:val="00951246"/>
    <w:rsid w:val="00964923"/>
    <w:rsid w:val="009660BB"/>
    <w:rsid w:val="00983B18"/>
    <w:rsid w:val="009967D7"/>
    <w:rsid w:val="009C1EC3"/>
    <w:rsid w:val="009D209E"/>
    <w:rsid w:val="009F1455"/>
    <w:rsid w:val="00A33DFE"/>
    <w:rsid w:val="00A352A1"/>
    <w:rsid w:val="00A5583D"/>
    <w:rsid w:val="00A9670C"/>
    <w:rsid w:val="00AA55E9"/>
    <w:rsid w:val="00AB1ECC"/>
    <w:rsid w:val="00AB71E1"/>
    <w:rsid w:val="00AC6692"/>
    <w:rsid w:val="00AF0515"/>
    <w:rsid w:val="00AF2081"/>
    <w:rsid w:val="00B2273B"/>
    <w:rsid w:val="00B76ECD"/>
    <w:rsid w:val="00C0196E"/>
    <w:rsid w:val="00C232D4"/>
    <w:rsid w:val="00C71C6A"/>
    <w:rsid w:val="00C9081C"/>
    <w:rsid w:val="00CB4496"/>
    <w:rsid w:val="00CE0DAF"/>
    <w:rsid w:val="00CE6E53"/>
    <w:rsid w:val="00D86F93"/>
    <w:rsid w:val="00E2411B"/>
    <w:rsid w:val="00E4001B"/>
    <w:rsid w:val="00E5087F"/>
    <w:rsid w:val="00E522B2"/>
    <w:rsid w:val="00E8117C"/>
    <w:rsid w:val="00E91C0D"/>
    <w:rsid w:val="00ED0709"/>
    <w:rsid w:val="00ED37A7"/>
    <w:rsid w:val="00EF13AC"/>
    <w:rsid w:val="00EF346F"/>
    <w:rsid w:val="00EF61B3"/>
    <w:rsid w:val="00F74B28"/>
    <w:rsid w:val="00FC08BC"/>
    <w:rsid w:val="00FC1759"/>
    <w:rsid w:val="00FC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17" type="connector" idref="#_x0000_s2061"/>
        <o:r id="V:Rule18" type="connector" idref="#_x0000_s2068"/>
        <o:r id="V:Rule19" type="connector" idref="#_x0000_s2067"/>
        <o:r id="V:Rule20" type="connector" idref="#_x0000_s2263"/>
        <o:r id="V:Rule21" type="connector" idref="#_x0000_s2065"/>
        <o:r id="V:Rule22" type="connector" idref="#_x0000_s2256"/>
        <o:r id="V:Rule23" type="connector" idref="#_x0000_s2066"/>
        <o:r id="V:Rule24" type="connector" idref="#_x0000_s2260"/>
        <o:r id="V:Rule25" type="connector" idref="#_x0000_s2261"/>
        <o:r id="V:Rule26" type="connector" idref="#_x0000_s2258"/>
        <o:r id="V:Rule27" type="connector" idref="#_x0000_s2069"/>
        <o:r id="V:Rule28" type="connector" idref="#_x0000_s2062"/>
        <o:r id="V:Rule29" type="connector" idref="#_x0000_s2070"/>
        <o:r id="V:Rule30" type="connector" idref="#_x0000_s2264"/>
        <o:r id="V:Rule31" type="connector" idref="#_x0000_s2063"/>
        <o:r id="V:Rule32" type="connector" idref="#_x0000_s207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7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742"/>
    <w:rPr>
      <w:sz w:val="18"/>
      <w:szCs w:val="18"/>
    </w:rPr>
  </w:style>
  <w:style w:type="paragraph" w:styleId="a5">
    <w:name w:val="List Paragraph"/>
    <w:basedOn w:val="a"/>
    <w:uiPriority w:val="34"/>
    <w:qFormat/>
    <w:rsid w:val="0029074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D7B7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4D7B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7B71"/>
    <w:rPr>
      <w:sz w:val="18"/>
      <w:szCs w:val="18"/>
    </w:rPr>
  </w:style>
  <w:style w:type="paragraph" w:styleId="a8">
    <w:name w:val="Plain Text"/>
    <w:basedOn w:val="a"/>
    <w:link w:val="Char2"/>
    <w:rsid w:val="007F648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7F6481"/>
    <w:rPr>
      <w:rFonts w:ascii="宋体" w:eastAsia="宋体" w:hAnsi="Courier New" w:cs="Courier New"/>
      <w:szCs w:val="21"/>
    </w:rPr>
  </w:style>
  <w:style w:type="table" w:styleId="a9">
    <w:name w:val="Table Grid"/>
    <w:basedOn w:val="a1"/>
    <w:uiPriority w:val="59"/>
    <w:rsid w:val="00D86F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09FCD-6870-44B1-8241-AD250636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262</Words>
  <Characters>1497</Characters>
  <Application>Microsoft Office Word</Application>
  <DocSecurity>0</DocSecurity>
  <Lines>12</Lines>
  <Paragraphs>3</Paragraphs>
  <ScaleCrop>false</ScaleCrop>
  <Company>zjfc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lxg</dc:creator>
  <cp:keywords/>
  <dc:description/>
  <cp:lastModifiedBy>DELL</cp:lastModifiedBy>
  <cp:revision>48</cp:revision>
  <dcterms:created xsi:type="dcterms:W3CDTF">2008-06-19T23:54:00Z</dcterms:created>
  <dcterms:modified xsi:type="dcterms:W3CDTF">2022-01-13T09:38:00Z</dcterms:modified>
</cp:coreProperties>
</file>