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CED5F7" w14:textId="77777777" w:rsidR="00CE4847" w:rsidRDefault="00CE4847" w:rsidP="00CE4847">
      <w:r w:rsidRPr="00CE4847">
        <w:rPr>
          <w:rStyle w:val="20"/>
          <w:rFonts w:hint="eastAsia"/>
        </w:rPr>
        <w:t>消极影响：</w:t>
      </w:r>
      <w:r>
        <w:rPr>
          <w:rFonts w:hint="eastAsia"/>
        </w:rPr>
        <w:t>一系列非正义的侵华战争的发动，严重破坏了中国的主权，具体表现在领</w:t>
      </w:r>
      <w:r>
        <w:t xml:space="preserve"> 土完整遭破坏，使中国长期不能实现国家的完全统一；海关行政权的丧失，使中国在对外贸易中处于被宰割的地位；外国公使驻京和在中国驻军，使中央政府处于列强外交和刺刀的监视之下。与此同时，列强通过中国内部的妥协派贵族</w:t>
      </w:r>
      <w:proofErr w:type="gramStart"/>
      <w:r>
        <w:t>大臣如琦善</w:t>
      </w:r>
      <w:proofErr w:type="gramEnd"/>
      <w:r>
        <w:t>、</w:t>
      </w:r>
      <w:proofErr w:type="gramStart"/>
      <w:r>
        <w:t>耆</w:t>
      </w:r>
      <w:proofErr w:type="gramEnd"/>
      <w:r>
        <w:t>英、伊里布等人逐步控制中国的内政和外交，镇压太平天国农民起义、义和团等中国人民的反抗，又扶植、收买</w:t>
      </w:r>
      <w:proofErr w:type="gramStart"/>
      <w:r>
        <w:t>奕</w:t>
      </w:r>
      <w:proofErr w:type="gramEnd"/>
      <w:r>
        <w:t>、文</w:t>
      </w:r>
      <w:proofErr w:type="gramStart"/>
      <w:r>
        <w:t>祥</w:t>
      </w:r>
      <w:proofErr w:type="gramEnd"/>
      <w:r>
        <w:t>等满族贵族为代理人，导致国家主权被破坏殆尽，中国逐步沦为列强的半殖民地。 </w:t>
      </w:r>
    </w:p>
    <w:p w14:paraId="4EF33474" w14:textId="77777777" w:rsidR="00CE4847" w:rsidRDefault="00CE4847" w:rsidP="00CE4847">
      <w:r w:rsidRPr="00CE4847">
        <w:rPr>
          <w:rStyle w:val="20"/>
          <w:rFonts w:hint="eastAsia"/>
        </w:rPr>
        <w:t>积极影响：</w:t>
      </w:r>
      <w:r>
        <w:rPr>
          <w:rFonts w:hint="eastAsia"/>
        </w:rPr>
        <w:t>帝国主义列强入侵动摇了在中原大陆上持续上千年的封建社会根基，促使其</w:t>
      </w:r>
      <w:r>
        <w:t xml:space="preserve"> 逐步解体。有压迫即有反抗，在列强的虎视眈眈下，国内涌现了大批有志之士，尝试推 翻封建基础，实行君主立宪，虽未成功，但对中国社会的发展起到了极大的作用。列强用军舰大炮打开中国的大门大肆掠夺的同时也打破了清王朝一直以来愚昧的闭关锁国状态，开始了对外开放的新篇章。总理衙门的设立，便是中国外交开始近代化的标志。</w:t>
      </w:r>
    </w:p>
    <w:p w14:paraId="63302A2B" w14:textId="77777777" w:rsidR="00CE4847" w:rsidRDefault="00CE4847" w:rsidP="00CE4847"/>
    <w:p w14:paraId="49CEA044" w14:textId="77777777" w:rsidR="00CE4847" w:rsidRDefault="00CE4847" w:rsidP="00CE4847">
      <w:pPr>
        <w:pStyle w:val="2"/>
      </w:pPr>
      <w:r>
        <w:rPr>
          <w:rFonts w:hint="eastAsia"/>
        </w:rPr>
        <w:t>帝国主义列强入侵的经济影响</w:t>
      </w:r>
    </w:p>
    <w:p w14:paraId="16E73915" w14:textId="77777777" w:rsidR="00CE4847" w:rsidRDefault="00CE4847" w:rsidP="00CE4847">
      <w:r w:rsidRPr="00CE4847">
        <w:rPr>
          <w:rStyle w:val="20"/>
          <w:rFonts w:hint="eastAsia"/>
        </w:rPr>
        <w:t>消极影响：</w:t>
      </w:r>
      <w:r>
        <w:rPr>
          <w:rFonts w:hint="eastAsia"/>
        </w:rPr>
        <w:t>他们发动战争侵略中国，残害中国人民，却还要中国人民去承担其战争费用。他们通过一个个不平等条约向中国勒索巨额赔款，要求交纳各种莫须有的费用。其中，以八国联军侵华战争时签订的《马关条约》为最，列强规定中国应支付的赔款额高达</w:t>
      </w:r>
      <w:r>
        <w:t>4.5亿两白银，分39年还清，本息共计近10亿两之巨！迫不得已，中国政府只能举借外债，主要是以关税和盐税为担保。帝国主义列强就此直接控制了这两项税收，等于扼住了中国财政的咽喉！此外，帝国主义列强在中国设立工厂，兴办银行，开采矿产，修筑铁路，利用特权，控制通商口岸，在中国市场倾销商品，</w:t>
      </w:r>
      <w:r>
        <w:rPr>
          <w:rFonts w:hint="eastAsia"/>
        </w:rPr>
        <w:t>与中国民族企业争夺市场并恶意垄断。随之而来的外国资本主义经济瓦解了中国自给自足的自然经济，造成农民和手工业者的大批破产。 </w:t>
      </w:r>
    </w:p>
    <w:p w14:paraId="3F858F14" w14:textId="77777777" w:rsidR="00CE4847" w:rsidRDefault="00CE4847" w:rsidP="00CE4847">
      <w:r w:rsidRPr="00CE4847">
        <w:rPr>
          <w:rStyle w:val="20"/>
          <w:rFonts w:hint="eastAsia"/>
        </w:rPr>
        <w:t>积极影响：</w:t>
      </w:r>
      <w:r>
        <w:rPr>
          <w:rFonts w:hint="eastAsia"/>
        </w:rPr>
        <w:t>随着列强向中国倾销商品和对中国丝、茶等农副产品的收购，逐渐把中国卷入世界资本主义市场，为中国民族资本主义经济的产生和发展造成了商品市场，引进了先进的生产技术、经济制度、经营管理和科技人员，这在客观上促进了中国商品经济的发展，从而为中国民族资本主义的产生和发展提供条件和可能。客观上又推动了中国的</w:t>
      </w:r>
      <w:proofErr w:type="gramStart"/>
      <w:r>
        <w:rPr>
          <w:rFonts w:hint="eastAsia"/>
        </w:rPr>
        <w:t>近代化国</w:t>
      </w:r>
      <w:proofErr w:type="gramEnd"/>
      <w:r>
        <w:rPr>
          <w:rFonts w:hint="eastAsia"/>
        </w:rPr>
        <w:t>开办企业，是中国大地上最早出现的近代企业，虽然其主观目的是经济侵略，但客观上又给中国带来了近代</w:t>
      </w:r>
      <w:proofErr w:type="gramStart"/>
      <w:r>
        <w:rPr>
          <w:rFonts w:hint="eastAsia"/>
        </w:rPr>
        <w:t>备以及</w:t>
      </w:r>
      <w:proofErr w:type="gramEnd"/>
      <w:r>
        <w:rPr>
          <w:rFonts w:hint="eastAsia"/>
        </w:rPr>
        <w:t>企业的管理制度，同时也造就了中国最早的产业工人。 </w:t>
      </w:r>
    </w:p>
    <w:p w14:paraId="01CED1CE" w14:textId="77777777" w:rsidR="00CE4847" w:rsidRDefault="00CE4847" w:rsidP="00CE4847">
      <w:pPr>
        <w:pStyle w:val="2"/>
      </w:pPr>
      <w:r>
        <w:rPr>
          <w:rFonts w:hint="eastAsia"/>
        </w:rPr>
        <w:t>帝国主义列强入侵的文化影响 </w:t>
      </w:r>
    </w:p>
    <w:p w14:paraId="76536FA6" w14:textId="77777777" w:rsidR="00CE4847" w:rsidRDefault="00CE4847" w:rsidP="00CE4847">
      <w:r w:rsidRPr="00CE4847">
        <w:rPr>
          <w:rStyle w:val="20"/>
          <w:rFonts w:hint="eastAsia"/>
        </w:rPr>
        <w:t>消极影响：</w:t>
      </w:r>
      <w:r>
        <w:t>1860年，英法联军进军中华，抢劫并焚烧了离宫圆明园，“以最野蛮的方式摧毁了世界上最宝贵的财富”，使中国乃至全世界失去了一笔珍贵无比的文化财富。帝国主义列强在中国披着宗教外衣，以传教为名，为侵略中国制造舆论，进行文化渗透，以此为更长久的利益铺路。其目的是宣扬殖民主义奴化思想，麻醉中国人民的精神，摧毁中国人的民族自尊心和自信心。 </w:t>
      </w:r>
    </w:p>
    <w:p w14:paraId="79EF2CC3" w14:textId="77777777" w:rsidR="00CE4847" w:rsidRDefault="00CE4847" w:rsidP="00CE4847">
      <w:r w:rsidRPr="00CE4847">
        <w:rPr>
          <w:rStyle w:val="20"/>
          <w:rFonts w:hint="eastAsia"/>
        </w:rPr>
        <w:lastRenderedPageBreak/>
        <w:t>积极影响：</w:t>
      </w:r>
      <w:r>
        <w:rPr>
          <w:rFonts w:hint="eastAsia"/>
        </w:rPr>
        <w:t>过去的中国闭关锁国</w:t>
      </w:r>
      <w:r>
        <w:t>,致使中国与西方列强的差距,当然无论在经济,政治体系还是其他方面都明显存在很大差距的,所以西方列强的入侵的同时也传播西方文化、科学知识，使得一部分知识分子开始注目世界，寻求强国御侮之道，新思潮萌发，冲击了封建思想. 在列强不断入侵破坏中国主权时，民国朝野皆不断</w:t>
      </w:r>
      <w:proofErr w:type="gramStart"/>
      <w:r>
        <w:t>提出修约以</w:t>
      </w:r>
      <w:proofErr w:type="gramEnd"/>
      <w:r>
        <w:t>回收主权。这表明中国人已逐渐接受西方思维, 注重国家的主权和领土完整远胜于往昔的“国体”; 在具体做法上, 一方面承认条约这一形式的重要性, 也试图以西方外交的常规方式来进行修改。帝国主义列强本意图通过奴化人民来控</w:t>
      </w:r>
      <w:r>
        <w:rPr>
          <w:rFonts w:hint="eastAsia"/>
        </w:rPr>
        <w:t>制中国，可惜的是，与他们的主观愿望相反，帝国主义的侵略激起了中国人民的反抗，刺激了中国人民的觉醒，促使他们投入反帝爱国运动和革命斗争。 </w:t>
      </w:r>
    </w:p>
    <w:p w14:paraId="4F02C074" w14:textId="6795368A" w:rsidR="00AE0ACE" w:rsidRDefault="00CE4847" w:rsidP="00CE4847">
      <w:r>
        <w:rPr>
          <w:rFonts w:hint="eastAsia"/>
        </w:rPr>
        <w:t>总之，资本帝国主义的侵略对中国社会的发展既有积极影响，也有消极影响，相对于它们对中国社会造成的消极影响来看，其在客观上的积极影响无疑处于次要和从属的地位。</w:t>
      </w:r>
    </w:p>
    <w:sectPr w:rsidR="00AE0AC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422"/>
    <w:rsid w:val="00321B14"/>
    <w:rsid w:val="009D4422"/>
    <w:rsid w:val="00AE0ACE"/>
    <w:rsid w:val="00BA2D9F"/>
    <w:rsid w:val="00CE48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31AD38-91AE-4FB8-B8B6-E21EBBA7C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CE484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CE4847"/>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236</Words>
  <Characters>1350</Characters>
  <Application>Microsoft Office Word</Application>
  <DocSecurity>0</DocSecurity>
  <Lines>11</Lines>
  <Paragraphs>3</Paragraphs>
  <ScaleCrop>false</ScaleCrop>
  <Company/>
  <LinksUpToDate>false</LinksUpToDate>
  <CharactersWithSpaces>1583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杭轶</dc:creator>
  <cp:keywords/>
  <dc:description/>
  <cp:lastModifiedBy>王 杭轶</cp:lastModifiedBy>
  <cp:revision>2</cp:revision>
  <dcterms:created xsi:type="dcterms:W3CDTF">2021-03-20T05:35:00Z</dcterms:created>
  <dcterms:modified xsi:type="dcterms:W3CDTF">2021-03-20T05:37:00Z</dcterms:modified>
</cp:coreProperties>
</file>