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24EA2">
        <w:rPr>
          <w:rFonts w:hint="eastAsia"/>
          <w:sz w:val="28"/>
          <w:szCs w:val="28"/>
        </w:rPr>
        <w:t>于旭东</w:t>
      </w:r>
      <w:r w:rsidR="00845FBB" w:rsidRPr="00AA60FD">
        <w:rPr>
          <w:rFonts w:hint="eastAsia"/>
          <w:sz w:val="28"/>
          <w:szCs w:val="28"/>
        </w:rPr>
        <w:t>。</w:t>
      </w:r>
      <w:r w:rsidR="00891AF8">
        <w:rPr>
          <w:rFonts w:hint="eastAsia"/>
          <w:sz w:val="28"/>
          <w:szCs w:val="28"/>
        </w:rPr>
        <w:t>具有</w:t>
      </w:r>
      <w:r w:rsidR="00845FBB" w:rsidRPr="00AA60FD">
        <w:rPr>
          <w:rFonts w:hint="eastAsia"/>
          <w:sz w:val="28"/>
          <w:szCs w:val="28"/>
        </w:rPr>
        <w:t>项目管理能力和成功的项目管理经验</w:t>
      </w:r>
      <w:r w:rsidR="00891AF8">
        <w:rPr>
          <w:rFonts w:hint="eastAsia"/>
          <w:sz w:val="28"/>
          <w:szCs w:val="28"/>
        </w:rPr>
        <w:t>，在管理方面认真负责，善于统筹规划和协调。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24EA2">
        <w:rPr>
          <w:rFonts w:hint="eastAsia"/>
          <w:sz w:val="28"/>
          <w:szCs w:val="28"/>
        </w:rPr>
        <w:t>郑尚姿</w:t>
      </w:r>
      <w:r w:rsidR="00845FBB" w:rsidRPr="00AA60FD">
        <w:rPr>
          <w:rFonts w:hint="eastAsia"/>
          <w:sz w:val="28"/>
          <w:szCs w:val="28"/>
        </w:rPr>
        <w:t>。</w:t>
      </w:r>
      <w:r w:rsidR="00891AF8">
        <w:rPr>
          <w:rFonts w:hint="eastAsia"/>
          <w:sz w:val="28"/>
          <w:szCs w:val="28"/>
        </w:rPr>
        <w:t>有丰富的影视观看经历，了解较多影视剧和电影的片场，</w:t>
      </w:r>
      <w:r w:rsidR="00845FBB" w:rsidRPr="00AA60FD">
        <w:rPr>
          <w:rFonts w:hint="eastAsia"/>
          <w:sz w:val="28"/>
          <w:szCs w:val="28"/>
        </w:rPr>
        <w:t>了解用户特征</w:t>
      </w:r>
      <w:r w:rsidR="00891AF8">
        <w:rPr>
          <w:rFonts w:hint="eastAsia"/>
          <w:sz w:val="28"/>
          <w:szCs w:val="28"/>
        </w:rPr>
        <w:t>和用户需求。</w:t>
      </w:r>
    </w:p>
    <w:p w:rsidR="00891AF8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24EA2">
        <w:rPr>
          <w:rFonts w:hint="eastAsia"/>
          <w:sz w:val="28"/>
          <w:szCs w:val="28"/>
        </w:rPr>
        <w:t>杨迪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891AF8">
        <w:rPr>
          <w:rFonts w:hint="eastAsia"/>
          <w:sz w:val="28"/>
          <w:szCs w:val="28"/>
        </w:rPr>
        <w:t>专业技术过硬，并能抓住客户需求，方便客户使用产品。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24EA2">
        <w:rPr>
          <w:rFonts w:hint="eastAsia"/>
          <w:sz w:val="28"/>
          <w:szCs w:val="28"/>
        </w:rPr>
        <w:t>王予诺</w:t>
      </w:r>
      <w:r w:rsidR="00613767" w:rsidRPr="00AA60FD">
        <w:rPr>
          <w:rFonts w:hint="eastAsia"/>
          <w:sz w:val="28"/>
          <w:szCs w:val="28"/>
        </w:rPr>
        <w:t>。有审美品味</w:t>
      </w:r>
      <w:r w:rsidR="00891AF8">
        <w:rPr>
          <w:rFonts w:hint="eastAsia"/>
          <w:sz w:val="28"/>
          <w:szCs w:val="28"/>
        </w:rPr>
        <w:t>和技术基础</w:t>
      </w:r>
      <w:r w:rsidR="00613767" w:rsidRPr="00AA60FD">
        <w:rPr>
          <w:rFonts w:hint="eastAsia"/>
          <w:sz w:val="28"/>
          <w:szCs w:val="28"/>
        </w:rPr>
        <w:t>，熟练掌握各种界面设计工作，能够关注用户使用特征，成功设计多个</w:t>
      </w:r>
      <w:r w:rsidR="00891AF8">
        <w:rPr>
          <w:rFonts w:hint="eastAsia"/>
          <w:sz w:val="28"/>
          <w:szCs w:val="28"/>
        </w:rPr>
        <w:t>项目的页面原型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24EA2">
        <w:rPr>
          <w:rFonts w:hint="eastAsia"/>
          <w:sz w:val="28"/>
          <w:szCs w:val="28"/>
        </w:rPr>
        <w:t>范钰敏</w:t>
      </w:r>
      <w:r w:rsidR="00613767" w:rsidRPr="00AA60FD">
        <w:rPr>
          <w:rFonts w:hint="eastAsia"/>
          <w:sz w:val="28"/>
          <w:szCs w:val="28"/>
        </w:rPr>
        <w:t>。细心、耐心，拥有</w:t>
      </w:r>
      <w:r w:rsidR="00891AF8">
        <w:rPr>
          <w:rFonts w:hint="eastAsia"/>
          <w:sz w:val="28"/>
          <w:szCs w:val="28"/>
        </w:rPr>
        <w:t>一定</w:t>
      </w:r>
      <w:r w:rsidR="00613767" w:rsidRPr="00AA60FD">
        <w:rPr>
          <w:rFonts w:hint="eastAsia"/>
          <w:sz w:val="28"/>
          <w:szCs w:val="28"/>
        </w:rPr>
        <w:t>的测试经验，并融洽地与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238" w:rsidRDefault="00F43238" w:rsidP="00CA03B3">
      <w:r>
        <w:separator/>
      </w:r>
    </w:p>
  </w:endnote>
  <w:endnote w:type="continuationSeparator" w:id="0">
    <w:p w:rsidR="00F43238" w:rsidRDefault="00F4323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238" w:rsidRDefault="00F43238" w:rsidP="00CA03B3">
      <w:r>
        <w:separator/>
      </w:r>
    </w:p>
  </w:footnote>
  <w:footnote w:type="continuationSeparator" w:id="0">
    <w:p w:rsidR="00F43238" w:rsidRDefault="00F4323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1AF8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EA2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3238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B0881"/>
  <w15:docId w15:val="{D4D64533-3FB0-4ADA-8AFA-17A6EFB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钰敏 范</cp:lastModifiedBy>
  <cp:revision>9</cp:revision>
  <dcterms:created xsi:type="dcterms:W3CDTF">2012-08-30T06:32:00Z</dcterms:created>
  <dcterms:modified xsi:type="dcterms:W3CDTF">2020-03-23T02:54:00Z</dcterms:modified>
</cp:coreProperties>
</file>