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47B0" w14:textId="4361B59B" w:rsidR="002A3E13" w:rsidRDefault="000837A9">
      <w:r>
        <w:t>Lab7</w:t>
      </w:r>
    </w:p>
    <w:p w14:paraId="6941302C" w14:textId="1C6A3F0C" w:rsidR="000837A9" w:rsidRDefault="000837A9">
      <w:r>
        <w:t>P</w:t>
      </w:r>
      <w:r>
        <w:rPr>
          <w:rFonts w:hint="eastAsia"/>
        </w:rPr>
        <w:t>rogress</w:t>
      </w:r>
      <w:r>
        <w:t>:</w:t>
      </w:r>
    </w:p>
    <w:p w14:paraId="00010317" w14:textId="0F339443" w:rsidR="00515D9C" w:rsidRDefault="00515D9C">
      <w:r>
        <w:t>T</w:t>
      </w:r>
      <w:r>
        <w:rPr>
          <w:rFonts w:hint="eastAsia"/>
        </w:rPr>
        <w:t>ask</w:t>
      </w:r>
      <w:r>
        <w:t>1:</w:t>
      </w:r>
    </w:p>
    <w:p w14:paraId="54D922D1" w14:textId="4C821A9D" w:rsidR="000837A9" w:rsidRDefault="000837A9">
      <w:r>
        <w:rPr>
          <w:rFonts w:hint="eastAsia"/>
        </w:rPr>
        <w:t>首先解决什么时候为</w:t>
      </w:r>
      <w:proofErr w:type="spellStart"/>
      <w:r>
        <w:rPr>
          <w:rFonts w:hint="eastAsia"/>
        </w:rPr>
        <w:t>t</w:t>
      </w:r>
      <w:r>
        <w:t>ure</w:t>
      </w:r>
      <w:proofErr w:type="spellEnd"/>
      <w:r>
        <w:rPr>
          <w:rFonts w:hint="eastAsia"/>
        </w:rPr>
        <w:t>，阅读代码可知，当前八位满足自身^</w:t>
      </w:r>
      <w:r>
        <w:t>(</w:t>
      </w:r>
      <w:proofErr w:type="spellStart"/>
      <w:r>
        <w:t>i</w:t>
      </w:r>
      <w:proofErr w:type="spellEnd"/>
      <w:r>
        <w:t>*0xb)=secret[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时为t</w:t>
      </w:r>
      <w:r>
        <w:t>rue</w:t>
      </w:r>
      <w:r>
        <w:rPr>
          <w:rFonts w:hint="eastAsia"/>
        </w:rPr>
        <w:t>，通过编程，可知前八位应为</w:t>
      </w:r>
      <w:r w:rsidR="00FE6503">
        <w:rPr>
          <w:rFonts w:hint="eastAsia"/>
        </w:rPr>
        <w:t>112</w:t>
      </w:r>
      <w:r w:rsidR="00D24CBB">
        <w:t xml:space="preserve"> </w:t>
      </w:r>
      <w:r w:rsidR="00FE6503">
        <w:rPr>
          <w:rFonts w:hint="eastAsia"/>
        </w:rPr>
        <w:t>111</w:t>
      </w:r>
      <w:r w:rsidR="00D24CBB">
        <w:t xml:space="preserve"> </w:t>
      </w:r>
      <w:r w:rsidR="00FE6503">
        <w:rPr>
          <w:rFonts w:hint="eastAsia"/>
        </w:rPr>
        <w:t>11</w:t>
      </w:r>
      <w:r w:rsidRPr="000837A9">
        <w:t>4</w:t>
      </w:r>
      <w:r w:rsidR="00D24CBB">
        <w:t xml:space="preserve"> </w:t>
      </w:r>
      <w:r w:rsidR="00FE6503">
        <w:rPr>
          <w:rFonts w:hint="eastAsia"/>
        </w:rPr>
        <w:t>1</w:t>
      </w:r>
      <w:r w:rsidRPr="000837A9">
        <w:t>0</w:t>
      </w:r>
      <w:r w:rsidR="00FE6503">
        <w:rPr>
          <w:rFonts w:hint="eastAsia"/>
        </w:rPr>
        <w:t>1</w:t>
      </w:r>
      <w:r w:rsidR="00D24CBB">
        <w:t xml:space="preserve"> </w:t>
      </w:r>
      <w:r w:rsidR="00FE6503">
        <w:rPr>
          <w:rFonts w:hint="eastAsia"/>
        </w:rPr>
        <w:t>51</w:t>
      </w:r>
      <w:r w:rsidR="00D24CBB">
        <w:t xml:space="preserve"> </w:t>
      </w:r>
      <w:r w:rsidRPr="000837A9">
        <w:t>5</w:t>
      </w:r>
      <w:r w:rsidR="00FE6503">
        <w:rPr>
          <w:rFonts w:hint="eastAsia"/>
        </w:rPr>
        <w:t>0</w:t>
      </w:r>
      <w:r w:rsidR="00D24CBB">
        <w:t xml:space="preserve"> </w:t>
      </w:r>
      <w:r w:rsidR="00FE6503">
        <w:rPr>
          <w:rFonts w:hint="eastAsia"/>
        </w:rPr>
        <w:t>48</w:t>
      </w:r>
      <w:r w:rsidR="00D24CBB">
        <w:t xml:space="preserve"> </w:t>
      </w:r>
      <w:r w:rsidR="00FE6503">
        <w:rPr>
          <w:rFonts w:hint="eastAsia"/>
        </w:rPr>
        <w:t>53</w:t>
      </w:r>
      <w:r>
        <w:rPr>
          <w:rFonts w:hint="eastAsia"/>
        </w:rPr>
        <w:t>。</w:t>
      </w:r>
      <w:r w:rsidR="00A1780B">
        <w:rPr>
          <w:rFonts w:hint="eastAsia"/>
        </w:rPr>
        <w:t>对应：</w:t>
      </w:r>
    </w:p>
    <w:p w14:paraId="567A9BDA" w14:textId="61DBE8E2" w:rsidR="000837A9" w:rsidRDefault="00620BA2" w:rsidP="00A1780B">
      <w:r>
        <w:t>Pore3205</w:t>
      </w:r>
    </w:p>
    <w:p w14:paraId="63823606" w14:textId="0BD772FA" w:rsidR="000837A9" w:rsidRDefault="000837A9" w:rsidP="000837A9">
      <w:r>
        <w:rPr>
          <w:rFonts w:hint="eastAsia"/>
        </w:rPr>
        <w:t>后四位满足大于等于1000，</w:t>
      </w:r>
      <w:r>
        <w:rPr>
          <w:rFonts w:hint="eastAsia"/>
        </w:rPr>
        <w:t>为16的倍数</w:t>
      </w:r>
      <w:r>
        <w:rPr>
          <w:rFonts w:hint="eastAsia"/>
        </w:rPr>
        <w:t>，末位为8，为27的倍数。</w:t>
      </w:r>
      <w:r w:rsidR="00C74673">
        <w:rPr>
          <w:rFonts w:hint="eastAsia"/>
        </w:rPr>
        <w:t>故取值7128。</w:t>
      </w:r>
    </w:p>
    <w:p w14:paraId="6595AF2C" w14:textId="229C085C" w:rsidR="00A1780B" w:rsidRDefault="00A1780B" w:rsidP="000837A9">
      <w:r w:rsidRPr="00A1780B">
        <w:drawing>
          <wp:inline distT="0" distB="0" distL="0" distR="0" wp14:anchorId="56F987F7" wp14:editId="3DE1E0B4">
            <wp:extent cx="3024210" cy="966795"/>
            <wp:effectExtent l="0" t="0" r="5080" b="5080"/>
            <wp:docPr id="186752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6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210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8E48" w14:textId="23F53BE3" w:rsidR="00515D9C" w:rsidRDefault="00515D9C" w:rsidP="000837A9">
      <w:r>
        <w:t>Tas</w:t>
      </w:r>
      <w:r>
        <w:rPr>
          <w:rFonts w:hint="eastAsia"/>
        </w:rPr>
        <w:t>k</w:t>
      </w:r>
      <w:r>
        <w:t>2:</w:t>
      </w:r>
    </w:p>
    <w:p w14:paraId="33234E9A" w14:textId="266D04D4" w:rsidR="00515D9C" w:rsidRDefault="00515D9C" w:rsidP="000837A9">
      <w:r>
        <w:rPr>
          <w:rFonts w:hint="eastAsia"/>
        </w:rPr>
        <w:t>通过阅读代码可知，这里运用了一个编码与解码的函数。</w:t>
      </w:r>
    </w:p>
    <w:p w14:paraId="0D51DE35" w14:textId="2787E803" w:rsidR="00515D9C" w:rsidRDefault="00515D9C" w:rsidP="000837A9">
      <w:r>
        <w:rPr>
          <w:rFonts w:hint="eastAsia"/>
        </w:rPr>
        <w:t>编码函数逻辑：</w:t>
      </w:r>
    </w:p>
    <w:p w14:paraId="21377762" w14:textId="1D7B9903" w:rsidR="00515D9C" w:rsidRDefault="00515D9C" w:rsidP="00515D9C">
      <w:pPr>
        <w:rPr>
          <w:rFonts w:hint="eastAsia"/>
        </w:rPr>
      </w:pPr>
      <w:r>
        <w:rPr>
          <w:rFonts w:hint="eastAsia"/>
        </w:rPr>
        <w:t>首先，检查输入字符串的长度是否为</w:t>
      </w:r>
      <w:r>
        <w:t>11。如果长度不符合要求，则输出错误信息并返回空字符串。</w:t>
      </w:r>
    </w:p>
    <w:p w14:paraId="5A51FAEE" w14:textId="29542E29" w:rsidR="00515D9C" w:rsidRDefault="00515D9C" w:rsidP="00515D9C">
      <w:pPr>
        <w:rPr>
          <w:rFonts w:hint="eastAsia"/>
        </w:rPr>
      </w:pPr>
      <w:r>
        <w:rPr>
          <w:rFonts w:hint="eastAsia"/>
        </w:rPr>
        <w:t>创建一个</w:t>
      </w:r>
      <w:r>
        <w:t>StringBuilder对象sb，用于构建加密后的字符串。</w:t>
      </w:r>
    </w:p>
    <w:p w14:paraId="26145014" w14:textId="165DD8D5" w:rsidR="00515D9C" w:rsidRDefault="00515D9C" w:rsidP="00515D9C">
      <w:pPr>
        <w:rPr>
          <w:rFonts w:hint="eastAsia"/>
        </w:rPr>
      </w:pPr>
      <w:r>
        <w:rPr>
          <w:rFonts w:hint="eastAsia"/>
        </w:rPr>
        <w:t>将输入字符串追加到</w:t>
      </w:r>
      <w:r>
        <w:t>sb末尾，并添加额外的字符"a"。</w:t>
      </w:r>
    </w:p>
    <w:p w14:paraId="5985421C" w14:textId="44D0B934" w:rsidR="00515D9C" w:rsidRDefault="00515D9C" w:rsidP="00515D9C">
      <w:pPr>
        <w:rPr>
          <w:rFonts w:hint="eastAsia"/>
        </w:rPr>
      </w:pPr>
      <w:r>
        <w:rPr>
          <w:rFonts w:hint="eastAsia"/>
        </w:rPr>
        <w:t>将</w:t>
      </w:r>
      <w:r>
        <w:t>sb中的字符串转换为十六进制形式，通过调用</w:t>
      </w:r>
      <w:proofErr w:type="spellStart"/>
      <w:r>
        <w:t>convertStringToHex</w:t>
      </w:r>
      <w:proofErr w:type="spellEnd"/>
      <w:r>
        <w:t>方法实现。</w:t>
      </w:r>
    </w:p>
    <w:p w14:paraId="607B7D1B" w14:textId="5AE9578E" w:rsidR="00515D9C" w:rsidRDefault="00515D9C" w:rsidP="00515D9C">
      <w:pPr>
        <w:rPr>
          <w:rFonts w:hint="eastAsia"/>
        </w:rPr>
      </w:pPr>
      <w:r>
        <w:rPr>
          <w:rFonts w:hint="eastAsia"/>
        </w:rPr>
        <w:t>创建一个新的</w:t>
      </w:r>
      <w:r>
        <w:t>StringBuilder对象result，用于存储最终的加密结果。</w:t>
      </w:r>
    </w:p>
    <w:p w14:paraId="24DDA170" w14:textId="562169EC" w:rsidR="00515D9C" w:rsidRDefault="00515D9C" w:rsidP="00515D9C">
      <w:pPr>
        <w:rPr>
          <w:rFonts w:hint="eastAsia"/>
        </w:rPr>
      </w:pPr>
      <w:r>
        <w:rPr>
          <w:rFonts w:hint="eastAsia"/>
        </w:rPr>
        <w:t>生成一个</w:t>
      </w:r>
      <w:r>
        <w:t>6字节的盐值（salt）数组，通过调用</w:t>
      </w:r>
      <w:proofErr w:type="spellStart"/>
      <w:r>
        <w:t>getSalt</w:t>
      </w:r>
      <w:proofErr w:type="spellEnd"/>
      <w:r>
        <w:t>方法实现，其中使用Random类生成随机字节。</w:t>
      </w:r>
    </w:p>
    <w:p w14:paraId="0BAED145" w14:textId="01668C4F" w:rsidR="00515D9C" w:rsidRDefault="00515D9C" w:rsidP="00515D9C">
      <w:pPr>
        <w:rPr>
          <w:rFonts w:hint="eastAsia"/>
        </w:rPr>
      </w:pPr>
      <w:r>
        <w:rPr>
          <w:rFonts w:hint="eastAsia"/>
        </w:rPr>
        <w:t>初始化索引</w:t>
      </w:r>
      <w:r>
        <w:t>index为0，用于遍历加密的十六进制字符串。</w:t>
      </w:r>
    </w:p>
    <w:p w14:paraId="0B238ECF" w14:textId="298C2B51" w:rsidR="00515D9C" w:rsidRDefault="00515D9C" w:rsidP="00515D9C">
      <w:pPr>
        <w:rPr>
          <w:rFonts w:hint="eastAsia"/>
        </w:rPr>
      </w:pPr>
      <w:r>
        <w:rPr>
          <w:rFonts w:hint="eastAsia"/>
        </w:rPr>
        <w:t>进入循环，直到遍历完整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十六进制字符串。</w:t>
      </w:r>
    </w:p>
    <w:p w14:paraId="6692261B" w14:textId="2A5F6AAD" w:rsidR="00515D9C" w:rsidRDefault="00515D9C" w:rsidP="00515D9C">
      <w:pPr>
        <w:rPr>
          <w:rFonts w:hint="eastAsia"/>
        </w:rPr>
      </w:pPr>
      <w:r>
        <w:rPr>
          <w:rFonts w:hint="eastAsia"/>
        </w:rPr>
        <w:t>计算当前索引对应</w:t>
      </w:r>
      <w:proofErr w:type="gramStart"/>
      <w:r>
        <w:rPr>
          <w:rFonts w:hint="eastAsia"/>
        </w:rPr>
        <w:t>的盐值索引</w:t>
      </w:r>
      <w:proofErr w:type="gramEnd"/>
      <w:r>
        <w:rPr>
          <w:rFonts w:hint="eastAsia"/>
        </w:rPr>
        <w:t>，通过将索引除以</w:t>
      </w:r>
      <w:r>
        <w:t>4取整得到。</w:t>
      </w:r>
    </w:p>
    <w:p w14:paraId="3E8A1125" w14:textId="797220C0" w:rsidR="00515D9C" w:rsidRDefault="00515D9C" w:rsidP="00515D9C">
      <w:pPr>
        <w:rPr>
          <w:rFonts w:hint="eastAsia"/>
        </w:rPr>
      </w:pPr>
      <w:proofErr w:type="gramStart"/>
      <w:r>
        <w:rPr>
          <w:rFonts w:hint="eastAsia"/>
        </w:rPr>
        <w:t>计算盐值索引</w:t>
      </w:r>
      <w:proofErr w:type="gramEnd"/>
      <w:r>
        <w:rPr>
          <w:rFonts w:hint="eastAsia"/>
        </w:rPr>
        <w:t>对应</w:t>
      </w:r>
      <w:proofErr w:type="gramStart"/>
      <w:r>
        <w:rPr>
          <w:rFonts w:hint="eastAsia"/>
        </w:rPr>
        <w:t>的盐值字节</w:t>
      </w:r>
      <w:proofErr w:type="gramEnd"/>
      <w:r>
        <w:rPr>
          <w:rFonts w:hint="eastAsia"/>
        </w:rPr>
        <w:t>的取模值，通过</w:t>
      </w:r>
      <w:proofErr w:type="gramStart"/>
      <w:r>
        <w:rPr>
          <w:rFonts w:hint="eastAsia"/>
        </w:rPr>
        <w:t>将盐值字节</w:t>
      </w:r>
      <w:proofErr w:type="gramEnd"/>
      <w:r>
        <w:rPr>
          <w:rFonts w:hint="eastAsia"/>
        </w:rPr>
        <w:t>对</w:t>
      </w:r>
      <w:r>
        <w:t>4取模得到。</w:t>
      </w:r>
    </w:p>
    <w:p w14:paraId="6328EC4B" w14:textId="16FCC083" w:rsidR="00515D9C" w:rsidRDefault="00515D9C" w:rsidP="00515D9C">
      <w:pPr>
        <w:rPr>
          <w:rFonts w:hint="eastAsia"/>
        </w:rPr>
      </w:pPr>
      <w:proofErr w:type="gramStart"/>
      <w:r>
        <w:rPr>
          <w:rFonts w:hint="eastAsia"/>
        </w:rPr>
        <w:t>将盐值字节</w:t>
      </w:r>
      <w:proofErr w:type="gramEnd"/>
      <w:r>
        <w:rPr>
          <w:rFonts w:hint="eastAsia"/>
        </w:rPr>
        <w:t>转换为十六进制字符串，并追加到</w:t>
      </w:r>
      <w:r>
        <w:t>result中。</w:t>
      </w:r>
    </w:p>
    <w:p w14:paraId="2DA8ACDF" w14:textId="4A6EC808" w:rsidR="00515D9C" w:rsidRDefault="00515D9C" w:rsidP="00515D9C">
      <w:pPr>
        <w:rPr>
          <w:rFonts w:hint="eastAsia"/>
        </w:rPr>
      </w:pPr>
      <w:r>
        <w:rPr>
          <w:rFonts w:hint="eastAsia"/>
        </w:rPr>
        <w:t>计算</w:t>
      </w:r>
      <w:proofErr w:type="gramStart"/>
      <w:r>
        <w:rPr>
          <w:rFonts w:hint="eastAsia"/>
        </w:rPr>
        <w:t>加密子串的</w:t>
      </w:r>
      <w:proofErr w:type="gramEnd"/>
      <w:r>
        <w:rPr>
          <w:rFonts w:hint="eastAsia"/>
        </w:rPr>
        <w:t>起始索引和结束索引，起始索引为当前索引加上取模值，结束索引为当前索引加上</w:t>
      </w:r>
      <w:r>
        <w:t>4。</w:t>
      </w:r>
    </w:p>
    <w:p w14:paraId="09073058" w14:textId="28FE9A36" w:rsidR="00515D9C" w:rsidRDefault="00515D9C" w:rsidP="00515D9C">
      <w:pPr>
        <w:rPr>
          <w:rFonts w:hint="eastAsia"/>
        </w:rPr>
      </w:pPr>
      <w:r>
        <w:rPr>
          <w:rFonts w:hint="eastAsia"/>
        </w:rPr>
        <w:t>如果结束索引超过了加密的十六进制字符串的长度，将结束索引设置为字符串长度。</w:t>
      </w:r>
    </w:p>
    <w:p w14:paraId="7ED09F27" w14:textId="1ED33E02" w:rsidR="00515D9C" w:rsidRDefault="00515D9C" w:rsidP="00515D9C">
      <w:pPr>
        <w:rPr>
          <w:rFonts w:hint="eastAsia"/>
        </w:rPr>
      </w:pPr>
      <w:r>
        <w:rPr>
          <w:rFonts w:hint="eastAsia"/>
        </w:rPr>
        <w:t>将加密的十六进制字符串根据起始索引和结束索引进行截取，并追加到</w:t>
      </w:r>
      <w:r>
        <w:t>result中。</w:t>
      </w:r>
    </w:p>
    <w:p w14:paraId="763051E0" w14:textId="2DD9FD32" w:rsidR="00515D9C" w:rsidRDefault="00515D9C" w:rsidP="00515D9C">
      <w:pPr>
        <w:rPr>
          <w:rFonts w:hint="eastAsia"/>
        </w:rPr>
      </w:pPr>
      <w:r>
        <w:rPr>
          <w:rFonts w:hint="eastAsia"/>
        </w:rPr>
        <w:t>更新索引，将索引增加</w:t>
      </w:r>
      <w:r>
        <w:t>4。</w:t>
      </w:r>
    </w:p>
    <w:p w14:paraId="5C95AACF" w14:textId="36C1F3B7" w:rsidR="00515D9C" w:rsidRPr="00515D9C" w:rsidRDefault="00515D9C" w:rsidP="00515D9C">
      <w:pPr>
        <w:rPr>
          <w:rFonts w:hint="eastAsia"/>
        </w:rPr>
      </w:pPr>
      <w:r>
        <w:rPr>
          <w:rFonts w:hint="eastAsia"/>
        </w:rPr>
        <w:t>循环结束后，将</w:t>
      </w:r>
      <w:r>
        <w:t>result中的加密结果转换为字符串，并返回加密结果。</w:t>
      </w:r>
    </w:p>
    <w:p w14:paraId="38EE0093" w14:textId="577151A3" w:rsidR="00515D9C" w:rsidRDefault="00515D9C" w:rsidP="000837A9">
      <w:r>
        <w:rPr>
          <w:rFonts w:hint="eastAsia"/>
        </w:rPr>
        <w:t>解码函数逻辑：</w:t>
      </w:r>
    </w:p>
    <w:p w14:paraId="596BA93F" w14:textId="29A9D1D2" w:rsidR="00515D9C" w:rsidRDefault="00515D9C" w:rsidP="00515D9C">
      <w:pPr>
        <w:rPr>
          <w:rFonts w:hint="eastAsia"/>
        </w:rPr>
      </w:pPr>
      <w:r>
        <w:rPr>
          <w:rFonts w:hint="eastAsia"/>
        </w:rPr>
        <w:t>首先，检查输入字符串的长度是否满足解密的要求。要求字符串长度至少为</w:t>
      </w:r>
      <w:r>
        <w:t>5且为5的倍数。如果长度不符合要求，则输出错误信息并返回空字符串。</w:t>
      </w:r>
    </w:p>
    <w:p w14:paraId="090EA9CF" w14:textId="72E334EF" w:rsidR="00515D9C" w:rsidRDefault="00515D9C" w:rsidP="00515D9C">
      <w:pPr>
        <w:rPr>
          <w:rFonts w:hint="eastAsia"/>
        </w:rPr>
      </w:pPr>
      <w:r>
        <w:rPr>
          <w:rFonts w:hint="eastAsia"/>
        </w:rPr>
        <w:t>创建一个</w:t>
      </w:r>
      <w:r>
        <w:t>StringBuilder对象sb，用于构建解密后的十六进制字符串。</w:t>
      </w:r>
    </w:p>
    <w:p w14:paraId="7B5E8183" w14:textId="1172B840" w:rsidR="00515D9C" w:rsidRDefault="00515D9C" w:rsidP="00515D9C">
      <w:pPr>
        <w:rPr>
          <w:rFonts w:hint="eastAsia"/>
        </w:rPr>
      </w:pPr>
      <w:r>
        <w:rPr>
          <w:rFonts w:hint="eastAsia"/>
        </w:rPr>
        <w:t>初始化索引</w:t>
      </w:r>
      <w:r>
        <w:t>index为0，用于遍历输入字符串。</w:t>
      </w:r>
    </w:p>
    <w:p w14:paraId="2CF1FF39" w14:textId="791339CD" w:rsidR="00515D9C" w:rsidRDefault="00515D9C" w:rsidP="00515D9C">
      <w:pPr>
        <w:rPr>
          <w:rFonts w:hint="eastAsia"/>
        </w:rPr>
      </w:pPr>
      <w:r>
        <w:rPr>
          <w:rFonts w:hint="eastAsia"/>
        </w:rPr>
        <w:t>进入循环，直到遍历完整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输入字符串。</w:t>
      </w:r>
    </w:p>
    <w:p w14:paraId="5381D1D7" w14:textId="719D6368" w:rsidR="00515D9C" w:rsidRDefault="00515D9C" w:rsidP="00515D9C">
      <w:pPr>
        <w:rPr>
          <w:rFonts w:hint="eastAsia"/>
        </w:rPr>
      </w:pPr>
      <w:r>
        <w:rPr>
          <w:rFonts w:hint="eastAsia"/>
        </w:rPr>
        <w:t>从输入字符串中截取两个字符作为当前十六进制值。</w:t>
      </w:r>
    </w:p>
    <w:p w14:paraId="03D18A43" w14:textId="3DFB8963" w:rsidR="00515D9C" w:rsidRDefault="00515D9C" w:rsidP="00515D9C">
      <w:pPr>
        <w:rPr>
          <w:rFonts w:hint="eastAsia"/>
        </w:rPr>
      </w:pPr>
      <w:r>
        <w:rPr>
          <w:rFonts w:hint="eastAsia"/>
        </w:rPr>
        <w:t>将十六进制值转换为十进制数值。</w:t>
      </w:r>
    </w:p>
    <w:p w14:paraId="788E417F" w14:textId="75D27780" w:rsidR="00515D9C" w:rsidRDefault="00515D9C" w:rsidP="00515D9C">
      <w:pPr>
        <w:rPr>
          <w:rFonts w:hint="eastAsia"/>
        </w:rPr>
      </w:pPr>
      <w:r>
        <w:rPr>
          <w:rFonts w:hint="eastAsia"/>
        </w:rPr>
        <w:t>对十进制数值进行取模和减法操作，得到解密的偏移量。</w:t>
      </w:r>
    </w:p>
    <w:p w14:paraId="5FC3B894" w14:textId="263F4FDB" w:rsidR="00515D9C" w:rsidRDefault="00515D9C" w:rsidP="00515D9C">
      <w:pPr>
        <w:rPr>
          <w:rFonts w:hint="eastAsia"/>
        </w:rPr>
      </w:pPr>
      <w:r>
        <w:rPr>
          <w:rFonts w:hint="eastAsia"/>
        </w:rPr>
        <w:t>计算</w:t>
      </w:r>
      <w:proofErr w:type="gramStart"/>
      <w:r>
        <w:rPr>
          <w:rFonts w:hint="eastAsia"/>
        </w:rPr>
        <w:t>解密子串的</w:t>
      </w:r>
      <w:proofErr w:type="gramEnd"/>
      <w:r>
        <w:rPr>
          <w:rFonts w:hint="eastAsia"/>
        </w:rPr>
        <w:t>结束索引，为当前索引加上</w:t>
      </w:r>
      <w:r>
        <w:t>5。</w:t>
      </w:r>
    </w:p>
    <w:p w14:paraId="26A3B2D9" w14:textId="65E73CD4" w:rsidR="00515D9C" w:rsidRDefault="00515D9C" w:rsidP="00515D9C">
      <w:pPr>
        <w:rPr>
          <w:rFonts w:hint="eastAsia"/>
        </w:rPr>
      </w:pPr>
      <w:r>
        <w:rPr>
          <w:rFonts w:hint="eastAsia"/>
        </w:rPr>
        <w:lastRenderedPageBreak/>
        <w:t>如果结束索引超过了输入字符串的长度，将结束索引设置为字符串长度。</w:t>
      </w:r>
    </w:p>
    <w:p w14:paraId="30003FC9" w14:textId="73157AA9" w:rsidR="00515D9C" w:rsidRDefault="00515D9C" w:rsidP="00515D9C">
      <w:pPr>
        <w:rPr>
          <w:rFonts w:hint="eastAsia"/>
        </w:rPr>
      </w:pPr>
      <w:r>
        <w:rPr>
          <w:rFonts w:hint="eastAsia"/>
        </w:rPr>
        <w:t>创建一个临时</w:t>
      </w:r>
      <w:r>
        <w:t>StringBuilder对象temp，将输入字符串根据起始索引和结束索引进行截取，并追加到temp中。</w:t>
      </w:r>
    </w:p>
    <w:p w14:paraId="396862F1" w14:textId="1A0FA9F2" w:rsidR="00515D9C" w:rsidRDefault="00515D9C" w:rsidP="00515D9C">
      <w:pPr>
        <w:rPr>
          <w:rFonts w:hint="eastAsia"/>
        </w:rPr>
      </w:pPr>
      <w:r>
        <w:rPr>
          <w:rFonts w:hint="eastAsia"/>
        </w:rPr>
        <w:t>将</w:t>
      </w:r>
      <w:r>
        <w:t>temp中的内容追加到sb中。</w:t>
      </w:r>
    </w:p>
    <w:p w14:paraId="7F7756AC" w14:textId="65F768D3" w:rsidR="00515D9C" w:rsidRDefault="00515D9C" w:rsidP="00515D9C">
      <w:pPr>
        <w:rPr>
          <w:rFonts w:hint="eastAsia"/>
        </w:rPr>
      </w:pPr>
      <w:r>
        <w:rPr>
          <w:rFonts w:hint="eastAsia"/>
        </w:rPr>
        <w:t>更新索引，将索引增加</w:t>
      </w:r>
      <w:r>
        <w:t>5。</w:t>
      </w:r>
    </w:p>
    <w:p w14:paraId="12AF273D" w14:textId="5F7D6488" w:rsidR="00515D9C" w:rsidRDefault="00515D9C" w:rsidP="00515D9C">
      <w:pPr>
        <w:rPr>
          <w:rFonts w:hint="eastAsia"/>
        </w:rPr>
      </w:pPr>
      <w:r>
        <w:rPr>
          <w:rFonts w:hint="eastAsia"/>
        </w:rPr>
        <w:t>循环结束后，将</w:t>
      </w:r>
      <w:r>
        <w:t>sb中的解密后的十六进制字符串转换为普通字符串，通过调用</w:t>
      </w:r>
      <w:proofErr w:type="spellStart"/>
      <w:r>
        <w:t>convertHexToString</w:t>
      </w:r>
      <w:proofErr w:type="spellEnd"/>
      <w:r>
        <w:t>方法实现。</w:t>
      </w:r>
    </w:p>
    <w:p w14:paraId="4372C605" w14:textId="6481143E" w:rsidR="00515D9C" w:rsidRDefault="00515D9C" w:rsidP="00515D9C">
      <w:pPr>
        <w:rPr>
          <w:rFonts w:hint="eastAsia"/>
        </w:rPr>
      </w:pPr>
      <w:r>
        <w:rPr>
          <w:rFonts w:hint="eastAsia"/>
        </w:rPr>
        <w:t>返回解密后的字符串。</w:t>
      </w:r>
    </w:p>
    <w:p w14:paraId="3A1F9E2F" w14:textId="31C75808" w:rsidR="00515D9C" w:rsidRDefault="00515D9C" w:rsidP="000837A9">
      <w:r w:rsidRPr="00515D9C">
        <w:drawing>
          <wp:inline distT="0" distB="0" distL="0" distR="0" wp14:anchorId="4788ED38" wp14:editId="6634BDA3">
            <wp:extent cx="5274310" cy="975995"/>
            <wp:effectExtent l="0" t="0" r="2540" b="0"/>
            <wp:docPr id="1874056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56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5E4" w14:textId="77777777" w:rsidR="00515D9C" w:rsidRDefault="00515D9C" w:rsidP="000837A9">
      <w:pPr>
        <w:rPr>
          <w:rFonts w:hint="eastAsia"/>
        </w:rPr>
      </w:pPr>
    </w:p>
    <w:sectPr w:rsidR="0051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B0"/>
    <w:rsid w:val="000837A9"/>
    <w:rsid w:val="002A3E13"/>
    <w:rsid w:val="00515D9C"/>
    <w:rsid w:val="00620BA2"/>
    <w:rsid w:val="00706BB0"/>
    <w:rsid w:val="00A1780B"/>
    <w:rsid w:val="00C74673"/>
    <w:rsid w:val="00D24CBB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CEA"/>
  <w15:chartTrackingRefBased/>
  <w15:docId w15:val="{FB1F89D2-3D61-470C-9C69-007914A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培杰</dc:creator>
  <cp:keywords/>
  <dc:description/>
  <cp:lastModifiedBy>杨 培杰</cp:lastModifiedBy>
  <cp:revision>4</cp:revision>
  <dcterms:created xsi:type="dcterms:W3CDTF">2023-06-24T06:47:00Z</dcterms:created>
  <dcterms:modified xsi:type="dcterms:W3CDTF">2023-06-24T15:23:00Z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1f8998a4e57d8c6af1cb0cd76b16a2908b05140288dfb3716612b680ea46a679</vt:lpwstr>
  </property>
</Properties>
</file>