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FACBF">
      <w:pPr>
        <w:spacing w:line="360" w:lineRule="auto"/>
        <w:jc w:val="center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形态学实验</w:t>
      </w:r>
      <w:r>
        <w:rPr>
          <w:rFonts w:hint="eastAsia" w:ascii="Times New Roman" w:hAnsi="Times New Roman" w:eastAsia="宋体" w:cs="Times New Roman"/>
          <w:b/>
          <w:sz w:val="32"/>
        </w:rPr>
        <w:t>——二值</w:t>
      </w:r>
      <w:r>
        <w:rPr>
          <w:rFonts w:ascii="Times New Roman" w:hAnsi="Times New Roman" w:eastAsia="宋体" w:cs="Times New Roman"/>
          <w:b/>
          <w:sz w:val="32"/>
        </w:rPr>
        <w:t>图像</w:t>
      </w:r>
    </w:p>
    <w:p w14:paraId="3D720303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读取</w:t>
      </w:r>
      <w:r>
        <w:rPr>
          <w:rFonts w:hint="eastAsia" w:ascii="Times New Roman" w:hAnsi="Times New Roman" w:eastAsia="宋体" w:cs="Times New Roman"/>
        </w:rPr>
        <w:t>butterfly.</w:t>
      </w:r>
      <w:r>
        <w:rPr>
          <w:rFonts w:ascii="Times New Roman" w:hAnsi="Times New Roman" w:eastAsia="宋体" w:cs="Times New Roman"/>
        </w:rPr>
        <w:t>txt图像。维度为340*325。原始图像记作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。</w:t>
      </w:r>
    </w:p>
    <w:p w14:paraId="6F0C291D">
      <w:pPr>
        <w:pStyle w:val="4"/>
        <w:numPr>
          <w:numId w:val="0"/>
        </w:numPr>
        <w:spacing w:line="360" w:lineRule="auto"/>
        <w:ind w:leftChars="0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71135" cy="3912235"/>
            <wp:effectExtent l="0" t="0" r="571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CF98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开操作与闭操作：</w:t>
      </w:r>
    </w:p>
    <w:p w14:paraId="45EA58EC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利用se_</w:t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txt中的结构元对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做开操作，将结果贴在实验报告中，并简要陈述为什么会得到这样的结果。</w:t>
      </w:r>
    </w:p>
    <w:p w14:paraId="516CF3B4">
      <w:pPr>
        <w:pStyle w:val="4"/>
        <w:numPr>
          <w:numId w:val="0"/>
        </w:numPr>
        <w:spacing w:line="360" w:lineRule="auto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66055" cy="2084070"/>
            <wp:effectExtent l="0" t="0" r="1079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0ABB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计算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</w:rPr>
          <m:t>的</m:t>
        </m:r>
      </m:oMath>
      <w:r>
        <w:rPr>
          <w:rFonts w:hint="eastAsia" w:ascii="Times New Roman" w:hAnsi="Times New Roman" w:eastAsia="宋体" w:cs="Times New Roman"/>
        </w:rPr>
        <w:t>补集</w:t>
      </w:r>
      <m:oMath>
        <m:sSubSup>
          <m:sSubSupPr>
            <m:ctrlPr>
              <w:rPr>
                <w:rFonts w:ascii="Cambria Math" w:hAnsi="Cambria Math" w:eastAsia="宋体" w:cs="Times New Roman"/>
                <w:i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</w:rPr>
              <m:t>c</m:t>
            </m:r>
            <m:ctrlPr>
              <w:rPr>
                <w:rFonts w:ascii="Cambria Math" w:hAnsi="Cambria Math" w:eastAsia="宋体" w:cs="Times New Roman"/>
                <w:i/>
              </w:rPr>
            </m:ctrlPr>
          </m:sup>
        </m:sSubSup>
      </m:oMath>
      <w:r>
        <w:rPr>
          <w:rFonts w:hint="eastAsia" w:ascii="Times New Roman" w:hAnsi="Times New Roman" w:eastAsia="宋体" w:cs="Times New Roman"/>
        </w:rPr>
        <w:t>，利用se_</w:t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txt中的结构元对</w:t>
      </w:r>
      <m:oMath>
        <m:sSubSup>
          <m:sSubSupPr>
            <m:ctrlPr>
              <w:rPr>
                <w:rFonts w:ascii="Cambria Math" w:hAnsi="Cambria Math" w:eastAsia="宋体" w:cs="Times New Roman"/>
                <w:i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</w:rPr>
              <m:t>c</m:t>
            </m:r>
            <m:ctrlPr>
              <w:rPr>
                <w:rFonts w:ascii="Cambria Math" w:hAnsi="Cambria Math" w:eastAsia="宋体" w:cs="Times New Roman"/>
                <w:i/>
              </w:rPr>
            </m:ctrlPr>
          </m:sup>
        </m:sSubSup>
      </m:oMath>
      <w:r>
        <w:rPr>
          <w:rFonts w:hint="eastAsia" w:ascii="Times New Roman" w:hAnsi="Times New Roman" w:eastAsia="宋体" w:cs="Times New Roman"/>
        </w:rPr>
        <w:t>做开操作，将结果贴在实验报告中，并简要陈述为什么会得到这样的结果。</w:t>
      </w:r>
    </w:p>
    <w:p w14:paraId="1764A448">
      <w:pPr>
        <w:pStyle w:val="4"/>
        <w:numPr>
          <w:numId w:val="0"/>
        </w:numPr>
        <w:spacing w:line="360" w:lineRule="auto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62245" cy="2143125"/>
            <wp:effectExtent l="0" t="0" r="1460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3370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利用se_</w:t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txt中的结构元对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做闭操作，将结果贴在实验报告中。结合该结果和上一题的结果判断公式</w:t>
      </w:r>
      <m:oMath>
        <m:sSup>
          <m:sSupPr>
            <m:ctrlPr>
              <w:rPr>
                <w:rFonts w:ascii="Cambria Math" w:hAnsi="Cambria Math" w:eastAsia="宋体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="宋体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</w:rPr>
                      <m:t>0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Times New Roman"/>
                  </w:rPr>
                  <m:t>∙B</m:t>
                </m:r>
                <m:ctrlPr>
                  <w:rPr>
                    <w:rFonts w:ascii="Cambria Math" w:hAnsi="Cambria Math" w:eastAsia="宋体" w:cs="Times New Roman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</w:rPr>
            </m:ctrlPr>
          </m:e>
          <m:sup>
            <m:r>
              <m:rPr/>
              <w:rPr>
                <w:rFonts w:ascii="Cambria Math" w:hAnsi="Cambria Math" w:eastAsia="宋体" w:cs="Times New Roman"/>
              </w:rPr>
              <m:t>c</m:t>
            </m:r>
            <m:ctrlPr>
              <w:rPr>
                <w:rFonts w:ascii="Cambria Math" w:hAnsi="Cambria Math" w:eastAsia="宋体" w:cs="Times New Roman"/>
                <w:i/>
              </w:rPr>
            </m:ctrlPr>
          </m:sup>
        </m:sSup>
        <m:r>
          <m:rPr/>
          <w:rPr>
            <w:rFonts w:ascii="Cambria Math" w:hAnsi="Cambria Math" w:eastAsia="宋体" w:cs="Times New Roman"/>
          </w:rPr>
          <m:t>=</m:t>
        </m:r>
        <m:sSubSup>
          <m:sSubSupPr>
            <m:ctrlPr>
              <w:rPr>
                <w:rFonts w:ascii="Cambria Math" w:hAnsi="Cambria Math" w:eastAsia="宋体" w:cs="Times New Roman"/>
                <w:i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</w:rPr>
              <m:t>c</m:t>
            </m:r>
            <m:ctrlPr>
              <w:rPr>
                <w:rFonts w:ascii="Cambria Math" w:hAnsi="Cambria Math" w:eastAsia="宋体" w:cs="Times New Roman"/>
                <w:i/>
              </w:rPr>
            </m:ctrlPr>
          </m:sup>
        </m:sSubSup>
        <m:r>
          <m:rPr/>
          <w:rPr>
            <w:rFonts w:ascii="Cambria Math" w:hAnsi="Cambria Math" w:eastAsia="宋体" w:cs="Times New Roman"/>
          </w:rPr>
          <m:t>∘</m:t>
        </m:r>
        <m:acc>
          <m:accPr>
            <m:ctrlPr>
              <w:rPr>
                <w:rFonts w:ascii="Cambria Math" w:hAnsi="Cambria Math" w:eastAsia="宋体" w:cs="Times New Roman"/>
                <w:i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</m:acc>
      </m:oMath>
      <w:r>
        <w:rPr>
          <w:rFonts w:hint="eastAsia" w:ascii="Times New Roman" w:hAnsi="Times New Roman" w:eastAsia="宋体" w:cs="Times New Roman"/>
        </w:rPr>
        <w:t>的正确性，简要陈述你的结论。</w:t>
      </w:r>
    </w:p>
    <w:p w14:paraId="0089CD73">
      <w:pPr>
        <w:pStyle w:val="4"/>
        <w:numPr>
          <w:numId w:val="0"/>
        </w:numPr>
        <w:spacing w:line="360" w:lineRule="auto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71135" cy="4248785"/>
            <wp:effectExtent l="0" t="0" r="5715" b="184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F4FF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形态学重建：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9525" cy="9525"/>
            <wp:effectExtent l="0" t="0" r="0" b="0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D2A8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读取</w:t>
      </w:r>
      <w:r>
        <w:rPr>
          <w:rFonts w:hint="eastAsia" w:ascii="Times New Roman" w:hAnsi="Times New Roman" w:eastAsia="宋体" w:cs="Times New Roman"/>
        </w:rPr>
        <w:t>marker.</w:t>
      </w:r>
      <w:r>
        <w:rPr>
          <w:rFonts w:ascii="Times New Roman" w:hAnsi="Times New Roman" w:eastAsia="宋体" w:cs="Times New Roman"/>
        </w:rPr>
        <w:t>txt图像</w:t>
      </w:r>
      <w:r>
        <w:rPr>
          <w:rFonts w:hint="eastAsia" w:ascii="Times New Roman" w:hAnsi="Times New Roman" w:eastAsia="宋体" w:cs="Times New Roman"/>
        </w:rPr>
        <w:t>，将图像记作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m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。</w:t>
      </w:r>
    </w:p>
    <w:p w14:paraId="3812C8E1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以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m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为marker，</w:t>
      </w:r>
      <m:oMath>
        <m:sSubSup>
          <m:sSubSupPr>
            <m:ctrlPr>
              <w:rPr>
                <w:rFonts w:ascii="Cambria Math" w:hAnsi="Cambria Math" w:eastAsia="宋体" w:cs="Times New Roman"/>
                <w:i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</w:rPr>
              <m:t>c</m:t>
            </m:r>
            <m:ctrlPr>
              <w:rPr>
                <w:rFonts w:ascii="Cambria Math" w:hAnsi="Cambria Math" w:eastAsia="宋体" w:cs="Times New Roman"/>
                <w:i/>
              </w:rPr>
            </m:ctrlPr>
          </m:sup>
        </m:sSubSup>
      </m:oMath>
      <w:r>
        <w:rPr>
          <w:rFonts w:hint="eastAsia" w:ascii="Times New Roman" w:hAnsi="Times New Roman" w:eastAsia="宋体" w:cs="Times New Roman"/>
        </w:rPr>
        <w:t>为source，重建</w:t>
      </w:r>
      <m:oMath>
        <m:sSubSup>
          <m:sSubSupPr>
            <m:ctrlPr>
              <w:rPr>
                <w:rFonts w:ascii="Cambria Math" w:hAnsi="Cambria Math" w:eastAsia="宋体" w:cs="Times New Roman"/>
                <w:i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</w:rPr>
              <m:t>c</m:t>
            </m:r>
            <m:ctrlPr>
              <w:rPr>
                <w:rFonts w:ascii="Cambria Math" w:hAnsi="Cambria Math" w:eastAsia="宋体" w:cs="Times New Roman"/>
                <w:i/>
              </w:rPr>
            </m:ctrlPr>
          </m:sup>
        </m:sSubSup>
      </m:oMath>
      <w:r>
        <w:rPr>
          <w:rFonts w:hint="eastAsia" w:ascii="Times New Roman" w:hAnsi="Times New Roman" w:eastAsia="宋体" w:cs="Times New Roman"/>
        </w:rPr>
        <w:t>，具体步骤如下：</w:t>
      </w:r>
    </w:p>
    <w:p w14:paraId="374D4639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记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</w:rPr>
              <m:t>r</m:t>
            </m:r>
            <m:r>
              <m:rPr/>
              <w:rPr>
                <w:rFonts w:ascii="Cambria Math" w:hAnsi="Cambria Math" w:eastAsia="宋体" w:cs="Times New Roman"/>
              </w:rPr>
              <m:t>,0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m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。迭代计算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r,k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=</m:t>
        </m:r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</w:rPr>
                  <m:t>r,k−1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</w:rPr>
              <m:t>⊕B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</m:d>
        <m:r>
          <m:rPr/>
          <w:rPr>
            <w:rFonts w:hint="eastAsia" w:ascii="Cambria Math" w:hAnsi="Cambria Math" w:eastAsia="宋体" w:cs="Times New Roman"/>
          </w:rPr>
          <m:t> </m:t>
        </m:r>
        <m:r>
          <m:rPr/>
          <w:rPr>
            <w:rFonts w:ascii="Cambria Math" w:hAnsi="Cambria Math" w:eastAsia="宋体" w:cs="Times New Roman"/>
          </w:rPr>
          <m:t>∩</m:t>
        </m:r>
        <m:sSubSup>
          <m:sSubSupPr>
            <m:ctrlPr>
              <w:rPr>
                <w:rFonts w:ascii="Cambria Math" w:hAnsi="Cambria Math" w:eastAsia="宋体" w:cs="Times New Roman"/>
                <w:i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</w:rPr>
              <m:t>c</m:t>
            </m:r>
            <m:ctrlPr>
              <w:rPr>
                <w:rFonts w:ascii="Cambria Math" w:hAnsi="Cambria Math" w:eastAsia="宋体" w:cs="Times New Roman"/>
                <w:i/>
              </w:rPr>
            </m:ctrlPr>
          </m:sup>
        </m:sSubSup>
      </m:oMath>
      <w:r>
        <w:rPr>
          <w:rFonts w:hint="eastAsia" w:ascii="Times New Roman" w:hAnsi="Times New Roman" w:eastAsia="宋体" w:cs="Times New Roman"/>
        </w:rPr>
        <w:t>。迭代至收敛，记最终结果为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</w:rPr>
              <m:t>r</m:t>
            </m:r>
            <m:r>
              <m:rPr/>
              <w:rPr>
                <w:rFonts w:ascii="Cambria Math" w:hAnsi="Cambria Math" w:eastAsia="宋体" w:cs="Times New Roman"/>
              </w:rPr>
              <m:t>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。</w:t>
      </w:r>
      <m:oMath>
        <m:r>
          <m:rPr/>
          <w:rPr>
            <w:rFonts w:hint="eastAsia" w:ascii="Cambria Math" w:hAnsi="Cambria Math" w:eastAsia="宋体" w:cs="Times New Roman"/>
          </w:rPr>
          <m:t>B</m:t>
        </m:r>
      </m:oMath>
      <w:r>
        <w:rPr>
          <w:rFonts w:hint="eastAsia" w:ascii="Times New Roman" w:hAnsi="Times New Roman" w:eastAsia="宋体" w:cs="Times New Roman"/>
        </w:rPr>
        <w:t>为se_</w:t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txt中的结构元。</w:t>
      </w:r>
    </w:p>
    <w:p w14:paraId="3B9E15B5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将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</w:rPr>
              <m:t>r</m:t>
            </m:r>
            <m:r>
              <m:rPr/>
              <w:rPr>
                <w:rFonts w:ascii="Cambria Math" w:hAnsi="Cambria Math" w:eastAsia="宋体" w:cs="Times New Roman"/>
              </w:rPr>
              <m:t>,1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</w:rPr>
              <m:t>r</m:t>
            </m:r>
            <m:r>
              <m:rPr/>
              <w:rPr>
                <w:rFonts w:ascii="Cambria Math" w:hAnsi="Cambria Math" w:eastAsia="宋体" w:cs="Times New Roman"/>
              </w:rPr>
              <m:t>,5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</w:rPr>
              <m:t>r</m:t>
            </m:r>
            <m:r>
              <m:rPr/>
              <w:rPr>
                <w:rFonts w:ascii="Cambria Math" w:hAnsi="Cambria Math" w:eastAsia="宋体" w:cs="Times New Roman"/>
              </w:rPr>
              <m:t>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贴在实验报告中。</w:t>
      </w:r>
    </w:p>
    <w:p w14:paraId="4A263446">
      <w:pPr>
        <w:pStyle w:val="4"/>
        <w:numPr>
          <w:numId w:val="0"/>
        </w:numPr>
        <w:spacing w:line="360" w:lineRule="auto"/>
      </w:pPr>
      <w:r>
        <w:drawing>
          <wp:inline distT="0" distB="0" distL="114300" distR="114300">
            <wp:extent cx="5274310" cy="3545205"/>
            <wp:effectExtent l="0" t="0" r="2540" b="171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6E09">
      <w:pPr>
        <w:pStyle w:val="4"/>
        <w:numPr>
          <w:numId w:val="0"/>
        </w:numPr>
        <w:spacing w:line="360" w:lineRule="auto"/>
        <w:jc w:val="distribute"/>
      </w:pPr>
      <w:r>
        <w:drawing>
          <wp:inline distT="0" distB="0" distL="114300" distR="114300">
            <wp:extent cx="1607185" cy="1624330"/>
            <wp:effectExtent l="0" t="0" r="12065" b="139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7505" cy="1617980"/>
            <wp:effectExtent l="0" t="0" r="10795" b="127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r="7861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1600835"/>
            <wp:effectExtent l="0" t="0" r="0" b="184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6825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Convex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Hull：</w:t>
      </w:r>
    </w:p>
    <w:p w14:paraId="2538C8C1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记形态学重建的最终结果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</w:rPr>
              <m:t>r</m:t>
            </m:r>
            <m:r>
              <m:rPr/>
              <w:rPr>
                <w:rFonts w:ascii="Cambria Math" w:hAnsi="Cambria Math" w:eastAsia="宋体" w:cs="Times New Roman"/>
              </w:rPr>
              <m:t>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为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，计算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的convex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hull，具体如下。</w:t>
      </w:r>
    </w:p>
    <w:p w14:paraId="3707BB25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读取</w:t>
      </w:r>
      <w:r>
        <w:rPr>
          <w:rFonts w:ascii="Times New Roman" w:hAnsi="Times New Roman" w:eastAsia="宋体" w:cs="Times New Roman"/>
        </w:rPr>
        <w:t>convex_hull_se</w:t>
      </w:r>
      <w:r>
        <w:rPr>
          <w:rFonts w:hint="eastAsia" w:ascii="Times New Roman" w:hAnsi="Times New Roman" w:eastAsia="宋体" w:cs="Times New Roman"/>
        </w:rPr>
        <w:t>文件夹中的8个结构元，分为四组，分别记作</w:t>
      </w:r>
      <m:oMath>
        <m:r>
          <m:rPr>
            <m:sty m:val="p"/>
          </m:rPr>
          <w:rPr>
            <w:rFonts w:ascii="Cambria Math" w:hAnsi="Cambria Math" w:eastAsia="宋体" w:cs="Times New Roman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12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),(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21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22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)…</m:t>
        </m:r>
      </m:oMath>
    </w:p>
    <w:p w14:paraId="6474F97F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以第一组</w:t>
      </w:r>
      <m:oMath>
        <m:d>
          <m:dPr>
            <m:ctrlPr>
              <w:rPr>
                <w:rFonts w:ascii="Cambria Math" w:hAnsi="Cambria Math" w:eastAsia="宋体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</w:rPr>
                  <m:t>11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</w:rPr>
                  <m:t>12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Times New Roman"/>
          </w:rPr>
          <m:t>为例：</m:t>
        </m:r>
      </m:oMath>
      <w:r>
        <w:rPr>
          <w:rFonts w:hint="eastAsia" w:ascii="Times New Roman" w:hAnsi="Times New Roman" w:eastAsia="宋体" w:cs="Times New Roman"/>
        </w:rPr>
        <w:t>以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cℎ,1,0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为初始值（第一个下标是convex</w:t>
      </w:r>
      <w:r>
        <w:rPr>
          <w:rFonts w:ascii="Times New Roman" w:hAnsi="Times New Roman" w:eastAsia="宋体" w:cs="Times New Roman"/>
        </w:rPr>
        <w:t>-</w:t>
      </w:r>
      <w:r>
        <w:rPr>
          <w:rFonts w:hint="eastAsia" w:ascii="Times New Roman" w:hAnsi="Times New Roman" w:eastAsia="宋体" w:cs="Times New Roman"/>
        </w:rPr>
        <w:t>hull的缩写，第二个下标代表第一组结构元，第三个下标代表迭代次数），迭代计算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cℎ,1,</m:t>
            </m:r>
            <m:r>
              <m:rPr/>
              <w:rPr>
                <w:rFonts w:hint="eastAsia" w:ascii="Cambria Math" w:hAnsi="Cambria Math" w:eastAsia="宋体" w:cs="Times New Roman"/>
              </w:rPr>
              <m:t>k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eastAsia="宋体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</w:rPr>
                      <m:t>cℎ,1,</m:t>
                    </m:r>
                    <m:r>
                      <m:rPr/>
                      <w:rPr>
                        <w:rFonts w:hint="eastAsia" w:ascii="Cambria Math" w:hAnsi="Cambria Math" w:eastAsia="宋体" w:cs="Times New Roman"/>
                      </w:rPr>
                      <m:t>k</m:t>
                    </m:r>
                    <m:r>
                      <m:rPr/>
                      <w:rPr>
                        <w:rFonts w:hint="eastAsia" w:ascii="Cambria Math" w:hAnsi="Cambria Math" w:eastAsia="微软雅黑" w:cs="微软雅黑"/>
                      </w:rPr>
                      <m:t>−</m:t>
                    </m:r>
                    <m:r>
                      <m:rPr/>
                      <w:rPr>
                        <w:rFonts w:ascii="Cambria Math" w:hAnsi="微软雅黑" w:eastAsia="微软雅黑" w:cs="微软雅黑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Times New Roman"/>
                  </w:rPr>
                  <m:t>⊖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</w:rPr>
                      <m:t>11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</m:d>
            <m:r>
              <m:rPr/>
              <w:rPr>
                <w:rFonts w:hint="eastAsia" w:ascii="Cambria Math" w:hAnsi="Cambria Math" w:eastAsia="宋体" w:cs="Times New Roman"/>
              </w:rPr>
              <m:t> </m:t>
            </m:r>
            <m:r>
              <m:rPr/>
              <w:rPr>
                <w:rFonts w:ascii="Cambria Math" w:hAnsi="Cambria Math" w:eastAsia="宋体" w:cs="Times New Roman"/>
              </w:rPr>
              <m:t>∩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</w:rPr>
                      <m:t>cℎ,1,</m:t>
                    </m:r>
                    <m:r>
                      <m:rPr/>
                      <w:rPr>
                        <w:rFonts w:hint="eastAsia" w:ascii="Cambria Math" w:hAnsi="Cambria Math" w:eastAsia="宋体" w:cs="Times New Roman"/>
                      </w:rPr>
                      <m:t>k</m:t>
                    </m:r>
                    <m:r>
                      <m:rPr/>
                      <w:rPr>
                        <w:rFonts w:hint="eastAsia" w:ascii="Cambria Math" w:hAnsi="Cambria Math" w:eastAsia="微软雅黑" w:cs="微软雅黑"/>
                      </w:rPr>
                      <m:t>−</m:t>
                    </m:r>
                    <m:r>
                      <m:rPr/>
                      <w:rPr>
                        <w:rFonts w:ascii="Cambria Math" w:hAnsi="微软雅黑" w:eastAsia="微软雅黑" w:cs="微软雅黑"/>
                      </w:rPr>
                      <m:t>1</m:t>
                    </m:r>
                    <m:ctrlPr>
                      <w:rPr>
                        <w:rFonts w:ascii="Cambria Math" w:hAnsi="微软雅黑" w:eastAsia="微软雅黑" w:cs="微软雅黑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="宋体" w:cs="Times New Roman"/>
                  </w:rPr>
                  <m:t>⊖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</w:rPr>
                      <m:t>12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</w:rPr>
            </m:ctrlPr>
          </m:e>
        </m:d>
        <m:r>
          <m:rPr/>
          <w:rPr>
            <w:rFonts w:ascii="Cambria Math" w:hAnsi="Cambria Math" w:eastAsia="宋体" w:cs="Times New Roman"/>
          </w:rPr>
          <m:t>∪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cℎ,1,</m:t>
            </m:r>
            <m:r>
              <m:rPr/>
              <w:rPr>
                <w:rFonts w:hint="eastAsia" w:ascii="Cambria Math" w:hAnsi="Cambria Math" w:eastAsia="宋体" w:cs="Times New Roman"/>
              </w:rPr>
              <m:t>k</m:t>
            </m:r>
            <m:r>
              <m:rPr/>
              <w:rPr>
                <w:rFonts w:hint="eastAsia" w:ascii="Cambria Math" w:hAnsi="Cambria Math" w:eastAsia="微软雅黑" w:cs="微软雅黑"/>
              </w:rPr>
              <m:t>−</m:t>
            </m:r>
            <m:r>
              <m:rPr/>
              <w:rPr>
                <w:rFonts w:ascii="Cambria Math" w:hAnsi="微软雅黑" w:eastAsia="微软雅黑" w:cs="微软雅黑"/>
              </w:rPr>
              <m:t>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,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直至收敛，将结果记作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cℎ,1,∞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。</w:t>
      </w:r>
    </w:p>
    <w:p w14:paraId="795C5AE0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利用第二三四组结构元，计算得到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</m:t>
            </m:r>
            <m:r>
              <m:rPr/>
              <w:rPr>
                <w:rFonts w:hint="eastAsia" w:ascii="Cambria Math" w:hAnsi="Cambria Math" w:eastAsia="宋体" w:cs="Times New Roman"/>
              </w:rPr>
              <m:t>i</m:t>
            </m:r>
            <m:r>
              <m:rPr/>
              <w:rPr>
                <w:rFonts w:ascii="Cambria Math" w:hAnsi="Cambria Math" w:eastAsia="宋体" w:cs="Times New Roman"/>
              </w:rPr>
              <m:t>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r>
              <m:rPr/>
              <w:rPr>
                <w:rFonts w:ascii="Cambria Math" w:hAnsi="Cambria Math" w:eastAsia="宋体" w:cs="Times New Roman"/>
              </w:rPr>
              <m:t>i=2,3,4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</m:d>
      </m:oMath>
      <w:r>
        <w:rPr>
          <w:rFonts w:hint="eastAsia" w:ascii="Times New Roman" w:hAnsi="Times New Roman" w:eastAsia="宋体" w:cs="Times New Roman"/>
        </w:rPr>
        <w:t>。计算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</w:rPr>
                  <m:t>cℎ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=∪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</m:t>
            </m:r>
            <m:r>
              <m:rPr/>
              <w:rPr>
                <w:rFonts w:hint="eastAsia" w:ascii="Cambria Math" w:hAnsi="Cambria Math" w:eastAsia="宋体" w:cs="Times New Roman"/>
              </w:rPr>
              <m:t>i</m:t>
            </m:r>
            <m:r>
              <m:rPr/>
              <w:rPr>
                <w:rFonts w:ascii="Cambria Math" w:hAnsi="Cambria Math" w:eastAsia="宋体" w:cs="Times New Roman"/>
              </w:rPr>
              <m:t>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。</w:t>
      </w:r>
    </w:p>
    <w:p w14:paraId="62E16221">
      <w:pPr>
        <w:pStyle w:val="4"/>
        <w:numPr>
          <w:ilvl w:val="1"/>
          <w:numId w:val="1"/>
        </w:numPr>
        <w:spacing w:line="360" w:lineRule="auto"/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将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</m:t>
            </m:r>
            <m:r>
              <m:rPr/>
              <w:rPr>
                <w:rFonts w:hint="eastAsia" w:ascii="Cambria Math" w:hAnsi="Cambria Math" w:eastAsia="宋体" w:cs="Times New Roman"/>
              </w:rPr>
              <m:t>i</m:t>
            </m:r>
            <m:r>
              <m:rPr/>
              <w:rPr>
                <w:rFonts w:ascii="Cambria Math" w:hAnsi="Cambria Math" w:eastAsia="宋体" w:cs="Times New Roman"/>
              </w:rPr>
              <m:t>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r>
              <m:rPr/>
              <w:rPr>
                <w:rFonts w:ascii="Cambria Math" w:hAnsi="Cambria Math" w:eastAsia="宋体" w:cs="Times New Roman"/>
              </w:rPr>
              <m:t>i=1,2,3,4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</m:d>
      </m:oMath>
      <w:r>
        <w:rPr>
          <w:rFonts w:hint="eastAsia" w:ascii="Times New Roman" w:hAnsi="Times New Roman" w:eastAsia="宋体" w:cs="Times New Roman"/>
        </w:rPr>
        <w:t>和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cℎ,</m:t>
            </m:r>
            <m:r>
              <m:rPr/>
              <w:rPr>
                <w:rFonts w:hint="eastAsia" w:ascii="Cambria Math" w:hAnsi="Cambria Math" w:eastAsia="宋体" w:cs="Times New Roman"/>
              </w:rPr>
              <m:t>i</m:t>
            </m:r>
            <m:r>
              <m:rPr/>
              <w:rPr>
                <w:rFonts w:ascii="Cambria Math" w:hAnsi="Cambria Math" w:eastAsia="宋体" w:cs="Times New Roman"/>
              </w:rPr>
              <m:t>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贴在实验报告中。</w:t>
      </w:r>
    </w:p>
    <w:p w14:paraId="4886216F"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4310" cy="6686550"/>
            <wp:effectExtent l="0" t="0" r="254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5D6A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405F0791">
      <w:pPr>
        <w:pStyle w:val="4"/>
        <w:numPr>
          <w:ilvl w:val="0"/>
          <w:numId w:val="0"/>
        </w:numPr>
        <w:spacing w:line="360" w:lineRule="auto"/>
        <w:ind w:leftChars="0"/>
        <w:jc w:val="distribute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2216150" cy="2347595"/>
            <wp:effectExtent l="0" t="0" r="12700" b="1460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4415" cy="2322195"/>
            <wp:effectExtent l="0" t="0" r="635" b="19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5515" cy="2314575"/>
            <wp:effectExtent l="0" t="0" r="1333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8695" cy="2310765"/>
            <wp:effectExtent l="0" t="0" r="8255" b="1333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2535" cy="2508885"/>
            <wp:effectExtent l="0" t="0" r="12065" b="57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5E22F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22CD10A4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13D72392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44E9ED8C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55F5CF2F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49B1A809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2BBA2401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6FD37832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1E604488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60135ADF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491AB5D2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346530BA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47618EE6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5F24722A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p w14:paraId="6CB0D1AA"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51900"/>
    <w:multiLevelType w:val="multilevel"/>
    <w:tmpl w:val="48F519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B7"/>
    <w:rsid w:val="00002F0D"/>
    <w:rsid w:val="00021FB7"/>
    <w:rsid w:val="001866DB"/>
    <w:rsid w:val="001A3FD9"/>
    <w:rsid w:val="001C2F90"/>
    <w:rsid w:val="002512A9"/>
    <w:rsid w:val="00253427"/>
    <w:rsid w:val="00301AD3"/>
    <w:rsid w:val="004665B9"/>
    <w:rsid w:val="00477757"/>
    <w:rsid w:val="005837BB"/>
    <w:rsid w:val="006759A3"/>
    <w:rsid w:val="00747728"/>
    <w:rsid w:val="007C1447"/>
    <w:rsid w:val="0080177C"/>
    <w:rsid w:val="008D0175"/>
    <w:rsid w:val="008E3F27"/>
    <w:rsid w:val="00AA4328"/>
    <w:rsid w:val="00B45179"/>
    <w:rsid w:val="00D16025"/>
    <w:rsid w:val="00E84D02"/>
    <w:rsid w:val="00EF3D5E"/>
    <w:rsid w:val="00F40B2F"/>
    <w:rsid w:val="00F95A4F"/>
    <w:rsid w:val="00FA6A26"/>
    <w:rsid w:val="2F2054CB"/>
    <w:rsid w:val="7EBF351D"/>
    <w:rsid w:val="BDD3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SUZ4ZCIsCgkiTGF0ZXhJbWdCYXNlNjQiIDogImlWQk9SdzBLR2dvQUFBQU5TVWhFVWdBQUFBRUFBQUFCQVFNQUFBQWwyMWJLQUFBQUExQk1WRVgvLy8rbnhCdklBQUFBQVhSU1RsTUFRT2JZWmdBQUFBbHdTRmx6QUFBT3hBQUFEc1FCbFNzT0d3QUFBQXBKUkVGVUNCMWpZQUFBQUFJQUFjL0lOZVVBQUFBQVNVVk9SSzVDWUlJ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548</Words>
  <Characters>730</Characters>
  <Lines>7</Lines>
  <Paragraphs>2</Paragraphs>
  <TotalTime>8</TotalTime>
  <ScaleCrop>false</ScaleCrop>
  <LinksUpToDate>false</LinksUpToDate>
  <CharactersWithSpaces>735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2022-04-02T18:44:00Z</dcterms:created>
  <dc:creator>季续</dc:creator>
  <cp:lastModifiedBy>华年</cp:lastModifiedBy>
  <dcterms:modified xsi:type="dcterms:W3CDTF">2025-03-14T02:48:06Z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38E849CD2E5AB9C7B80FCB67A9D62057_42</vt:lpwstr>
  </property>
  <property fmtid="{D5CDD505-2E9C-101B-9397-08002B2CF9AE}" pid="4" name="KSOTemplateDocerSaveRecord">
    <vt:lpwstr>eyJoZGlkIjoiMTg1NDRkMDA5OWRkMWQ5ZjhlNTI3ZTYyMjI5MDUwMWIiLCJ1c2VySWQiOiI0OTMzMzYxODMifQ==</vt:lpwstr>
  </property>
</Properties>
</file>