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31B" w:rsidRPr="001C2B72" w:rsidRDefault="001C2B72" w:rsidP="001C2B72">
      <w:pPr>
        <w:jc w:val="center"/>
        <w:rPr>
          <w:rFonts w:ascii="宋体" w:eastAsia="宋体" w:hAnsi="宋体"/>
          <w:b/>
          <w:sz w:val="28"/>
        </w:rPr>
      </w:pPr>
      <w:bookmarkStart w:id="0" w:name="_GoBack"/>
      <w:bookmarkEnd w:id="0"/>
      <w:r>
        <w:rPr>
          <w:rFonts w:ascii="宋体" w:eastAsia="宋体" w:hAnsi="宋体"/>
          <w:b/>
          <w:sz w:val="28"/>
        </w:rPr>
        <w:t>1610-全国-外国文学史</w:t>
      </w:r>
    </w:p>
    <w:p w:rsidR="001C2B72" w:rsidRPr="001C2B72" w:rsidRDefault="001C2B72" w:rsidP="001C2B72">
      <w:pPr>
        <w:jc w:val="center"/>
        <w:rPr>
          <w:rFonts w:ascii="宋体" w:eastAsia="宋体" w:hAnsi="宋体"/>
          <w:b/>
        </w:rPr>
      </w:pPr>
      <w:r>
        <w:rPr>
          <w:rFonts w:ascii="宋体" w:eastAsia="宋体" w:hAnsi="宋体" w:hint="eastAsia"/>
          <w:b/>
        </w:rPr>
        <w:t>总分：</w:t>
      </w:r>
      <w:r>
        <w:rPr>
          <w:rFonts w:ascii="宋体" w:eastAsia="宋体" w:hAnsi="宋体"/>
          <w:b/>
        </w:rPr>
        <w:t>100</w:t>
      </w:r>
    </w:p>
    <w:p w:rsidR="001C2B72" w:rsidRPr="001C2B72" w:rsidRDefault="001C2B72" w:rsidP="001C2B72">
      <w:pPr>
        <w:rPr>
          <w:rFonts w:ascii="宋体" w:eastAsia="宋体" w:hAnsi="宋体"/>
          <w:b/>
        </w:rPr>
      </w:pPr>
      <w:r>
        <w:rPr>
          <w:rFonts w:ascii="宋体" w:eastAsia="宋体" w:hAnsi="宋体" w:hint="eastAsia"/>
          <w:b/>
        </w:rPr>
        <w:t>一、单选题（共</w:t>
      </w:r>
      <w:r>
        <w:rPr>
          <w:rFonts w:ascii="宋体" w:eastAsia="宋体" w:hAnsi="宋体"/>
          <w:b/>
        </w:rPr>
        <w:t>26题，共26分）</w:t>
      </w:r>
    </w:p>
    <w:p w:rsidR="001C2B72" w:rsidRDefault="001C2B72" w:rsidP="001C2B72">
      <w:pPr>
        <w:rPr>
          <w:rFonts w:ascii="宋体" w:eastAsia="宋体" w:hAnsi="宋体"/>
        </w:rPr>
      </w:pPr>
      <w:r>
        <w:rPr>
          <w:rFonts w:ascii="宋体" w:eastAsia="宋体" w:hAnsi="宋体"/>
        </w:rPr>
        <w:t>1、希腊神话中地母的名字是（ ）(1分)</w:t>
      </w:r>
    </w:p>
    <w:p w:rsidR="001C2B72" w:rsidRDefault="001C2B72" w:rsidP="001C2B72">
      <w:pPr>
        <w:rPr>
          <w:rFonts w:ascii="宋体" w:eastAsia="宋体" w:hAnsi="宋体"/>
        </w:rPr>
      </w:pPr>
      <w:r>
        <w:rPr>
          <w:rFonts w:ascii="宋体" w:eastAsia="宋体" w:hAnsi="宋体"/>
        </w:rPr>
        <w:t>A:该亚</w:t>
      </w:r>
    </w:p>
    <w:p w:rsidR="001C2B72" w:rsidRDefault="001C2B72" w:rsidP="001C2B72">
      <w:pPr>
        <w:rPr>
          <w:rFonts w:ascii="宋体" w:eastAsia="宋体" w:hAnsi="宋体"/>
        </w:rPr>
      </w:pPr>
      <w:r>
        <w:rPr>
          <w:rFonts w:ascii="宋体" w:eastAsia="宋体" w:hAnsi="宋体"/>
        </w:rPr>
        <w:t>B:该隐</w:t>
      </w:r>
    </w:p>
    <w:p w:rsidR="001C2B72" w:rsidRDefault="001C2B72" w:rsidP="001C2B72">
      <w:pPr>
        <w:rPr>
          <w:rFonts w:ascii="宋体" w:eastAsia="宋体" w:hAnsi="宋体"/>
        </w:rPr>
      </w:pPr>
      <w:r>
        <w:rPr>
          <w:rFonts w:ascii="宋体" w:eastAsia="宋体" w:hAnsi="宋体"/>
        </w:rPr>
        <w:t>C:赫拉</w:t>
      </w:r>
    </w:p>
    <w:p w:rsidR="001C2B72" w:rsidRDefault="001C2B72" w:rsidP="001C2B72">
      <w:pPr>
        <w:rPr>
          <w:rFonts w:ascii="宋体" w:eastAsia="宋体" w:hAnsi="宋体"/>
        </w:rPr>
      </w:pPr>
      <w:r>
        <w:rPr>
          <w:rFonts w:ascii="宋体" w:eastAsia="宋体" w:hAnsi="宋体"/>
        </w:rPr>
        <w:t>D:瑞亚</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2、雨果的浪漫主义小说代表作是（ ）(1分)</w:t>
      </w:r>
    </w:p>
    <w:p w:rsidR="001C2B72" w:rsidRDefault="001C2B72" w:rsidP="001C2B72">
      <w:pPr>
        <w:rPr>
          <w:rFonts w:ascii="宋体" w:eastAsia="宋体" w:hAnsi="宋体"/>
        </w:rPr>
      </w:pPr>
      <w:r>
        <w:rPr>
          <w:rFonts w:ascii="宋体" w:eastAsia="宋体" w:hAnsi="宋体"/>
        </w:rPr>
        <w:t>A:《九三年》</w:t>
      </w:r>
    </w:p>
    <w:p w:rsidR="001C2B72" w:rsidRDefault="001C2B72" w:rsidP="001C2B72">
      <w:pPr>
        <w:rPr>
          <w:rFonts w:ascii="宋体" w:eastAsia="宋体" w:hAnsi="宋体"/>
        </w:rPr>
      </w:pPr>
      <w:r>
        <w:rPr>
          <w:rFonts w:ascii="宋体" w:eastAsia="宋体" w:hAnsi="宋体"/>
        </w:rPr>
        <w:t>B:《悲惨世界》</w:t>
      </w:r>
    </w:p>
    <w:p w:rsidR="001C2B72" w:rsidRDefault="001C2B72" w:rsidP="001C2B72">
      <w:pPr>
        <w:rPr>
          <w:rFonts w:ascii="宋体" w:eastAsia="宋体" w:hAnsi="宋体"/>
        </w:rPr>
      </w:pPr>
      <w:r>
        <w:rPr>
          <w:rFonts w:ascii="宋体" w:eastAsia="宋体" w:hAnsi="宋体"/>
        </w:rPr>
        <w:t>C:《笑面人》</w:t>
      </w:r>
    </w:p>
    <w:p w:rsidR="001C2B72" w:rsidRDefault="001C2B72" w:rsidP="001C2B72">
      <w:pPr>
        <w:rPr>
          <w:rFonts w:ascii="宋体" w:eastAsia="宋体" w:hAnsi="宋体"/>
        </w:rPr>
      </w:pPr>
      <w:r>
        <w:rPr>
          <w:rFonts w:ascii="宋体" w:eastAsia="宋体" w:hAnsi="宋体"/>
        </w:rPr>
        <w:t>D:《巴黎圣母院》</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3、法国小说《茶花女》的作者是（ ）(1分)</w:t>
      </w:r>
    </w:p>
    <w:p w:rsidR="001C2B72" w:rsidRDefault="001C2B72" w:rsidP="001C2B72">
      <w:pPr>
        <w:rPr>
          <w:rFonts w:ascii="宋体" w:eastAsia="宋体" w:hAnsi="宋体"/>
        </w:rPr>
      </w:pPr>
      <w:r>
        <w:rPr>
          <w:rFonts w:ascii="宋体" w:eastAsia="宋体" w:hAnsi="宋体"/>
        </w:rPr>
        <w:t>A:大仲马</w:t>
      </w:r>
    </w:p>
    <w:p w:rsidR="001C2B72" w:rsidRDefault="001C2B72" w:rsidP="001C2B72">
      <w:pPr>
        <w:rPr>
          <w:rFonts w:ascii="宋体" w:eastAsia="宋体" w:hAnsi="宋体"/>
        </w:rPr>
      </w:pPr>
      <w:r>
        <w:rPr>
          <w:rFonts w:ascii="宋体" w:eastAsia="宋体" w:hAnsi="宋体"/>
        </w:rPr>
        <w:t>B:梅里美</w:t>
      </w:r>
    </w:p>
    <w:p w:rsidR="001C2B72" w:rsidRDefault="001C2B72" w:rsidP="001C2B72">
      <w:pPr>
        <w:rPr>
          <w:rFonts w:ascii="宋体" w:eastAsia="宋体" w:hAnsi="宋体"/>
        </w:rPr>
      </w:pPr>
      <w:r>
        <w:rPr>
          <w:rFonts w:ascii="宋体" w:eastAsia="宋体" w:hAnsi="宋体"/>
        </w:rPr>
        <w:t>C:小仲马</w:t>
      </w:r>
    </w:p>
    <w:p w:rsidR="001C2B72" w:rsidRDefault="001C2B72" w:rsidP="001C2B72">
      <w:pPr>
        <w:rPr>
          <w:rFonts w:ascii="宋体" w:eastAsia="宋体" w:hAnsi="宋体"/>
        </w:rPr>
      </w:pPr>
      <w:r>
        <w:rPr>
          <w:rFonts w:ascii="宋体" w:eastAsia="宋体" w:hAnsi="宋体"/>
        </w:rPr>
        <w:t>D:福楼拜</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4、狄更斯的成名作是（ ）(1分)</w:t>
      </w:r>
    </w:p>
    <w:p w:rsidR="001C2B72" w:rsidRDefault="001C2B72" w:rsidP="001C2B72">
      <w:pPr>
        <w:rPr>
          <w:rFonts w:ascii="宋体" w:eastAsia="宋体" w:hAnsi="宋体"/>
        </w:rPr>
      </w:pPr>
      <w:r>
        <w:rPr>
          <w:rFonts w:ascii="宋体" w:eastAsia="宋体" w:hAnsi="宋体"/>
        </w:rPr>
        <w:t>A:《老古玩店》</w:t>
      </w:r>
    </w:p>
    <w:p w:rsidR="001C2B72" w:rsidRDefault="001C2B72" w:rsidP="001C2B72">
      <w:pPr>
        <w:rPr>
          <w:rFonts w:ascii="宋体" w:eastAsia="宋体" w:hAnsi="宋体"/>
        </w:rPr>
      </w:pPr>
      <w:r>
        <w:rPr>
          <w:rFonts w:ascii="宋体" w:eastAsia="宋体" w:hAnsi="宋体"/>
        </w:rPr>
        <w:t>B:《双城记》</w:t>
      </w:r>
    </w:p>
    <w:p w:rsidR="001C2B72" w:rsidRDefault="001C2B72" w:rsidP="001C2B72">
      <w:pPr>
        <w:rPr>
          <w:rFonts w:ascii="宋体" w:eastAsia="宋体" w:hAnsi="宋体"/>
        </w:rPr>
      </w:pPr>
      <w:r>
        <w:rPr>
          <w:rFonts w:ascii="宋体" w:eastAsia="宋体" w:hAnsi="宋体"/>
        </w:rPr>
        <w:t>C:《远大前程》</w:t>
      </w:r>
    </w:p>
    <w:p w:rsidR="001C2B72" w:rsidRDefault="001C2B72" w:rsidP="001C2B72">
      <w:pPr>
        <w:rPr>
          <w:rFonts w:ascii="宋体" w:eastAsia="宋体" w:hAnsi="宋体"/>
        </w:rPr>
      </w:pPr>
      <w:r>
        <w:rPr>
          <w:rFonts w:ascii="宋体" w:eastAsia="宋体" w:hAnsi="宋体"/>
        </w:rPr>
        <w:t>D:《匹克威克外传》</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5、诗句“如果冬天来了，春天还会远吗”的作者雪莱是（ ）(1分)</w:t>
      </w:r>
    </w:p>
    <w:p w:rsidR="001C2B72" w:rsidRDefault="001C2B72" w:rsidP="001C2B72">
      <w:pPr>
        <w:rPr>
          <w:rFonts w:ascii="宋体" w:eastAsia="宋体" w:hAnsi="宋体"/>
        </w:rPr>
      </w:pPr>
      <w:r>
        <w:rPr>
          <w:rFonts w:ascii="宋体" w:eastAsia="宋体" w:hAnsi="宋体"/>
        </w:rPr>
        <w:t>A:法国人</w:t>
      </w:r>
    </w:p>
    <w:p w:rsidR="001C2B72" w:rsidRDefault="001C2B72" w:rsidP="001C2B72">
      <w:pPr>
        <w:rPr>
          <w:rFonts w:ascii="宋体" w:eastAsia="宋体" w:hAnsi="宋体"/>
        </w:rPr>
      </w:pPr>
      <w:r>
        <w:rPr>
          <w:rFonts w:ascii="宋体" w:eastAsia="宋体" w:hAnsi="宋体"/>
        </w:rPr>
        <w:t>B:英国人</w:t>
      </w:r>
    </w:p>
    <w:p w:rsidR="001C2B72" w:rsidRDefault="001C2B72" w:rsidP="001C2B72">
      <w:pPr>
        <w:rPr>
          <w:rFonts w:ascii="宋体" w:eastAsia="宋体" w:hAnsi="宋体"/>
        </w:rPr>
      </w:pPr>
      <w:r>
        <w:rPr>
          <w:rFonts w:ascii="宋体" w:eastAsia="宋体" w:hAnsi="宋体"/>
        </w:rPr>
        <w:t>C:德国人</w:t>
      </w:r>
    </w:p>
    <w:p w:rsidR="001C2B72" w:rsidRDefault="001C2B72" w:rsidP="001C2B72">
      <w:pPr>
        <w:rPr>
          <w:rFonts w:ascii="宋体" w:eastAsia="宋体" w:hAnsi="宋体"/>
        </w:rPr>
      </w:pPr>
      <w:r>
        <w:rPr>
          <w:rFonts w:ascii="宋体" w:eastAsia="宋体" w:hAnsi="宋体"/>
        </w:rPr>
        <w:t>D:美国人</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6、19世纪法国诗人波德莱尔是（ ）(1分)</w:t>
      </w:r>
    </w:p>
    <w:p w:rsidR="001C2B72" w:rsidRDefault="001C2B72" w:rsidP="001C2B72">
      <w:pPr>
        <w:rPr>
          <w:rFonts w:ascii="宋体" w:eastAsia="宋体" w:hAnsi="宋体"/>
        </w:rPr>
      </w:pPr>
      <w:r>
        <w:rPr>
          <w:rFonts w:ascii="宋体" w:eastAsia="宋体" w:hAnsi="宋体"/>
        </w:rPr>
        <w:t>A:现代主义先驱</w:t>
      </w:r>
    </w:p>
    <w:p w:rsidR="001C2B72" w:rsidRDefault="001C2B72" w:rsidP="001C2B72">
      <w:pPr>
        <w:rPr>
          <w:rFonts w:ascii="宋体" w:eastAsia="宋体" w:hAnsi="宋体"/>
        </w:rPr>
      </w:pPr>
      <w:r>
        <w:rPr>
          <w:rFonts w:ascii="宋体" w:eastAsia="宋体" w:hAnsi="宋体"/>
        </w:rPr>
        <w:t>B:自然主义先驱</w:t>
      </w:r>
    </w:p>
    <w:p w:rsidR="001C2B72" w:rsidRDefault="001C2B72" w:rsidP="001C2B72">
      <w:pPr>
        <w:rPr>
          <w:rFonts w:ascii="宋体" w:eastAsia="宋体" w:hAnsi="宋体"/>
        </w:rPr>
      </w:pPr>
      <w:r>
        <w:rPr>
          <w:rFonts w:ascii="宋体" w:eastAsia="宋体" w:hAnsi="宋体"/>
        </w:rPr>
        <w:t>C:现实主义先驱</w:t>
      </w:r>
    </w:p>
    <w:p w:rsidR="001C2B72" w:rsidRDefault="001C2B72" w:rsidP="001C2B72">
      <w:pPr>
        <w:rPr>
          <w:rFonts w:ascii="宋体" w:eastAsia="宋体" w:hAnsi="宋体"/>
        </w:rPr>
      </w:pPr>
      <w:r>
        <w:rPr>
          <w:rFonts w:ascii="宋体" w:eastAsia="宋体" w:hAnsi="宋体"/>
        </w:rPr>
        <w:t>D:浪漫主义先驱</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7、《安娜·卡列尼娜》中带有自传性的精神探索者形象是（ ）(1分)</w:t>
      </w:r>
    </w:p>
    <w:p w:rsidR="001C2B72" w:rsidRDefault="001C2B72" w:rsidP="001C2B72">
      <w:pPr>
        <w:rPr>
          <w:rFonts w:ascii="宋体" w:eastAsia="宋体" w:hAnsi="宋体"/>
        </w:rPr>
      </w:pPr>
      <w:r>
        <w:rPr>
          <w:rFonts w:ascii="宋体" w:eastAsia="宋体" w:hAnsi="宋体"/>
        </w:rPr>
        <w:t>A:安德烈</w:t>
      </w:r>
    </w:p>
    <w:p w:rsidR="001C2B72" w:rsidRDefault="001C2B72" w:rsidP="001C2B72">
      <w:pPr>
        <w:rPr>
          <w:rFonts w:ascii="宋体" w:eastAsia="宋体" w:hAnsi="宋体"/>
        </w:rPr>
      </w:pPr>
      <w:r>
        <w:rPr>
          <w:rFonts w:ascii="宋体" w:eastAsia="宋体" w:hAnsi="宋体"/>
        </w:rPr>
        <w:t>B:彼埃尔</w:t>
      </w:r>
    </w:p>
    <w:p w:rsidR="001C2B72" w:rsidRDefault="001C2B72" w:rsidP="001C2B72">
      <w:pPr>
        <w:rPr>
          <w:rFonts w:ascii="宋体" w:eastAsia="宋体" w:hAnsi="宋体"/>
        </w:rPr>
      </w:pPr>
      <w:r>
        <w:rPr>
          <w:rFonts w:ascii="宋体" w:eastAsia="宋体" w:hAnsi="宋体"/>
        </w:rPr>
        <w:t>C:列文</w:t>
      </w:r>
    </w:p>
    <w:p w:rsidR="001C2B72" w:rsidRDefault="001C2B72" w:rsidP="001C2B72">
      <w:pPr>
        <w:rPr>
          <w:rFonts w:ascii="宋体" w:eastAsia="宋体" w:hAnsi="宋体"/>
        </w:rPr>
      </w:pPr>
      <w:r>
        <w:rPr>
          <w:rFonts w:ascii="宋体" w:eastAsia="宋体" w:hAnsi="宋体"/>
        </w:rPr>
        <w:t>D:卡列宁</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8、肖洛霍夫闻名世界的宏伟悲剧史诗是（ ）(1分)</w:t>
      </w:r>
    </w:p>
    <w:p w:rsidR="001C2B72" w:rsidRDefault="001C2B72" w:rsidP="001C2B72">
      <w:pPr>
        <w:rPr>
          <w:rFonts w:ascii="宋体" w:eastAsia="宋体" w:hAnsi="宋体"/>
        </w:rPr>
      </w:pPr>
      <w:r>
        <w:rPr>
          <w:rFonts w:ascii="宋体" w:eastAsia="宋体" w:hAnsi="宋体"/>
        </w:rPr>
        <w:t xml:space="preserve">A:《青年近卫军》 </w:t>
      </w:r>
    </w:p>
    <w:p w:rsidR="001C2B72" w:rsidRDefault="001C2B72" w:rsidP="001C2B72">
      <w:pPr>
        <w:rPr>
          <w:rFonts w:ascii="宋体" w:eastAsia="宋体" w:hAnsi="宋体"/>
        </w:rPr>
      </w:pPr>
      <w:r>
        <w:rPr>
          <w:rFonts w:ascii="宋体" w:eastAsia="宋体" w:hAnsi="宋体"/>
        </w:rPr>
        <w:t>B:《静静的顿河》</w:t>
      </w:r>
    </w:p>
    <w:p w:rsidR="001C2B72" w:rsidRDefault="001C2B72" w:rsidP="001C2B72">
      <w:pPr>
        <w:rPr>
          <w:rFonts w:ascii="宋体" w:eastAsia="宋体" w:hAnsi="宋体"/>
        </w:rPr>
      </w:pPr>
      <w:r>
        <w:rPr>
          <w:rFonts w:ascii="宋体" w:eastAsia="宋体" w:hAnsi="宋体"/>
        </w:rPr>
        <w:t>C:《一个人的遭遇》</w:t>
      </w:r>
    </w:p>
    <w:p w:rsidR="001C2B72" w:rsidRDefault="001C2B72" w:rsidP="001C2B72">
      <w:pPr>
        <w:rPr>
          <w:rFonts w:ascii="宋体" w:eastAsia="宋体" w:hAnsi="宋体"/>
        </w:rPr>
      </w:pPr>
      <w:r>
        <w:rPr>
          <w:rFonts w:ascii="宋体" w:eastAsia="宋体" w:hAnsi="宋体"/>
        </w:rPr>
        <w:t>D:《苦难的历程》</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9、《福尔赛世家》三部曲的作者是（ ）(1分)</w:t>
      </w:r>
    </w:p>
    <w:p w:rsidR="001C2B72" w:rsidRDefault="001C2B72" w:rsidP="001C2B72">
      <w:pPr>
        <w:rPr>
          <w:rFonts w:ascii="宋体" w:eastAsia="宋体" w:hAnsi="宋体"/>
        </w:rPr>
      </w:pPr>
      <w:r>
        <w:rPr>
          <w:rFonts w:ascii="宋体" w:eastAsia="宋体" w:hAnsi="宋体"/>
        </w:rPr>
        <w:t>A:高尔斯华绥</w:t>
      </w:r>
    </w:p>
    <w:p w:rsidR="001C2B72" w:rsidRDefault="001C2B72" w:rsidP="001C2B72">
      <w:pPr>
        <w:rPr>
          <w:rFonts w:ascii="宋体" w:eastAsia="宋体" w:hAnsi="宋体"/>
        </w:rPr>
      </w:pPr>
      <w:r>
        <w:rPr>
          <w:rFonts w:ascii="宋体" w:eastAsia="宋体" w:hAnsi="宋体"/>
        </w:rPr>
        <w:t>B:左拉</w:t>
      </w:r>
    </w:p>
    <w:p w:rsidR="001C2B72" w:rsidRDefault="001C2B72" w:rsidP="001C2B72">
      <w:pPr>
        <w:rPr>
          <w:rFonts w:ascii="宋体" w:eastAsia="宋体" w:hAnsi="宋体"/>
        </w:rPr>
      </w:pPr>
      <w:r>
        <w:rPr>
          <w:rFonts w:ascii="宋体" w:eastAsia="宋体" w:hAnsi="宋体"/>
        </w:rPr>
        <w:t>C:罗曼·罗兰</w:t>
      </w:r>
    </w:p>
    <w:p w:rsidR="001C2B72" w:rsidRDefault="001C2B72" w:rsidP="001C2B72">
      <w:pPr>
        <w:rPr>
          <w:rFonts w:ascii="宋体" w:eastAsia="宋体" w:hAnsi="宋体"/>
        </w:rPr>
      </w:pPr>
      <w:r>
        <w:rPr>
          <w:rFonts w:ascii="宋体" w:eastAsia="宋体" w:hAnsi="宋体"/>
        </w:rPr>
        <w:t>D:德莱塞</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10、直接脱胎于达达主义的现代主义文学流派是（ ）(1分)</w:t>
      </w:r>
    </w:p>
    <w:p w:rsidR="001C2B72" w:rsidRDefault="001C2B72" w:rsidP="001C2B72">
      <w:pPr>
        <w:rPr>
          <w:rFonts w:ascii="宋体" w:eastAsia="宋体" w:hAnsi="宋体"/>
        </w:rPr>
      </w:pPr>
      <w:r>
        <w:rPr>
          <w:rFonts w:ascii="宋体" w:eastAsia="宋体" w:hAnsi="宋体"/>
        </w:rPr>
        <w:t>A:象征主义</w:t>
      </w:r>
    </w:p>
    <w:p w:rsidR="001C2B72" w:rsidRDefault="001C2B72" w:rsidP="001C2B72">
      <w:pPr>
        <w:rPr>
          <w:rFonts w:ascii="宋体" w:eastAsia="宋体" w:hAnsi="宋体"/>
        </w:rPr>
      </w:pPr>
      <w:r>
        <w:rPr>
          <w:rFonts w:ascii="宋体" w:eastAsia="宋体" w:hAnsi="宋体"/>
        </w:rPr>
        <w:t>B:超现实主义</w:t>
      </w:r>
    </w:p>
    <w:p w:rsidR="001C2B72" w:rsidRDefault="001C2B72" w:rsidP="001C2B72">
      <w:pPr>
        <w:rPr>
          <w:rFonts w:ascii="宋体" w:eastAsia="宋体" w:hAnsi="宋体"/>
        </w:rPr>
      </w:pPr>
      <w:r>
        <w:rPr>
          <w:rFonts w:ascii="宋体" w:eastAsia="宋体" w:hAnsi="宋体"/>
        </w:rPr>
        <w:t>C:未来主义</w:t>
      </w:r>
    </w:p>
    <w:p w:rsidR="001C2B72" w:rsidRDefault="001C2B72" w:rsidP="001C2B72">
      <w:pPr>
        <w:rPr>
          <w:rFonts w:ascii="宋体" w:eastAsia="宋体" w:hAnsi="宋体"/>
        </w:rPr>
      </w:pPr>
      <w:r>
        <w:rPr>
          <w:rFonts w:ascii="宋体" w:eastAsia="宋体" w:hAnsi="宋体"/>
        </w:rPr>
        <w:t>D:表现主义</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11、俄国文学史上第一位抒情诗人是（ ）(1分)</w:t>
      </w:r>
    </w:p>
    <w:p w:rsidR="001C2B72" w:rsidRDefault="001C2B72" w:rsidP="001C2B72">
      <w:pPr>
        <w:rPr>
          <w:rFonts w:ascii="宋体" w:eastAsia="宋体" w:hAnsi="宋体"/>
        </w:rPr>
      </w:pPr>
      <w:r>
        <w:rPr>
          <w:rFonts w:ascii="宋体" w:eastAsia="宋体" w:hAnsi="宋体"/>
        </w:rPr>
        <w:t>A:普希金</w:t>
      </w:r>
    </w:p>
    <w:p w:rsidR="001C2B72" w:rsidRDefault="001C2B72" w:rsidP="001C2B72">
      <w:pPr>
        <w:rPr>
          <w:rFonts w:ascii="宋体" w:eastAsia="宋体" w:hAnsi="宋体"/>
        </w:rPr>
      </w:pPr>
      <w:r>
        <w:rPr>
          <w:rFonts w:ascii="宋体" w:eastAsia="宋体" w:hAnsi="宋体"/>
        </w:rPr>
        <w:t>B:雷列耶夫</w:t>
      </w:r>
    </w:p>
    <w:p w:rsidR="001C2B72" w:rsidRDefault="001C2B72" w:rsidP="001C2B72">
      <w:pPr>
        <w:rPr>
          <w:rFonts w:ascii="宋体" w:eastAsia="宋体" w:hAnsi="宋体"/>
        </w:rPr>
      </w:pPr>
      <w:r>
        <w:rPr>
          <w:rFonts w:ascii="宋体" w:eastAsia="宋体" w:hAnsi="宋体"/>
        </w:rPr>
        <w:t>C:茹科夫斯基</w:t>
      </w:r>
    </w:p>
    <w:p w:rsidR="001C2B72" w:rsidRDefault="001C2B72" w:rsidP="001C2B72">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莱蒙托夫</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12、海明威塑造“硬汉子”形象圣地亚哥的作品是（ ）(1分)</w:t>
      </w:r>
    </w:p>
    <w:p w:rsidR="001C2B72" w:rsidRDefault="001C2B72" w:rsidP="001C2B72">
      <w:pPr>
        <w:rPr>
          <w:rFonts w:ascii="宋体" w:eastAsia="宋体" w:hAnsi="宋体"/>
        </w:rPr>
      </w:pPr>
      <w:r>
        <w:rPr>
          <w:rFonts w:ascii="宋体" w:eastAsia="宋体" w:hAnsi="宋体"/>
        </w:rPr>
        <w:t>A:《永别了，武器》</w:t>
      </w:r>
    </w:p>
    <w:p w:rsidR="001C2B72" w:rsidRDefault="001C2B72" w:rsidP="001C2B72">
      <w:pPr>
        <w:rPr>
          <w:rFonts w:ascii="宋体" w:eastAsia="宋体" w:hAnsi="宋体"/>
        </w:rPr>
      </w:pPr>
      <w:r>
        <w:rPr>
          <w:rFonts w:ascii="宋体" w:eastAsia="宋体" w:hAnsi="宋体"/>
        </w:rPr>
        <w:t>B:《太阳照常升起》</w:t>
      </w:r>
    </w:p>
    <w:p w:rsidR="001C2B72" w:rsidRDefault="001C2B72" w:rsidP="001C2B72">
      <w:pPr>
        <w:rPr>
          <w:rFonts w:ascii="宋体" w:eastAsia="宋体" w:hAnsi="宋体"/>
        </w:rPr>
      </w:pPr>
      <w:r>
        <w:rPr>
          <w:rFonts w:ascii="宋体" w:eastAsia="宋体" w:hAnsi="宋体"/>
        </w:rPr>
        <w:t>C:《丧钟为谁而鸣》</w:t>
      </w:r>
    </w:p>
    <w:p w:rsidR="001C2B72" w:rsidRDefault="001C2B72" w:rsidP="001C2B72">
      <w:pPr>
        <w:rPr>
          <w:rFonts w:ascii="宋体" w:eastAsia="宋体" w:hAnsi="宋体"/>
        </w:rPr>
      </w:pPr>
      <w:r>
        <w:rPr>
          <w:rFonts w:ascii="宋体" w:eastAsia="宋体" w:hAnsi="宋体"/>
        </w:rPr>
        <w:t>D:《老人与海》</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13、德国最早的浪漫主义文学流派是（ ）(1分)</w:t>
      </w:r>
    </w:p>
    <w:p w:rsidR="001C2B72" w:rsidRDefault="001C2B72" w:rsidP="001C2B72">
      <w:pPr>
        <w:rPr>
          <w:rFonts w:ascii="宋体" w:eastAsia="宋体" w:hAnsi="宋体"/>
        </w:rPr>
      </w:pPr>
      <w:r>
        <w:rPr>
          <w:rFonts w:ascii="宋体" w:eastAsia="宋体" w:hAnsi="宋体"/>
        </w:rPr>
        <w:t>A:耶拿派</w:t>
      </w:r>
    </w:p>
    <w:p w:rsidR="001C2B72" w:rsidRDefault="001C2B72" w:rsidP="001C2B72">
      <w:pPr>
        <w:rPr>
          <w:rFonts w:ascii="宋体" w:eastAsia="宋体" w:hAnsi="宋体"/>
        </w:rPr>
      </w:pPr>
      <w:r>
        <w:rPr>
          <w:rFonts w:ascii="宋体" w:eastAsia="宋体" w:hAnsi="宋体"/>
        </w:rPr>
        <w:t>B:海德堡派</w:t>
      </w:r>
    </w:p>
    <w:p w:rsidR="001C2B72" w:rsidRDefault="001C2B72" w:rsidP="001C2B72">
      <w:pPr>
        <w:rPr>
          <w:rFonts w:ascii="宋体" w:eastAsia="宋体" w:hAnsi="宋体"/>
        </w:rPr>
      </w:pPr>
      <w:r>
        <w:rPr>
          <w:rFonts w:ascii="宋体" w:eastAsia="宋体" w:hAnsi="宋体"/>
        </w:rPr>
        <w:t>C:湖畔派</w:t>
      </w:r>
    </w:p>
    <w:p w:rsidR="001C2B72" w:rsidRDefault="001C2B72" w:rsidP="001C2B72">
      <w:pPr>
        <w:rPr>
          <w:rFonts w:ascii="宋体" w:eastAsia="宋体" w:hAnsi="宋体"/>
        </w:rPr>
      </w:pPr>
      <w:r>
        <w:rPr>
          <w:rFonts w:ascii="宋体" w:eastAsia="宋体" w:hAnsi="宋体"/>
        </w:rPr>
        <w:t>D:自然派</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14、苏美尔—巴比伦文学的最高峰是（ ）(1分)</w:t>
      </w:r>
    </w:p>
    <w:p w:rsidR="001C2B72" w:rsidRDefault="001C2B72" w:rsidP="001C2B72">
      <w:pPr>
        <w:rPr>
          <w:rFonts w:ascii="宋体" w:eastAsia="宋体" w:hAnsi="宋体"/>
        </w:rPr>
      </w:pPr>
      <w:r>
        <w:rPr>
          <w:rFonts w:ascii="宋体" w:eastAsia="宋体" w:hAnsi="宋体"/>
        </w:rPr>
        <w:t>A:《亡灵书》</w:t>
      </w:r>
    </w:p>
    <w:p w:rsidR="001C2B72" w:rsidRDefault="001C2B72" w:rsidP="001C2B72">
      <w:pPr>
        <w:rPr>
          <w:rFonts w:ascii="宋体" w:eastAsia="宋体" w:hAnsi="宋体"/>
        </w:rPr>
      </w:pPr>
      <w:r>
        <w:rPr>
          <w:rFonts w:ascii="宋体" w:eastAsia="宋体" w:hAnsi="宋体"/>
        </w:rPr>
        <w:t>B:《奥西里斯神话》</w:t>
      </w:r>
    </w:p>
    <w:p w:rsidR="001C2B72" w:rsidRDefault="001C2B72" w:rsidP="001C2B72">
      <w:pPr>
        <w:rPr>
          <w:rFonts w:ascii="宋体" w:eastAsia="宋体" w:hAnsi="宋体"/>
        </w:rPr>
      </w:pPr>
      <w:r>
        <w:rPr>
          <w:rFonts w:ascii="宋体" w:eastAsia="宋体" w:hAnsi="宋体"/>
        </w:rPr>
        <w:t>C:《吉尔伽美什》</w:t>
      </w:r>
    </w:p>
    <w:p w:rsidR="001C2B72" w:rsidRDefault="001C2B72" w:rsidP="001C2B72">
      <w:pPr>
        <w:rPr>
          <w:rFonts w:ascii="宋体" w:eastAsia="宋体" w:hAnsi="宋体"/>
        </w:rPr>
      </w:pPr>
      <w:r>
        <w:rPr>
          <w:rFonts w:ascii="宋体" w:eastAsia="宋体" w:hAnsi="宋体"/>
        </w:rPr>
        <w:t>D:《梨俱吠陀》</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15、18世纪英国作家菲尔丁的代表作是（ ）(1分)</w:t>
      </w:r>
    </w:p>
    <w:p w:rsidR="001C2B72" w:rsidRDefault="001C2B72" w:rsidP="001C2B72">
      <w:pPr>
        <w:rPr>
          <w:rFonts w:ascii="宋体" w:eastAsia="宋体" w:hAnsi="宋体"/>
        </w:rPr>
      </w:pPr>
      <w:r>
        <w:rPr>
          <w:rFonts w:ascii="宋体" w:eastAsia="宋体" w:hAnsi="宋体"/>
        </w:rPr>
        <w:t>A:《感伤的旅行》</w:t>
      </w:r>
    </w:p>
    <w:p w:rsidR="001C2B72" w:rsidRDefault="001C2B72" w:rsidP="001C2B72">
      <w:pPr>
        <w:rPr>
          <w:rFonts w:ascii="宋体" w:eastAsia="宋体" w:hAnsi="宋体"/>
        </w:rPr>
      </w:pPr>
      <w:r>
        <w:rPr>
          <w:rFonts w:ascii="宋体" w:eastAsia="宋体" w:hAnsi="宋体"/>
        </w:rPr>
        <w:t>B:《格列佛游记》</w:t>
      </w:r>
    </w:p>
    <w:p w:rsidR="001C2B72" w:rsidRDefault="001C2B72" w:rsidP="001C2B72">
      <w:pPr>
        <w:rPr>
          <w:rFonts w:ascii="宋体" w:eastAsia="宋体" w:hAnsi="宋体"/>
        </w:rPr>
      </w:pPr>
      <w:r>
        <w:rPr>
          <w:rFonts w:ascii="宋体" w:eastAsia="宋体" w:hAnsi="宋体"/>
        </w:rPr>
        <w:t>C:《鲁滨逊漂流记》</w:t>
      </w:r>
    </w:p>
    <w:p w:rsidR="001C2B72" w:rsidRDefault="001C2B72" w:rsidP="001C2B72">
      <w:pPr>
        <w:rPr>
          <w:rFonts w:ascii="宋体" w:eastAsia="宋体" w:hAnsi="宋体"/>
        </w:rPr>
      </w:pPr>
      <w:r>
        <w:rPr>
          <w:rFonts w:ascii="宋体" w:eastAsia="宋体" w:hAnsi="宋体"/>
        </w:rPr>
        <w:t>D:《弃儿汤姆·琼斯的故事》</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16、中世纪后期英雄史诗中最有代表性的作品是（ ）</w:t>
      </w:r>
      <w:r>
        <w:rPr>
          <w:rFonts w:ascii="MS Gothic" w:eastAsia="MS Gothic" w:hAnsi="MS Gothic" w:cs="MS Gothic" w:hint="eastAsia"/>
        </w:rPr>
        <w:t>​</w:t>
      </w:r>
      <w:r>
        <w:rPr>
          <w:rFonts w:ascii="宋体" w:eastAsia="宋体" w:hAnsi="宋体"/>
        </w:rPr>
        <w:t>(1分)</w:t>
      </w:r>
    </w:p>
    <w:p w:rsidR="001C2B72" w:rsidRDefault="001C2B72" w:rsidP="001C2B72">
      <w:pPr>
        <w:rPr>
          <w:rFonts w:ascii="宋体" w:eastAsia="宋体" w:hAnsi="宋体"/>
        </w:rPr>
      </w:pPr>
      <w:r>
        <w:rPr>
          <w:rFonts w:ascii="宋体" w:eastAsia="宋体" w:hAnsi="宋体"/>
        </w:rPr>
        <w:t>A:《贝奥武甫》</w:t>
      </w:r>
    </w:p>
    <w:p w:rsidR="001C2B72" w:rsidRDefault="001C2B72" w:rsidP="001C2B72">
      <w:pPr>
        <w:rPr>
          <w:rFonts w:ascii="宋体" w:eastAsia="宋体" w:hAnsi="宋体"/>
        </w:rPr>
      </w:pPr>
      <w:r>
        <w:rPr>
          <w:rFonts w:ascii="宋体" w:eastAsia="宋体" w:hAnsi="宋体"/>
        </w:rPr>
        <w:t>B:</w:t>
      </w:r>
      <w:r>
        <w:rPr>
          <w:rFonts w:ascii="MS Gothic" w:eastAsia="MS Gothic" w:hAnsi="MS Gothic" w:cs="MS Gothic" w:hint="eastAsia"/>
        </w:rPr>
        <w:t>​</w:t>
      </w:r>
      <w:r>
        <w:rPr>
          <w:rFonts w:ascii="宋体" w:eastAsia="宋体" w:hAnsi="宋体"/>
        </w:rPr>
        <w:t>《尼伯龙根之歌》</w:t>
      </w:r>
    </w:p>
    <w:p w:rsidR="001C2B72" w:rsidRDefault="001C2B72" w:rsidP="001C2B72">
      <w:pPr>
        <w:rPr>
          <w:rFonts w:ascii="宋体" w:eastAsia="宋体" w:hAnsi="宋体"/>
        </w:rPr>
      </w:pPr>
      <w:r>
        <w:rPr>
          <w:rFonts w:ascii="宋体" w:eastAsia="宋体" w:hAnsi="宋体"/>
        </w:rPr>
        <w:t xml:space="preserve">C:《熙德之歌》 </w:t>
      </w:r>
    </w:p>
    <w:p w:rsidR="001C2B72" w:rsidRDefault="001C2B72" w:rsidP="001C2B72">
      <w:pPr>
        <w:rPr>
          <w:rFonts w:ascii="宋体" w:eastAsia="宋体" w:hAnsi="宋体"/>
        </w:rPr>
      </w:pPr>
      <w:r>
        <w:rPr>
          <w:rFonts w:ascii="宋体" w:eastAsia="宋体" w:hAnsi="宋体"/>
        </w:rPr>
        <w:t>D:《罗兰之歌》</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17、使法国古典主义悲剧走向成熟的作家是（ ）(1分)</w:t>
      </w:r>
    </w:p>
    <w:p w:rsidR="001C2B72" w:rsidRDefault="001C2B72" w:rsidP="001C2B72">
      <w:pPr>
        <w:rPr>
          <w:rFonts w:ascii="宋体" w:eastAsia="宋体" w:hAnsi="宋体"/>
        </w:rPr>
      </w:pPr>
      <w:r>
        <w:rPr>
          <w:rFonts w:ascii="宋体" w:eastAsia="宋体" w:hAnsi="宋体"/>
        </w:rPr>
        <w:t>A:布瓦洛</w:t>
      </w:r>
    </w:p>
    <w:p w:rsidR="001C2B72" w:rsidRDefault="001C2B72" w:rsidP="001C2B72">
      <w:pPr>
        <w:rPr>
          <w:rFonts w:ascii="宋体" w:eastAsia="宋体" w:hAnsi="宋体"/>
        </w:rPr>
      </w:pPr>
      <w:r>
        <w:rPr>
          <w:rFonts w:ascii="宋体" w:eastAsia="宋体" w:hAnsi="宋体"/>
        </w:rPr>
        <w:t>B:拉辛</w:t>
      </w:r>
    </w:p>
    <w:p w:rsidR="001C2B72" w:rsidRDefault="001C2B72" w:rsidP="001C2B72">
      <w:pPr>
        <w:rPr>
          <w:rFonts w:ascii="宋体" w:eastAsia="宋体" w:hAnsi="宋体"/>
        </w:rPr>
      </w:pPr>
      <w:r>
        <w:rPr>
          <w:rFonts w:ascii="宋体" w:eastAsia="宋体" w:hAnsi="宋体"/>
        </w:rPr>
        <w:t>C:莫里哀</w:t>
      </w:r>
    </w:p>
    <w:p w:rsidR="001C2B72" w:rsidRDefault="001C2B72" w:rsidP="001C2B72">
      <w:pPr>
        <w:rPr>
          <w:rFonts w:ascii="宋体" w:eastAsia="宋体" w:hAnsi="宋体"/>
        </w:rPr>
      </w:pPr>
      <w:r>
        <w:rPr>
          <w:rFonts w:ascii="宋体" w:eastAsia="宋体" w:hAnsi="宋体"/>
        </w:rPr>
        <w:t>D:高乃依</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18、日本紫式部的代表作是（ ）(1分)</w:t>
      </w:r>
    </w:p>
    <w:p w:rsidR="001C2B72" w:rsidRDefault="001C2B72" w:rsidP="001C2B72">
      <w:pPr>
        <w:rPr>
          <w:rFonts w:ascii="宋体" w:eastAsia="宋体" w:hAnsi="宋体"/>
        </w:rPr>
      </w:pPr>
      <w:r>
        <w:rPr>
          <w:rFonts w:ascii="宋体" w:eastAsia="宋体" w:hAnsi="宋体"/>
        </w:rPr>
        <w:t>A:《伊势物语》</w:t>
      </w:r>
    </w:p>
    <w:p w:rsidR="001C2B72" w:rsidRDefault="001C2B72" w:rsidP="001C2B72">
      <w:pPr>
        <w:rPr>
          <w:rFonts w:ascii="宋体" w:eastAsia="宋体" w:hAnsi="宋体"/>
        </w:rPr>
      </w:pPr>
      <w:r>
        <w:rPr>
          <w:rFonts w:ascii="宋体" w:eastAsia="宋体" w:hAnsi="宋体"/>
        </w:rPr>
        <w:t>B:《竹取物语》</w:t>
      </w:r>
    </w:p>
    <w:p w:rsidR="001C2B72" w:rsidRDefault="001C2B72" w:rsidP="001C2B72">
      <w:pPr>
        <w:rPr>
          <w:rFonts w:ascii="宋体" w:eastAsia="宋体" w:hAnsi="宋体"/>
        </w:rPr>
      </w:pPr>
      <w:r>
        <w:rPr>
          <w:rFonts w:ascii="宋体" w:eastAsia="宋体" w:hAnsi="宋体"/>
        </w:rPr>
        <w:t>C:《源氏物语》</w:t>
      </w:r>
    </w:p>
    <w:p w:rsidR="001C2B72" w:rsidRDefault="001C2B72" w:rsidP="001C2B72">
      <w:pPr>
        <w:rPr>
          <w:rFonts w:ascii="宋体" w:eastAsia="宋体" w:hAnsi="宋体"/>
        </w:rPr>
      </w:pPr>
      <w:r>
        <w:rPr>
          <w:rFonts w:ascii="宋体" w:eastAsia="宋体" w:hAnsi="宋体"/>
        </w:rPr>
        <w:t>D:《平家物语》</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19、塞万提斯创作《堂吉诃德》讽刺的是（ ）(1分)</w:t>
      </w:r>
    </w:p>
    <w:p w:rsidR="001C2B72" w:rsidRDefault="001C2B72" w:rsidP="001C2B72">
      <w:pPr>
        <w:rPr>
          <w:rFonts w:ascii="宋体" w:eastAsia="宋体" w:hAnsi="宋体"/>
        </w:rPr>
      </w:pPr>
      <w:r>
        <w:rPr>
          <w:rFonts w:ascii="宋体" w:eastAsia="宋体" w:hAnsi="宋体"/>
        </w:rPr>
        <w:t>A:新兴资产阶级</w:t>
      </w:r>
    </w:p>
    <w:p w:rsidR="001C2B72" w:rsidRDefault="001C2B72" w:rsidP="001C2B72">
      <w:pPr>
        <w:rPr>
          <w:rFonts w:ascii="宋体" w:eastAsia="宋体" w:hAnsi="宋体"/>
        </w:rPr>
      </w:pPr>
      <w:r>
        <w:rPr>
          <w:rFonts w:ascii="宋体" w:eastAsia="宋体" w:hAnsi="宋体"/>
        </w:rPr>
        <w:t>B:教会文学</w:t>
      </w:r>
    </w:p>
    <w:p w:rsidR="001C2B72" w:rsidRDefault="001C2B72" w:rsidP="001C2B72">
      <w:pPr>
        <w:rPr>
          <w:rFonts w:ascii="宋体" w:eastAsia="宋体" w:hAnsi="宋体"/>
        </w:rPr>
      </w:pPr>
      <w:r>
        <w:rPr>
          <w:rFonts w:ascii="宋体" w:eastAsia="宋体" w:hAnsi="宋体"/>
        </w:rPr>
        <w:t>C:封建贵族</w:t>
      </w:r>
    </w:p>
    <w:p w:rsidR="001C2B72" w:rsidRDefault="001C2B72" w:rsidP="001C2B72">
      <w:pPr>
        <w:rPr>
          <w:rFonts w:ascii="宋体" w:eastAsia="宋体" w:hAnsi="宋体"/>
        </w:rPr>
      </w:pPr>
      <w:r>
        <w:rPr>
          <w:rFonts w:ascii="宋体" w:eastAsia="宋体" w:hAnsi="宋体"/>
        </w:rPr>
        <w:t>D:骑士小说</w:t>
      </w:r>
      <w:r>
        <w:rPr>
          <w:rFonts w:ascii="MS Gothic" w:eastAsia="MS Gothic" w:hAnsi="MS Gothic" w:cs="MS Gothic" w:hint="eastAsia"/>
        </w:rPr>
        <w:t>​</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20、标志日本近代文学走向成熟的文学思潮是（ ）(1分)</w:t>
      </w:r>
    </w:p>
    <w:p w:rsidR="001C2B72" w:rsidRDefault="001C2B72" w:rsidP="001C2B72">
      <w:pPr>
        <w:rPr>
          <w:rFonts w:ascii="宋体" w:eastAsia="宋体" w:hAnsi="宋体"/>
        </w:rPr>
      </w:pPr>
      <w:r>
        <w:rPr>
          <w:rFonts w:ascii="宋体" w:eastAsia="宋体" w:hAnsi="宋体"/>
        </w:rPr>
        <w:t>A:浪漫主义</w:t>
      </w:r>
    </w:p>
    <w:p w:rsidR="001C2B72" w:rsidRDefault="001C2B72" w:rsidP="001C2B72">
      <w:pPr>
        <w:rPr>
          <w:rFonts w:ascii="宋体" w:eastAsia="宋体" w:hAnsi="宋体"/>
        </w:rPr>
      </w:pPr>
      <w:r>
        <w:rPr>
          <w:rFonts w:ascii="宋体" w:eastAsia="宋体" w:hAnsi="宋体"/>
        </w:rPr>
        <w:t>B:自然主义</w:t>
      </w:r>
    </w:p>
    <w:p w:rsidR="001C2B72" w:rsidRDefault="001C2B72" w:rsidP="001C2B72">
      <w:pPr>
        <w:rPr>
          <w:rFonts w:ascii="宋体" w:eastAsia="宋体" w:hAnsi="宋体"/>
        </w:rPr>
      </w:pPr>
      <w:r>
        <w:rPr>
          <w:rFonts w:ascii="宋体" w:eastAsia="宋体" w:hAnsi="宋体"/>
        </w:rPr>
        <w:t>C:唯美主义</w:t>
      </w:r>
    </w:p>
    <w:p w:rsidR="001C2B72" w:rsidRDefault="001C2B72" w:rsidP="001C2B72">
      <w:pPr>
        <w:rPr>
          <w:rFonts w:ascii="宋体" w:eastAsia="宋体" w:hAnsi="宋体"/>
        </w:rPr>
      </w:pPr>
      <w:r>
        <w:rPr>
          <w:rFonts w:ascii="宋体" w:eastAsia="宋体" w:hAnsi="宋体"/>
        </w:rPr>
        <w:t>D:新现实主义</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21、《巨人传》的作者是（ ）(1分)</w:t>
      </w:r>
    </w:p>
    <w:p w:rsidR="001C2B72" w:rsidRDefault="001C2B72" w:rsidP="001C2B72">
      <w:pPr>
        <w:rPr>
          <w:rFonts w:ascii="宋体" w:eastAsia="宋体" w:hAnsi="宋体"/>
        </w:rPr>
      </w:pPr>
      <w:r>
        <w:rPr>
          <w:rFonts w:ascii="宋体" w:eastAsia="宋体" w:hAnsi="宋体"/>
        </w:rPr>
        <w:t>A:但丁</w:t>
      </w:r>
    </w:p>
    <w:p w:rsidR="001C2B72" w:rsidRDefault="001C2B72" w:rsidP="001C2B72">
      <w:pPr>
        <w:rPr>
          <w:rFonts w:ascii="宋体" w:eastAsia="宋体" w:hAnsi="宋体"/>
        </w:rPr>
      </w:pPr>
      <w:r>
        <w:rPr>
          <w:rFonts w:ascii="宋体" w:eastAsia="宋体" w:hAnsi="宋体"/>
        </w:rPr>
        <w:t>B:拉伯雷</w:t>
      </w:r>
    </w:p>
    <w:p w:rsidR="001C2B72" w:rsidRDefault="001C2B72" w:rsidP="001C2B72">
      <w:pPr>
        <w:rPr>
          <w:rFonts w:ascii="宋体" w:eastAsia="宋体" w:hAnsi="宋体"/>
        </w:rPr>
      </w:pPr>
      <w:r>
        <w:rPr>
          <w:rFonts w:ascii="宋体" w:eastAsia="宋体" w:hAnsi="宋体"/>
        </w:rPr>
        <w:t>C:龙沙</w:t>
      </w:r>
    </w:p>
    <w:p w:rsidR="001C2B72" w:rsidRDefault="001C2B72" w:rsidP="001C2B72">
      <w:pPr>
        <w:rPr>
          <w:rFonts w:ascii="宋体" w:eastAsia="宋体" w:hAnsi="宋体"/>
        </w:rPr>
      </w:pPr>
      <w:r>
        <w:rPr>
          <w:rFonts w:ascii="宋体" w:eastAsia="宋体" w:hAnsi="宋体"/>
        </w:rPr>
        <w:t>D:薄伽丘</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22、普列姆昌德第一部以农村生活为题材的作品是（ ）(1分)</w:t>
      </w:r>
    </w:p>
    <w:p w:rsidR="001C2B72" w:rsidRDefault="001C2B72" w:rsidP="001C2B72">
      <w:pPr>
        <w:rPr>
          <w:rFonts w:ascii="宋体" w:eastAsia="宋体" w:hAnsi="宋体"/>
        </w:rPr>
      </w:pPr>
      <w:r>
        <w:rPr>
          <w:rFonts w:ascii="宋体" w:eastAsia="宋体" w:hAnsi="宋体"/>
        </w:rPr>
        <w:t>A:《戈丹》</w:t>
      </w:r>
    </w:p>
    <w:p w:rsidR="001C2B72" w:rsidRDefault="001C2B72" w:rsidP="001C2B72">
      <w:pPr>
        <w:rPr>
          <w:rFonts w:ascii="宋体" w:eastAsia="宋体" w:hAnsi="宋体"/>
        </w:rPr>
      </w:pPr>
      <w:r>
        <w:rPr>
          <w:rFonts w:ascii="宋体" w:eastAsia="宋体" w:hAnsi="宋体"/>
        </w:rPr>
        <w:t>B:《博爱新村》</w:t>
      </w:r>
    </w:p>
    <w:p w:rsidR="001C2B72" w:rsidRDefault="001C2B72" w:rsidP="001C2B72">
      <w:pPr>
        <w:rPr>
          <w:rFonts w:ascii="宋体" w:eastAsia="宋体" w:hAnsi="宋体"/>
        </w:rPr>
      </w:pPr>
      <w:r>
        <w:rPr>
          <w:rFonts w:ascii="宋体" w:eastAsia="宋体" w:hAnsi="宋体"/>
        </w:rPr>
        <w:t xml:space="preserve">C:《两亩地》 </w:t>
      </w:r>
    </w:p>
    <w:p w:rsidR="001C2B72" w:rsidRDefault="001C2B72" w:rsidP="001C2B72">
      <w:pPr>
        <w:rPr>
          <w:rFonts w:ascii="宋体" w:eastAsia="宋体" w:hAnsi="宋体"/>
        </w:rPr>
      </w:pPr>
      <w:r>
        <w:rPr>
          <w:rFonts w:ascii="宋体" w:eastAsia="宋体" w:hAnsi="宋体"/>
        </w:rPr>
        <w:t>D:《服务院》</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23、但丁的爱情诗集是（ ）(1分)</w:t>
      </w:r>
    </w:p>
    <w:p w:rsidR="001C2B72" w:rsidRDefault="001C2B72" w:rsidP="001C2B72">
      <w:pPr>
        <w:rPr>
          <w:rFonts w:ascii="宋体" w:eastAsia="宋体" w:hAnsi="宋体"/>
        </w:rPr>
      </w:pPr>
      <w:r>
        <w:rPr>
          <w:rFonts w:ascii="宋体" w:eastAsia="宋体" w:hAnsi="宋体"/>
        </w:rPr>
        <w:t>A:《神曲》</w:t>
      </w:r>
    </w:p>
    <w:p w:rsidR="001C2B72" w:rsidRDefault="001C2B72" w:rsidP="001C2B72">
      <w:pPr>
        <w:rPr>
          <w:rFonts w:ascii="宋体" w:eastAsia="宋体" w:hAnsi="宋体"/>
        </w:rPr>
      </w:pPr>
      <w:r>
        <w:rPr>
          <w:rFonts w:ascii="宋体" w:eastAsia="宋体" w:hAnsi="宋体"/>
        </w:rPr>
        <w:t>B:《飨宴》</w:t>
      </w:r>
    </w:p>
    <w:p w:rsidR="001C2B72" w:rsidRDefault="001C2B72" w:rsidP="001C2B72">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《新生》</w:t>
      </w:r>
    </w:p>
    <w:p w:rsidR="001C2B72" w:rsidRDefault="001C2B72" w:rsidP="001C2B72">
      <w:pPr>
        <w:rPr>
          <w:rFonts w:ascii="宋体" w:eastAsia="宋体" w:hAnsi="宋体"/>
        </w:rPr>
      </w:pPr>
      <w:r>
        <w:rPr>
          <w:rFonts w:ascii="宋体" w:eastAsia="宋体" w:hAnsi="宋体"/>
        </w:rPr>
        <w:t>D:《歌集》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24、被誉为非洲现代诗歌奠基者的诗人是（ ）(1分)</w:t>
      </w:r>
    </w:p>
    <w:p w:rsidR="001C2B72" w:rsidRDefault="001C2B72" w:rsidP="001C2B72">
      <w:pPr>
        <w:rPr>
          <w:rFonts w:ascii="宋体" w:eastAsia="宋体" w:hAnsi="宋体"/>
        </w:rPr>
      </w:pPr>
      <w:r>
        <w:rPr>
          <w:rFonts w:ascii="宋体" w:eastAsia="宋体" w:hAnsi="宋体"/>
        </w:rPr>
        <w:t>A:桑戈尔</w:t>
      </w:r>
    </w:p>
    <w:p w:rsidR="001C2B72" w:rsidRDefault="001C2B72" w:rsidP="001C2B72">
      <w:pPr>
        <w:rPr>
          <w:rFonts w:ascii="宋体" w:eastAsia="宋体" w:hAnsi="宋体"/>
        </w:rPr>
      </w:pPr>
      <w:r>
        <w:rPr>
          <w:rFonts w:ascii="宋体" w:eastAsia="宋体" w:hAnsi="宋体"/>
        </w:rPr>
        <w:t>B:尼亚奈</w:t>
      </w:r>
    </w:p>
    <w:p w:rsidR="001C2B72" w:rsidRDefault="001C2B72" w:rsidP="001C2B72">
      <w:pPr>
        <w:rPr>
          <w:rFonts w:ascii="宋体" w:eastAsia="宋体" w:hAnsi="宋体"/>
        </w:rPr>
      </w:pPr>
      <w:r>
        <w:rPr>
          <w:rFonts w:ascii="宋体" w:eastAsia="宋体" w:hAnsi="宋体"/>
        </w:rPr>
        <w:t>C:乌斯曼</w:t>
      </w:r>
    </w:p>
    <w:p w:rsidR="001C2B72" w:rsidRDefault="001C2B72" w:rsidP="001C2B72">
      <w:pPr>
        <w:rPr>
          <w:rFonts w:ascii="宋体" w:eastAsia="宋体" w:hAnsi="宋体"/>
        </w:rPr>
      </w:pPr>
      <w:r>
        <w:rPr>
          <w:rFonts w:ascii="宋体" w:eastAsia="宋体" w:hAnsi="宋体"/>
        </w:rPr>
        <w:t>D:阿契贝</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25、马克·吐温讽刺美国“民主”选举欺骗性的小说是（ ）(1分)</w:t>
      </w:r>
    </w:p>
    <w:p w:rsidR="001C2B72" w:rsidRDefault="001C2B72" w:rsidP="001C2B72">
      <w:pPr>
        <w:rPr>
          <w:rFonts w:ascii="宋体" w:eastAsia="宋体" w:hAnsi="宋体"/>
        </w:rPr>
      </w:pPr>
      <w:r>
        <w:rPr>
          <w:rFonts w:ascii="宋体" w:eastAsia="宋体" w:hAnsi="宋体"/>
        </w:rPr>
        <w:t>A:《镀金时代》</w:t>
      </w:r>
    </w:p>
    <w:p w:rsidR="001C2B72" w:rsidRDefault="001C2B72" w:rsidP="001C2B72">
      <w:pPr>
        <w:rPr>
          <w:rFonts w:ascii="宋体" w:eastAsia="宋体" w:hAnsi="宋体"/>
        </w:rPr>
      </w:pPr>
      <w:r>
        <w:rPr>
          <w:rFonts w:ascii="宋体" w:eastAsia="宋体" w:hAnsi="宋体"/>
        </w:rPr>
        <w:t>B:《王子与贫儿》</w:t>
      </w:r>
    </w:p>
    <w:p w:rsidR="001C2B72" w:rsidRDefault="001C2B72" w:rsidP="001C2B72">
      <w:pPr>
        <w:rPr>
          <w:rFonts w:ascii="宋体" w:eastAsia="宋体" w:hAnsi="宋体"/>
        </w:rPr>
      </w:pPr>
      <w:r>
        <w:rPr>
          <w:rFonts w:ascii="宋体" w:eastAsia="宋体" w:hAnsi="宋体"/>
        </w:rPr>
        <w:t>C:《竞选州长》</w:t>
      </w:r>
    </w:p>
    <w:p w:rsidR="001C2B72" w:rsidRDefault="001C2B72" w:rsidP="001C2B72">
      <w:pPr>
        <w:rPr>
          <w:rFonts w:ascii="宋体" w:eastAsia="宋体" w:hAnsi="宋体"/>
        </w:rPr>
      </w:pPr>
      <w:r>
        <w:rPr>
          <w:rFonts w:ascii="宋体" w:eastAsia="宋体" w:hAnsi="宋体"/>
        </w:rPr>
        <w:t>D:《败坏了赫德莱堡的人》</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26、迦梨陀娑《沙恭达罗》的体裁是（ ）(1分)</w:t>
      </w:r>
    </w:p>
    <w:p w:rsidR="001C2B72" w:rsidRDefault="001C2B72" w:rsidP="001C2B72">
      <w:pPr>
        <w:rPr>
          <w:rFonts w:ascii="宋体" w:eastAsia="宋体" w:hAnsi="宋体"/>
        </w:rPr>
      </w:pPr>
      <w:r>
        <w:rPr>
          <w:rFonts w:ascii="宋体" w:eastAsia="宋体" w:hAnsi="宋体"/>
        </w:rPr>
        <w:t>A:小说</w:t>
      </w:r>
    </w:p>
    <w:p w:rsidR="001C2B72" w:rsidRDefault="001C2B72" w:rsidP="001C2B72">
      <w:pPr>
        <w:rPr>
          <w:rFonts w:ascii="宋体" w:eastAsia="宋体" w:hAnsi="宋体"/>
        </w:rPr>
      </w:pPr>
      <w:r>
        <w:rPr>
          <w:rFonts w:ascii="宋体" w:eastAsia="宋体" w:hAnsi="宋体"/>
        </w:rPr>
        <w:t>B:叙事诗</w:t>
      </w:r>
    </w:p>
    <w:p w:rsidR="001C2B72" w:rsidRDefault="001C2B72" w:rsidP="001C2B72">
      <w:pPr>
        <w:rPr>
          <w:rFonts w:ascii="宋体" w:eastAsia="宋体" w:hAnsi="宋体"/>
        </w:rPr>
      </w:pPr>
      <w:r>
        <w:rPr>
          <w:rFonts w:ascii="宋体" w:eastAsia="宋体" w:hAnsi="宋体"/>
        </w:rPr>
        <w:t>C:戏剧</w:t>
      </w:r>
    </w:p>
    <w:p w:rsidR="001C2B72" w:rsidRDefault="001C2B72" w:rsidP="001C2B72">
      <w:pPr>
        <w:rPr>
          <w:rFonts w:ascii="宋体" w:eastAsia="宋体" w:hAnsi="宋体"/>
        </w:rPr>
      </w:pPr>
      <w:r>
        <w:rPr>
          <w:rFonts w:ascii="宋体" w:eastAsia="宋体" w:hAnsi="宋体"/>
        </w:rPr>
        <w:t>D:抒情诗</w:t>
      </w:r>
    </w:p>
    <w:p w:rsidR="001C2B72" w:rsidRPr="001C2B72" w:rsidRDefault="001C2B72" w:rsidP="001C2B72">
      <w:pPr>
        <w:rPr>
          <w:rFonts w:ascii="宋体" w:eastAsia="宋体" w:hAnsi="宋体"/>
        </w:rPr>
      </w:pPr>
    </w:p>
    <w:p w:rsidR="001C2B72" w:rsidRPr="001C2B72" w:rsidRDefault="001C2B72" w:rsidP="001C2B72">
      <w:pPr>
        <w:rPr>
          <w:rFonts w:ascii="宋体" w:eastAsia="宋体" w:hAnsi="宋体"/>
          <w:b/>
        </w:rPr>
      </w:pPr>
      <w:r>
        <w:rPr>
          <w:rFonts w:ascii="宋体" w:eastAsia="宋体" w:hAnsi="宋体" w:hint="eastAsia"/>
          <w:b/>
        </w:rPr>
        <w:t>二、多选题（共</w:t>
      </w:r>
      <w:r>
        <w:rPr>
          <w:rFonts w:ascii="宋体" w:eastAsia="宋体" w:hAnsi="宋体"/>
          <w:b/>
        </w:rPr>
        <w:t>6题，共12分）</w:t>
      </w:r>
    </w:p>
    <w:p w:rsidR="001C2B72" w:rsidRDefault="001C2B72" w:rsidP="001C2B72">
      <w:pPr>
        <w:rPr>
          <w:rFonts w:ascii="宋体" w:eastAsia="宋体" w:hAnsi="宋体"/>
        </w:rPr>
      </w:pPr>
      <w:r>
        <w:rPr>
          <w:rFonts w:ascii="宋体" w:eastAsia="宋体" w:hAnsi="宋体"/>
        </w:rPr>
        <w:t>27、维吉尔的主要作品有（ ）(2分)</w:t>
      </w:r>
    </w:p>
    <w:p w:rsidR="001C2B72" w:rsidRDefault="001C2B72" w:rsidP="001C2B72">
      <w:pPr>
        <w:rPr>
          <w:rFonts w:ascii="宋体" w:eastAsia="宋体" w:hAnsi="宋体"/>
        </w:rPr>
      </w:pPr>
      <w:r>
        <w:rPr>
          <w:rFonts w:ascii="宋体" w:eastAsia="宋体" w:hAnsi="宋体"/>
        </w:rPr>
        <w:t>A:《变形记》</w:t>
      </w:r>
    </w:p>
    <w:p w:rsidR="001C2B72" w:rsidRDefault="001C2B72" w:rsidP="001C2B72">
      <w:pPr>
        <w:rPr>
          <w:rFonts w:ascii="宋体" w:eastAsia="宋体" w:hAnsi="宋体"/>
        </w:rPr>
      </w:pPr>
      <w:r>
        <w:rPr>
          <w:rFonts w:ascii="宋体" w:eastAsia="宋体" w:hAnsi="宋体"/>
        </w:rPr>
        <w:t>B:《牧歌》</w:t>
      </w:r>
    </w:p>
    <w:p w:rsidR="001C2B72" w:rsidRDefault="001C2B72" w:rsidP="001C2B72">
      <w:pPr>
        <w:rPr>
          <w:rFonts w:ascii="宋体" w:eastAsia="宋体" w:hAnsi="宋体"/>
        </w:rPr>
      </w:pPr>
      <w:r>
        <w:rPr>
          <w:rFonts w:ascii="宋体" w:eastAsia="宋体" w:hAnsi="宋体"/>
        </w:rPr>
        <w:t>C:《埃涅阿斯纪》</w:t>
      </w:r>
    </w:p>
    <w:p w:rsidR="001C2B72" w:rsidRDefault="001C2B72" w:rsidP="001C2B72">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《农事诗》</w:t>
      </w:r>
    </w:p>
    <w:p w:rsidR="001C2B72" w:rsidRDefault="001C2B72" w:rsidP="001C2B72">
      <w:pPr>
        <w:rPr>
          <w:rFonts w:ascii="宋体" w:eastAsia="宋体" w:hAnsi="宋体"/>
        </w:rPr>
      </w:pPr>
      <w:r>
        <w:rPr>
          <w:rFonts w:ascii="宋体" w:eastAsia="宋体" w:hAnsi="宋体"/>
        </w:rPr>
        <w:t>E:《普罗米修斯》</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28、长篇小说《死魂灵》中的地主形象有（ ）(2分)</w:t>
      </w:r>
    </w:p>
    <w:p w:rsidR="001C2B72" w:rsidRDefault="001C2B72" w:rsidP="001C2B72">
      <w:pPr>
        <w:rPr>
          <w:rFonts w:ascii="宋体" w:eastAsia="宋体" w:hAnsi="宋体"/>
        </w:rPr>
      </w:pPr>
      <w:r>
        <w:rPr>
          <w:rFonts w:ascii="宋体" w:eastAsia="宋体" w:hAnsi="宋体"/>
        </w:rPr>
        <w:t>A:柯罗博奇卡</w:t>
      </w:r>
    </w:p>
    <w:p w:rsidR="001C2B72" w:rsidRDefault="001C2B72" w:rsidP="001C2B72">
      <w:pPr>
        <w:rPr>
          <w:rFonts w:ascii="宋体" w:eastAsia="宋体" w:hAnsi="宋体"/>
        </w:rPr>
      </w:pPr>
      <w:r>
        <w:rPr>
          <w:rFonts w:ascii="宋体" w:eastAsia="宋体" w:hAnsi="宋体"/>
        </w:rPr>
        <w:t>B:玛尼洛夫</w:t>
      </w:r>
    </w:p>
    <w:p w:rsidR="001C2B72" w:rsidRDefault="001C2B72" w:rsidP="001C2B72">
      <w:pPr>
        <w:rPr>
          <w:rFonts w:ascii="宋体" w:eastAsia="宋体" w:hAnsi="宋体"/>
        </w:rPr>
      </w:pPr>
      <w:r>
        <w:rPr>
          <w:rFonts w:ascii="宋体" w:eastAsia="宋体" w:hAnsi="宋体"/>
        </w:rPr>
        <w:t>C:诺兹德廖夫</w:t>
      </w:r>
    </w:p>
    <w:p w:rsidR="001C2B72" w:rsidRDefault="001C2B72" w:rsidP="001C2B72">
      <w:pPr>
        <w:rPr>
          <w:rFonts w:ascii="宋体" w:eastAsia="宋体" w:hAnsi="宋体"/>
        </w:rPr>
      </w:pPr>
      <w:r>
        <w:rPr>
          <w:rFonts w:ascii="宋体" w:eastAsia="宋体" w:hAnsi="宋体"/>
        </w:rPr>
        <w:t>D:泼留希金</w:t>
      </w:r>
    </w:p>
    <w:p w:rsidR="001C2B72" w:rsidRDefault="001C2B72" w:rsidP="001C2B72">
      <w:pPr>
        <w:rPr>
          <w:rFonts w:ascii="宋体" w:eastAsia="宋体" w:hAnsi="宋体"/>
        </w:rPr>
      </w:pPr>
      <w:r>
        <w:rPr>
          <w:rFonts w:ascii="宋体" w:eastAsia="宋体" w:hAnsi="宋体"/>
        </w:rPr>
        <w:t>E:索巴凯维奇</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29、属于现代主义文学流派的有（ ）(2分)</w:t>
      </w:r>
    </w:p>
    <w:p w:rsidR="001C2B72" w:rsidRDefault="001C2B72" w:rsidP="001C2B72">
      <w:pPr>
        <w:rPr>
          <w:rFonts w:ascii="宋体" w:eastAsia="宋体" w:hAnsi="宋体"/>
        </w:rPr>
      </w:pPr>
      <w:r>
        <w:rPr>
          <w:rFonts w:ascii="宋体" w:eastAsia="宋体" w:hAnsi="宋体"/>
        </w:rPr>
        <w:t>A:自然主义</w:t>
      </w:r>
    </w:p>
    <w:p w:rsidR="001C2B72" w:rsidRDefault="001C2B72" w:rsidP="001C2B72">
      <w:pPr>
        <w:rPr>
          <w:rFonts w:ascii="宋体" w:eastAsia="宋体" w:hAnsi="宋体"/>
        </w:rPr>
      </w:pPr>
      <w:r>
        <w:rPr>
          <w:rFonts w:ascii="宋体" w:eastAsia="宋体" w:hAnsi="宋体"/>
        </w:rPr>
        <w:t>B:感伤主义</w:t>
      </w:r>
    </w:p>
    <w:p w:rsidR="001C2B72" w:rsidRDefault="001C2B72" w:rsidP="001C2B72">
      <w:pPr>
        <w:rPr>
          <w:rFonts w:ascii="宋体" w:eastAsia="宋体" w:hAnsi="宋体"/>
        </w:rPr>
      </w:pPr>
      <w:r>
        <w:rPr>
          <w:rFonts w:ascii="宋体" w:eastAsia="宋体" w:hAnsi="宋体"/>
        </w:rPr>
        <w:t>C:表现主义</w:t>
      </w:r>
    </w:p>
    <w:p w:rsidR="001C2B72" w:rsidRDefault="001C2B72" w:rsidP="001C2B72">
      <w:pPr>
        <w:rPr>
          <w:rFonts w:ascii="宋体" w:eastAsia="宋体" w:hAnsi="宋体"/>
        </w:rPr>
      </w:pPr>
      <w:r>
        <w:rPr>
          <w:rFonts w:ascii="宋体" w:eastAsia="宋体" w:hAnsi="宋体"/>
        </w:rPr>
        <w:t>D:意识流小说</w:t>
      </w:r>
    </w:p>
    <w:p w:rsidR="001C2B72" w:rsidRDefault="001C2B72" w:rsidP="001C2B72">
      <w:pPr>
        <w:rPr>
          <w:rFonts w:ascii="宋体" w:eastAsia="宋体" w:hAnsi="宋体"/>
        </w:rPr>
      </w:pPr>
      <w:r>
        <w:rPr>
          <w:rFonts w:ascii="宋体" w:eastAsia="宋体" w:hAnsi="宋体"/>
        </w:rPr>
        <w:t>E:未来主义</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30、泰戈尔长篇小说《戈拉》的艺术特色有（ ）(2分)</w:t>
      </w:r>
    </w:p>
    <w:p w:rsidR="001C2B72" w:rsidRDefault="001C2B72" w:rsidP="001C2B72">
      <w:pPr>
        <w:rPr>
          <w:rFonts w:ascii="宋体" w:eastAsia="宋体" w:hAnsi="宋体"/>
        </w:rPr>
      </w:pPr>
      <w:r>
        <w:rPr>
          <w:rFonts w:ascii="宋体" w:eastAsia="宋体" w:hAnsi="宋体"/>
        </w:rPr>
        <w:t>A:人物形象对比鲜明</w:t>
      </w:r>
    </w:p>
    <w:p w:rsidR="001C2B72" w:rsidRDefault="001C2B72" w:rsidP="001C2B72">
      <w:pPr>
        <w:rPr>
          <w:rFonts w:ascii="宋体" w:eastAsia="宋体" w:hAnsi="宋体"/>
        </w:rPr>
      </w:pPr>
      <w:r>
        <w:rPr>
          <w:rFonts w:ascii="宋体" w:eastAsia="宋体" w:hAnsi="宋体"/>
        </w:rPr>
        <w:t>B:人物对话富有论辩性</w:t>
      </w:r>
    </w:p>
    <w:p w:rsidR="001C2B72" w:rsidRDefault="001C2B72" w:rsidP="001C2B72">
      <w:pPr>
        <w:rPr>
          <w:rFonts w:ascii="宋体" w:eastAsia="宋体" w:hAnsi="宋体"/>
        </w:rPr>
      </w:pPr>
      <w:r>
        <w:rPr>
          <w:rFonts w:ascii="宋体" w:eastAsia="宋体" w:hAnsi="宋体"/>
        </w:rPr>
        <w:t>C:优美的抒情格调</w:t>
      </w:r>
    </w:p>
    <w:p w:rsidR="001C2B72" w:rsidRDefault="001C2B72" w:rsidP="001C2B72">
      <w:pPr>
        <w:rPr>
          <w:rFonts w:ascii="宋体" w:eastAsia="宋体" w:hAnsi="宋体"/>
        </w:rPr>
      </w:pPr>
      <w:r>
        <w:rPr>
          <w:rFonts w:ascii="宋体" w:eastAsia="宋体" w:hAnsi="宋体"/>
        </w:rPr>
        <w:t>D:故事套故事的框架结构</w:t>
      </w:r>
    </w:p>
    <w:p w:rsidR="001C2B72" w:rsidRDefault="001C2B72" w:rsidP="001C2B72">
      <w:pPr>
        <w:rPr>
          <w:rFonts w:ascii="宋体" w:eastAsia="宋体" w:hAnsi="宋体"/>
        </w:rPr>
      </w:pPr>
      <w:r>
        <w:rPr>
          <w:rFonts w:ascii="宋体" w:eastAsia="宋体" w:hAnsi="宋体"/>
        </w:rPr>
        <w:t>E:成功的心理描写</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31、英国诗人弥尔顿以《圣经》为题材创作的作品有（ ）(2分)</w:t>
      </w:r>
    </w:p>
    <w:p w:rsidR="001C2B72" w:rsidRDefault="001C2B72" w:rsidP="001C2B72">
      <w:pPr>
        <w:rPr>
          <w:rFonts w:ascii="宋体" w:eastAsia="宋体" w:hAnsi="宋体"/>
        </w:rPr>
      </w:pPr>
      <w:r>
        <w:rPr>
          <w:rFonts w:ascii="宋体" w:eastAsia="宋体" w:hAnsi="宋体"/>
        </w:rPr>
        <w:t>A:《失乐园》</w:t>
      </w:r>
    </w:p>
    <w:p w:rsidR="001C2B72" w:rsidRDefault="001C2B72" w:rsidP="001C2B72">
      <w:pPr>
        <w:rPr>
          <w:rFonts w:ascii="宋体" w:eastAsia="宋体" w:hAnsi="宋体"/>
        </w:rPr>
      </w:pPr>
      <w:r>
        <w:rPr>
          <w:rFonts w:ascii="宋体" w:eastAsia="宋体" w:hAnsi="宋体"/>
        </w:rPr>
        <w:t>B:《复乐园》</w:t>
      </w:r>
    </w:p>
    <w:p w:rsidR="001C2B72" w:rsidRDefault="001C2B72" w:rsidP="001C2B72">
      <w:pPr>
        <w:rPr>
          <w:rFonts w:ascii="宋体" w:eastAsia="宋体" w:hAnsi="宋体"/>
        </w:rPr>
      </w:pPr>
      <w:r>
        <w:rPr>
          <w:rFonts w:ascii="宋体" w:eastAsia="宋体" w:hAnsi="宋体"/>
        </w:rPr>
        <w:t>C:《创世纪》</w:t>
      </w:r>
    </w:p>
    <w:p w:rsidR="001C2B72" w:rsidRDefault="001C2B72" w:rsidP="001C2B72">
      <w:pPr>
        <w:rPr>
          <w:rFonts w:ascii="宋体" w:eastAsia="宋体" w:hAnsi="宋体"/>
        </w:rPr>
      </w:pPr>
      <w:r>
        <w:rPr>
          <w:rFonts w:ascii="宋体" w:eastAsia="宋体" w:hAnsi="宋体"/>
        </w:rPr>
        <w:t>D:《力士参孙》</w:t>
      </w:r>
    </w:p>
    <w:p w:rsidR="001C2B72" w:rsidRDefault="001C2B72" w:rsidP="001C2B72">
      <w:pPr>
        <w:rPr>
          <w:rFonts w:ascii="宋体" w:eastAsia="宋体" w:hAnsi="宋体"/>
        </w:rPr>
      </w:pPr>
      <w:r>
        <w:rPr>
          <w:rFonts w:ascii="宋体" w:eastAsia="宋体" w:hAnsi="宋体"/>
        </w:rPr>
        <w:t>E:《士师记》</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32、18世纪法国启蒙作家有（ ）(2分)</w:t>
      </w:r>
    </w:p>
    <w:p w:rsidR="001C2B72" w:rsidRDefault="001C2B72" w:rsidP="001C2B72">
      <w:pPr>
        <w:rPr>
          <w:rFonts w:ascii="宋体" w:eastAsia="宋体" w:hAnsi="宋体"/>
        </w:rPr>
      </w:pPr>
      <w:r>
        <w:rPr>
          <w:rFonts w:ascii="宋体" w:eastAsia="宋体" w:hAnsi="宋体"/>
        </w:rPr>
        <w:t>A:卢梭</w:t>
      </w:r>
    </w:p>
    <w:p w:rsidR="001C2B72" w:rsidRDefault="001C2B72" w:rsidP="001C2B72">
      <w:pPr>
        <w:rPr>
          <w:rFonts w:ascii="宋体" w:eastAsia="宋体" w:hAnsi="宋体"/>
        </w:rPr>
      </w:pPr>
      <w:r>
        <w:rPr>
          <w:rFonts w:ascii="宋体" w:eastAsia="宋体" w:hAnsi="宋体"/>
        </w:rPr>
        <w:t>B:伏尔泰</w:t>
      </w:r>
    </w:p>
    <w:p w:rsidR="001C2B72" w:rsidRDefault="001C2B72" w:rsidP="001C2B72">
      <w:pPr>
        <w:rPr>
          <w:rFonts w:ascii="宋体" w:eastAsia="宋体" w:hAnsi="宋体"/>
        </w:rPr>
      </w:pPr>
      <w:r>
        <w:rPr>
          <w:rFonts w:ascii="宋体" w:eastAsia="宋体" w:hAnsi="宋体"/>
        </w:rPr>
        <w:t>C:笛福</w:t>
      </w:r>
    </w:p>
    <w:p w:rsidR="001C2B72" w:rsidRDefault="001C2B72" w:rsidP="001C2B72">
      <w:pPr>
        <w:rPr>
          <w:rFonts w:ascii="宋体" w:eastAsia="宋体" w:hAnsi="宋体"/>
        </w:rPr>
      </w:pPr>
      <w:r>
        <w:rPr>
          <w:rFonts w:ascii="宋体" w:eastAsia="宋体" w:hAnsi="宋体"/>
        </w:rPr>
        <w:t>D:狄德罗</w:t>
      </w:r>
    </w:p>
    <w:p w:rsidR="001C2B72" w:rsidRDefault="001C2B72" w:rsidP="001C2B72">
      <w:pPr>
        <w:rPr>
          <w:rFonts w:ascii="宋体" w:eastAsia="宋体" w:hAnsi="宋体"/>
        </w:rPr>
      </w:pPr>
      <w:r>
        <w:rPr>
          <w:rFonts w:ascii="宋体" w:eastAsia="宋体" w:hAnsi="宋体"/>
        </w:rPr>
        <w:t>E:席勒</w:t>
      </w:r>
    </w:p>
    <w:p w:rsidR="001C2B72" w:rsidRPr="001C2B72" w:rsidRDefault="001C2B72" w:rsidP="001C2B72">
      <w:pPr>
        <w:rPr>
          <w:rFonts w:ascii="宋体" w:eastAsia="宋体" w:hAnsi="宋体"/>
        </w:rPr>
      </w:pPr>
    </w:p>
    <w:p w:rsidR="001C2B72" w:rsidRPr="001C2B72" w:rsidRDefault="001C2B72" w:rsidP="001C2B72">
      <w:pPr>
        <w:rPr>
          <w:rFonts w:ascii="宋体" w:eastAsia="宋体" w:hAnsi="宋体"/>
          <w:b/>
        </w:rPr>
      </w:pPr>
      <w:r>
        <w:rPr>
          <w:rFonts w:ascii="宋体" w:eastAsia="宋体" w:hAnsi="宋体" w:hint="eastAsia"/>
          <w:b/>
        </w:rPr>
        <w:t>三、文字题（共</w:t>
      </w:r>
      <w:r>
        <w:rPr>
          <w:rFonts w:ascii="宋体" w:eastAsia="宋体" w:hAnsi="宋体"/>
          <w:b/>
        </w:rPr>
        <w:t>10题，共62分）</w:t>
      </w:r>
    </w:p>
    <w:p w:rsidR="001C2B72" w:rsidRDefault="001C2B72" w:rsidP="001C2B72">
      <w:pPr>
        <w:rPr>
          <w:rFonts w:ascii="宋体" w:eastAsia="宋体" w:hAnsi="宋体"/>
        </w:rPr>
      </w:pPr>
      <w:r>
        <w:rPr>
          <w:rFonts w:ascii="宋体" w:eastAsia="宋体" w:hAnsi="宋体"/>
        </w:rPr>
        <w:t>33、名词解释：《坎特伯雷故事集》(4分)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34、名词解释：拜伦式英雄(4分)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35、名词解释：易卜生(4分)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36、名词解释：黑色幽默(4分)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37、名词解释：埃及现代派(4分)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38、简析荷马史诗中的奥德修斯形象。(6分)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39、简述浪漫主义文学的基本特征。(6分)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40、简析《旧约》文学的艺术特色。(6分)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41、分析巴尔扎克笔下高老头的父爱。(12分)</w:t>
      </w:r>
    </w:p>
    <w:p w:rsidR="001C2B72" w:rsidRPr="001C2B72" w:rsidRDefault="001C2B72" w:rsidP="001C2B72">
      <w:pPr>
        <w:rPr>
          <w:rFonts w:ascii="宋体" w:eastAsia="宋体" w:hAnsi="宋体"/>
        </w:rPr>
      </w:pPr>
    </w:p>
    <w:p w:rsidR="001C2B72" w:rsidRDefault="001C2B72" w:rsidP="001C2B72">
      <w:pPr>
        <w:rPr>
          <w:rFonts w:ascii="宋体" w:eastAsia="宋体" w:hAnsi="宋体"/>
        </w:rPr>
      </w:pPr>
      <w:r>
        <w:rPr>
          <w:rFonts w:ascii="宋体" w:eastAsia="宋体" w:hAnsi="宋体"/>
        </w:rPr>
        <w:t>42、论述《百年孤独》的艺术特色。(12分)</w:t>
      </w:r>
    </w:p>
    <w:p w:rsidR="001C2B72" w:rsidRPr="001C2B72" w:rsidRDefault="001C2B72" w:rsidP="001C2B72">
      <w:pPr>
        <w:rPr>
          <w:rFonts w:ascii="宋体" w:eastAsia="宋体" w:hAnsi="宋体"/>
        </w:rPr>
      </w:pPr>
    </w:p>
    <w:p w:rsidR="001C2B72" w:rsidRDefault="001C2B72">
      <w:pPr>
        <w:widowControl/>
        <w:jc w:val="left"/>
      </w:pPr>
      <w:r>
        <w:br w:type="page"/>
      </w:r>
    </w:p>
    <w:p w:rsidR="001C2B72" w:rsidRPr="001C2B72" w:rsidRDefault="001C2B72" w:rsidP="001C2B72">
      <w:pPr>
        <w:jc w:val="center"/>
        <w:rPr>
          <w:rFonts w:ascii="宋体" w:eastAsia="宋体" w:hAnsi="宋体"/>
          <w:b/>
          <w:sz w:val="28"/>
        </w:rPr>
      </w:pPr>
      <w:r>
        <w:rPr>
          <w:rFonts w:ascii="宋体" w:eastAsia="宋体" w:hAnsi="宋体"/>
          <w:b/>
          <w:sz w:val="28"/>
        </w:rPr>
        <w:t>1610-全国-外国文学史</w:t>
      </w:r>
    </w:p>
    <w:p w:rsidR="001C2B72" w:rsidRPr="001C2B72" w:rsidRDefault="001C2B72" w:rsidP="001C2B72">
      <w:pPr>
        <w:jc w:val="center"/>
        <w:rPr>
          <w:rFonts w:ascii="宋体" w:eastAsia="宋体" w:hAnsi="宋体"/>
          <w:b/>
        </w:rPr>
      </w:pPr>
      <w:r>
        <w:rPr>
          <w:rFonts w:ascii="宋体" w:eastAsia="宋体" w:hAnsi="宋体" w:hint="eastAsia"/>
          <w:b/>
        </w:rPr>
        <w:t>总分：</w:t>
      </w:r>
      <w:r>
        <w:rPr>
          <w:rFonts w:ascii="宋体" w:eastAsia="宋体" w:hAnsi="宋体"/>
          <w:b/>
        </w:rPr>
        <w:t>100</w:t>
      </w:r>
    </w:p>
    <w:p w:rsidR="001C2B72" w:rsidRPr="001C2B72" w:rsidRDefault="001C2B72" w:rsidP="001C2B72">
      <w:pPr>
        <w:rPr>
          <w:rFonts w:ascii="宋体" w:eastAsia="宋体" w:hAnsi="宋体"/>
          <w:b/>
        </w:rPr>
      </w:pPr>
      <w:r>
        <w:rPr>
          <w:rFonts w:ascii="宋体" w:eastAsia="宋体" w:hAnsi="宋体" w:hint="eastAsia"/>
          <w:b/>
        </w:rPr>
        <w:t>一、单选题（共</w:t>
      </w:r>
      <w:r>
        <w:rPr>
          <w:rFonts w:ascii="宋体" w:eastAsia="宋体" w:hAnsi="宋体"/>
          <w:b/>
        </w:rPr>
        <w:t>26题，共26分）</w:t>
      </w:r>
    </w:p>
    <w:p w:rsidR="001C2B72" w:rsidRDefault="001C2B72" w:rsidP="001C2B72">
      <w:pPr>
        <w:rPr>
          <w:rFonts w:ascii="楷体" w:eastAsia="楷体" w:hAnsi="楷体"/>
        </w:rPr>
      </w:pPr>
      <w:r>
        <w:rPr>
          <w:rFonts w:ascii="楷体" w:eastAsia="楷体" w:hAnsi="楷体"/>
        </w:rPr>
        <w:t>1、【考点】希腊神话内容</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w:t>
      </w:r>
    </w:p>
    <w:p w:rsidR="001C2B72" w:rsidRDefault="001C2B72" w:rsidP="001C2B72">
      <w:pPr>
        <w:rPr>
          <w:rFonts w:ascii="楷体" w:eastAsia="楷体" w:hAnsi="楷体"/>
        </w:rPr>
      </w:pPr>
      <w:r>
        <w:rPr>
          <w:rFonts w:ascii="楷体" w:eastAsia="楷体" w:hAnsi="楷体" w:hint="eastAsia"/>
        </w:rPr>
        <w:t>解析：希腊神话中地母的名字是该亚。</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2、【考点】《巴黎圣母院》的人物形象</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D</w:t>
      </w:r>
    </w:p>
    <w:p w:rsidR="001C2B72" w:rsidRDefault="001C2B72" w:rsidP="001C2B72">
      <w:pPr>
        <w:rPr>
          <w:rFonts w:ascii="楷体" w:eastAsia="楷体" w:hAnsi="楷体"/>
        </w:rPr>
      </w:pPr>
      <w:r>
        <w:rPr>
          <w:rFonts w:ascii="楷体" w:eastAsia="楷体" w:hAnsi="楷体" w:hint="eastAsia"/>
        </w:rPr>
        <w:t>解析：《巴黎圣母院》是雨果第一部重要小说，也是他浪漫主义小说创作的代表作。</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3、【考点】法国文学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解析：小仲马是出色的小说家和戏剧家，他的名作《茶花女》通过玛格丽特短暂而悲惨的一生，赞美了真诚而纯洁的爱情，揭露了资本主义社会化对妇女的蹂躏和摧残。</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4、【考点】第一时期（1836—1841年）</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D</w:t>
      </w:r>
    </w:p>
    <w:p w:rsidR="001C2B72" w:rsidRDefault="001C2B72" w:rsidP="001C2B72">
      <w:pPr>
        <w:rPr>
          <w:rFonts w:ascii="楷体" w:eastAsia="楷体" w:hAnsi="楷体"/>
        </w:rPr>
      </w:pPr>
      <w:r>
        <w:rPr>
          <w:rFonts w:ascii="楷体" w:eastAsia="楷体" w:hAnsi="楷体" w:hint="eastAsia"/>
        </w:rPr>
        <w:t>解析：《匹克威克外传》是狄更斯的成名作。小说以退休商人匹克威克先生以及他的几个朋友的游踪为线索展开情节，反映了英国当时广泛的社会生活。</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5、【考点】英国文学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解析：雪莱是英国人。名句“冬天已经来临，春天还会远吗？”出自《西风颂》。</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6、【考点】前期象征主义文学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w:t>
      </w:r>
    </w:p>
    <w:p w:rsidR="001C2B72" w:rsidRDefault="001C2B72" w:rsidP="001C2B72">
      <w:pPr>
        <w:rPr>
          <w:rFonts w:ascii="楷体" w:eastAsia="楷体" w:hAnsi="楷体"/>
        </w:rPr>
      </w:pPr>
      <w:r>
        <w:rPr>
          <w:rFonts w:ascii="楷体" w:eastAsia="楷体" w:hAnsi="楷体" w:hint="eastAsia"/>
        </w:rPr>
        <w:t>解析：波德莱尔在吸取浪漫主义精华的基础上，开启了象征主义的先河，成为现代主义文学的先驱。</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7、【考点】生平与创作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解析：《安娜·卡列尼娜》的列文是一个带有自传性的精神探索者形象，他是俄国农奴制改革后资本主义迅速发展条件下力图保持宗法制关系的开明地主。</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8、【考点】生平与创作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解析：肖洛霍夫闻名世界的宏伟悲剧史诗是《静静的顿河》。</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9、【考点】英国文学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w:t>
      </w:r>
    </w:p>
    <w:p w:rsidR="001C2B72" w:rsidRDefault="001C2B72" w:rsidP="001C2B72">
      <w:pPr>
        <w:rPr>
          <w:rFonts w:ascii="楷体" w:eastAsia="楷体" w:hAnsi="楷体"/>
        </w:rPr>
      </w:pPr>
      <w:r>
        <w:rPr>
          <w:rFonts w:ascii="楷体" w:eastAsia="楷体" w:hAnsi="楷体" w:hint="eastAsia"/>
        </w:rPr>
        <w:t>解析：高尔斯华绥是英国</w:t>
      </w:r>
      <w:r>
        <w:rPr>
          <w:rFonts w:ascii="楷体" w:eastAsia="楷体" w:hAnsi="楷体"/>
        </w:rPr>
        <w:t>20世纪杰出的现实主义作家。其作品《福尔赛世家》包括《有产业的人》、《骑虎》、《出租》三部曲，揭示英国资产阶级盛衰历史，是他最有影响的作品。</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10、【考点】超现实主义</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解析：超现实主义直接脱胎于“达达主义”。达达主义是第一次世界大战期间在欧美出现的一个现代主义文艺流派。其先驱是法国画家杜尚，创始人是法国诗人特里斯坦·查拉。</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11、【考点】俄国文学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解析：茹科夫斯基是俄国文学史上第一个抒情诗人。代表作《俄国军营的歌手》以歌颂俄国军民的爱国精神为主题，思想情调比较积极。</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12、【考点】《老人与海》的人物形象</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D</w:t>
      </w:r>
    </w:p>
    <w:p w:rsidR="001C2B72" w:rsidRDefault="001C2B72" w:rsidP="001C2B72">
      <w:pPr>
        <w:rPr>
          <w:rFonts w:ascii="楷体" w:eastAsia="楷体" w:hAnsi="楷体"/>
        </w:rPr>
      </w:pPr>
      <w:r>
        <w:rPr>
          <w:rFonts w:ascii="楷体" w:eastAsia="楷体" w:hAnsi="楷体" w:hint="eastAsia"/>
        </w:rPr>
        <w:t>解析：圣地亚哥出自海明威的《老人与海》。圣地亚哥是西方文学史上的不朽形象之一，他最鲜明地代表了海明威所创造的“硬汉子”形象。“硬汉子”是海明威自</w:t>
      </w:r>
      <w:r>
        <w:rPr>
          <w:rFonts w:ascii="楷体" w:eastAsia="楷体" w:hAnsi="楷体"/>
        </w:rPr>
        <w:t>20年代以来的创作中其笔下所有男性主人公形象，他们所具有的性格特点是坚韧刚强，勇敢正直，面对困难与磨难毫不惧怕，面对痛苦与死亡面不改色，表现出明知不可而为之，在肉体上可以被打败，但精神上绝不可以被击垮的崇高气概。</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13、【考点】德国文学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w:t>
      </w:r>
    </w:p>
    <w:p w:rsidR="001C2B72" w:rsidRDefault="001C2B72" w:rsidP="001C2B72">
      <w:pPr>
        <w:rPr>
          <w:rFonts w:ascii="楷体" w:eastAsia="楷体" w:hAnsi="楷体"/>
        </w:rPr>
      </w:pPr>
      <w:r>
        <w:rPr>
          <w:rFonts w:ascii="楷体" w:eastAsia="楷体" w:hAnsi="楷体" w:hint="eastAsia"/>
        </w:rPr>
        <w:t>解析：耶拿派是德国最早的浪漫主义文学流派。</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14、【考点】巴比伦文学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解析：《吉尔伽美什》是唯一的具有代表性的英雄史诗，达到了苏美尔—巴比伦文学的最高峰。</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15、【考点】英国文学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D</w:t>
      </w:r>
    </w:p>
    <w:p w:rsidR="001C2B72" w:rsidRDefault="001C2B72" w:rsidP="001C2B72">
      <w:pPr>
        <w:rPr>
          <w:rFonts w:ascii="楷体" w:eastAsia="楷体" w:hAnsi="楷体"/>
        </w:rPr>
      </w:pPr>
      <w:r>
        <w:rPr>
          <w:rFonts w:ascii="楷体" w:eastAsia="楷体" w:hAnsi="楷体" w:hint="eastAsia"/>
        </w:rPr>
        <w:t>解析：菲尔丁是</w:t>
      </w:r>
      <w:r>
        <w:rPr>
          <w:rFonts w:ascii="楷体" w:eastAsia="楷体" w:hAnsi="楷体"/>
        </w:rPr>
        <w:t>18世纪欧洲成就最大的现实主义小说家。其代表作是长篇小说《弃儿汤姆·琼斯的故事》，讲述一位乡绅收养的弃儿汤姆历经艰苦，终于找到了母亲，与恋人索菲亚终成眷属。</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16、【考点】英雄史诗和谣曲</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D</w:t>
      </w:r>
    </w:p>
    <w:p w:rsidR="001C2B72" w:rsidRDefault="001C2B72" w:rsidP="001C2B72">
      <w:pPr>
        <w:rPr>
          <w:rFonts w:ascii="楷体" w:eastAsia="楷体" w:hAnsi="楷体"/>
        </w:rPr>
      </w:pPr>
      <w:r>
        <w:rPr>
          <w:rFonts w:ascii="楷体" w:eastAsia="楷体" w:hAnsi="楷体" w:hint="eastAsia"/>
        </w:rPr>
        <w:t>解析：法国的《罗兰之歌》（爱国主义的主题）是中世纪后期英雄史诗最有代表性的作品。</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17、【考点】古典主义文学创作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解析：拉辛的创作使法国古典主义悲剧走向成熟。他严格地按照“三一律”的创作法规写作悲剧，戏剧结构严整，矛盾冲突集中，人物性格鲜明。</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18、【考点】生平与创作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解析：紫式部因《源氏物语》而享誉世界，《源氏物语》因出自女性之手，成为日本平安时期，乃至整个日本女性文学史上的扛鼎之作。</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19、【考点】《堂吉诃德》的主题</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D</w:t>
      </w:r>
    </w:p>
    <w:p w:rsidR="001C2B72" w:rsidRDefault="001C2B72" w:rsidP="001C2B72">
      <w:pPr>
        <w:rPr>
          <w:rFonts w:ascii="楷体" w:eastAsia="楷体" w:hAnsi="楷体"/>
        </w:rPr>
      </w:pPr>
      <w:r>
        <w:rPr>
          <w:rFonts w:ascii="楷体" w:eastAsia="楷体" w:hAnsi="楷体" w:hint="eastAsia"/>
        </w:rPr>
        <w:t>解析：塞万提斯的《堂吉诃德》是一部讽刺灭亡了骑士制度的长篇小说，作者写这部小说的本意是“要世人厌恶荒诞的骑士小说”，并“把骑士小说那一套扫除干净”。但作品展示出的广阔的社会画面和表现的丰富思想早已超越了这一思想境界。</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20、【考点】日本文学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w:t>
      </w:r>
      <w:r>
        <w:rPr>
          <w:rFonts w:ascii="楷体" w:eastAsia="楷体" w:hAnsi="楷体"/>
        </w:rPr>
        <w:t>1885年日本自然主义文学的产生，标志着近代文学走向成熟。</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21、【考点】法国文学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解析：拉伯雷是法国人文主义平民倾向的杰出代表。其代表作是《巨人传》。</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22、【考点】生平与创作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w:t>
      </w:r>
    </w:p>
    <w:p w:rsidR="001C2B72" w:rsidRDefault="001C2B72" w:rsidP="001C2B72">
      <w:pPr>
        <w:rPr>
          <w:rFonts w:ascii="楷体" w:eastAsia="楷体" w:hAnsi="楷体"/>
        </w:rPr>
      </w:pPr>
      <w:r>
        <w:rPr>
          <w:rFonts w:ascii="楷体" w:eastAsia="楷体" w:hAnsi="楷体" w:hint="eastAsia"/>
        </w:rPr>
        <w:t>解析：《博爱新村》是普列姆昌德第一部以农村生活为题材的长篇小说。</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23、【考点】生平与创作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解析：但丁，意大利第一位民族诗人，出生于佛罗伦萨。作品《新生》是用散文连缀起来的诗，诗歌热烈赞美贝雅特丽齐。故但丁的爱情诗集是《新生》。</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24、【考点】黑非洲文学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w:t>
      </w:r>
    </w:p>
    <w:p w:rsidR="001C2B72" w:rsidRDefault="001C2B72" w:rsidP="001C2B72">
      <w:pPr>
        <w:rPr>
          <w:rFonts w:ascii="楷体" w:eastAsia="楷体" w:hAnsi="楷体"/>
        </w:rPr>
      </w:pPr>
      <w:r>
        <w:rPr>
          <w:rFonts w:ascii="楷体" w:eastAsia="楷体" w:hAnsi="楷体" w:hint="eastAsia"/>
        </w:rPr>
        <w:t>解析：桑戈尔是塞内加尔的诗人，文艺理论家和政治活动家。他被誉为非洲现代诗歌奠基人之一，用法语写作，是“黑人性”文艺的主要倡导者。</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25、【考点】生平与创作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解析：马克·吐温的《竞选州长》是一篇杰出的讽刺美国“民主”竞选的欺骗性和丑恶的短篇小说。</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26、【考点】生平与创作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w:t>
      </w:r>
    </w:p>
    <w:p w:rsidR="001C2B72" w:rsidRDefault="001C2B72" w:rsidP="001C2B72">
      <w:pPr>
        <w:rPr>
          <w:rFonts w:ascii="楷体" w:eastAsia="楷体" w:hAnsi="楷体"/>
        </w:rPr>
      </w:pPr>
      <w:r>
        <w:rPr>
          <w:rFonts w:ascii="楷体" w:eastAsia="楷体" w:hAnsi="楷体" w:hint="eastAsia"/>
        </w:rPr>
        <w:t>解析：迦梨陀娑是印度古代文学史上最杰出的诗人和剧作家，身前即已成为当时的“宫廷九宝”之一。剧本有《沙恭达罗》、《优哩婆湿》，抒情诗《云使》，叙事诗《鸠摩罗出世》、《罗怙世系》。《沙恭达罗》是代表作。</w:t>
      </w:r>
    </w:p>
    <w:p w:rsidR="001C2B72" w:rsidRPr="001C2B72" w:rsidRDefault="001C2B72" w:rsidP="001C2B72">
      <w:pPr>
        <w:rPr>
          <w:rFonts w:ascii="楷体" w:eastAsia="楷体" w:hAnsi="楷体"/>
        </w:rPr>
      </w:pPr>
    </w:p>
    <w:p w:rsidR="001C2B72" w:rsidRPr="001C2B72" w:rsidRDefault="001C2B72" w:rsidP="001C2B72">
      <w:pPr>
        <w:rPr>
          <w:rFonts w:ascii="宋体" w:eastAsia="宋体" w:hAnsi="宋体"/>
          <w:b/>
        </w:rPr>
      </w:pPr>
      <w:r>
        <w:rPr>
          <w:rFonts w:ascii="宋体" w:eastAsia="宋体" w:hAnsi="宋体" w:hint="eastAsia"/>
          <w:b/>
        </w:rPr>
        <w:t>二、多选题（共</w:t>
      </w:r>
      <w:r>
        <w:rPr>
          <w:rFonts w:ascii="宋体" w:eastAsia="宋体" w:hAnsi="宋体"/>
          <w:b/>
        </w:rPr>
        <w:t>6题，共12分）</w:t>
      </w:r>
    </w:p>
    <w:p w:rsidR="001C2B72" w:rsidRDefault="001C2B72" w:rsidP="001C2B72">
      <w:pPr>
        <w:rPr>
          <w:rFonts w:ascii="楷体" w:eastAsia="楷体" w:hAnsi="楷体"/>
        </w:rPr>
      </w:pPr>
      <w:r>
        <w:rPr>
          <w:rFonts w:ascii="楷体" w:eastAsia="楷体" w:hAnsi="楷体"/>
        </w:rPr>
        <w:t>27、【考点】古罗马文学发展概况</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BCD</w:t>
      </w:r>
    </w:p>
    <w:p w:rsidR="001C2B72" w:rsidRDefault="001C2B72" w:rsidP="001C2B72">
      <w:pPr>
        <w:rPr>
          <w:rFonts w:ascii="楷体" w:eastAsia="楷体" w:hAnsi="楷体"/>
        </w:rPr>
      </w:pPr>
      <w:r>
        <w:rPr>
          <w:rFonts w:ascii="楷体" w:eastAsia="楷体" w:hAnsi="楷体" w:hint="eastAsia"/>
        </w:rPr>
        <w:t>解析：维吉尔是古罗马最伟大的诗人，主要作品有《牧歌》《农事诗》和《埃涅阿斯纪》。《埃涅阿斯纪》是维吉尔的代表作，是欧洲文人史诗的开端，也是世界文学史上第一部文人史诗。</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28、【考点】《死魂灵》的思想内容</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ABCDE</w:t>
      </w:r>
    </w:p>
    <w:p w:rsidR="001C2B72" w:rsidRDefault="001C2B72" w:rsidP="001C2B72">
      <w:pPr>
        <w:rPr>
          <w:rFonts w:ascii="楷体" w:eastAsia="楷体" w:hAnsi="楷体"/>
        </w:rPr>
      </w:pPr>
      <w:r>
        <w:rPr>
          <w:rFonts w:ascii="楷体" w:eastAsia="楷体" w:hAnsi="楷体" w:hint="eastAsia"/>
        </w:rPr>
        <w:t>解析：《死魂灵》五个地主：</w:t>
      </w:r>
      <w:r>
        <w:rPr>
          <w:rFonts w:ascii="楷体" w:eastAsia="楷体" w:hAnsi="楷体"/>
        </w:rPr>
        <w:t xml:space="preserve"> 柯罗博奇卡、玛尼洛夫、诺兹德寥夫、泼留希金、索巴凯维奇。</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29、【考点】现代主义文学的派别</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CDE</w:t>
      </w:r>
    </w:p>
    <w:p w:rsidR="001C2B72" w:rsidRDefault="001C2B72" w:rsidP="001C2B72">
      <w:pPr>
        <w:rPr>
          <w:rFonts w:ascii="楷体" w:eastAsia="楷体" w:hAnsi="楷体"/>
        </w:rPr>
      </w:pPr>
      <w:r>
        <w:rPr>
          <w:rFonts w:ascii="楷体" w:eastAsia="楷体" w:hAnsi="楷体" w:hint="eastAsia"/>
        </w:rPr>
        <w:t>解析：现代主义文学主要有后期象征主义、表现主义、超现实主义、未来主义、意识流小说等文学流派。</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30、【考点】《戈拉》的艺术特色</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ABCE</w:t>
      </w:r>
    </w:p>
    <w:p w:rsidR="001C2B72" w:rsidRDefault="001C2B72" w:rsidP="001C2B72">
      <w:pPr>
        <w:rPr>
          <w:rFonts w:ascii="楷体" w:eastAsia="楷体" w:hAnsi="楷体"/>
        </w:rPr>
      </w:pPr>
      <w:r>
        <w:rPr>
          <w:rFonts w:ascii="楷体" w:eastAsia="楷体" w:hAnsi="楷体" w:hint="eastAsia"/>
        </w:rPr>
        <w:t>解析：《戈拉》的艺术特色</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1）人物对话富有论辩性。</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2）人物形象对比鲜明。</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3）小说具有优美的抒情格调。</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4）小说心理描写也很成功，作者运用心理描写巧妙地暗示戈拉和苏查丽妲之间的爱情发生、发展、矛盾和痛苦。</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31、【考点】英国资产阶级革命文学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ABD</w:t>
      </w:r>
    </w:p>
    <w:p w:rsidR="001C2B72" w:rsidRDefault="001C2B72" w:rsidP="001C2B72">
      <w:pPr>
        <w:rPr>
          <w:rFonts w:ascii="楷体" w:eastAsia="楷体" w:hAnsi="楷体"/>
        </w:rPr>
      </w:pPr>
      <w:r>
        <w:rPr>
          <w:rFonts w:ascii="楷体" w:eastAsia="楷体" w:hAnsi="楷体" w:hint="eastAsia"/>
        </w:rPr>
        <w:t>解析：弥尔顿是</w:t>
      </w:r>
      <w:r>
        <w:rPr>
          <w:rFonts w:ascii="楷体" w:eastAsia="楷体" w:hAnsi="楷体"/>
        </w:rPr>
        <w:t>17世纪中叶英国最杰出的诗人。他的长诗《失乐园》、《复乐园》和诗剧《力士参孙》都以圣经为题材。《失乐园》取材《旧约·创世纪》，《复乐园》取材《圣经·新约全书》，《力士参孙》取材《旧约·士师记》。</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32、【考点】法国文学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ABD</w:t>
      </w:r>
    </w:p>
    <w:p w:rsidR="001C2B72" w:rsidRDefault="001C2B72" w:rsidP="001C2B72">
      <w:pPr>
        <w:rPr>
          <w:rFonts w:ascii="楷体" w:eastAsia="楷体" w:hAnsi="楷体"/>
        </w:rPr>
      </w:pPr>
      <w:r>
        <w:rPr>
          <w:rFonts w:ascii="楷体" w:eastAsia="楷体" w:hAnsi="楷体" w:hint="eastAsia"/>
        </w:rPr>
        <w:t>解析：法国是启蒙运动中心，以伏尔泰为首，要作家们用笔为自由，平等，博爱呐喊。代表作家有伏尔泰、狄德罗</w:t>
      </w:r>
      <w:r>
        <w:rPr>
          <w:rFonts w:ascii="楷体" w:eastAsia="楷体" w:hAnsi="楷体"/>
        </w:rPr>
        <w:t xml:space="preserve"> 、卢梭等。笛福是英国人，席勒是德国人。</w:t>
      </w:r>
    </w:p>
    <w:p w:rsidR="001C2B72" w:rsidRPr="001C2B72" w:rsidRDefault="001C2B72" w:rsidP="001C2B72">
      <w:pPr>
        <w:rPr>
          <w:rFonts w:ascii="楷体" w:eastAsia="楷体" w:hAnsi="楷体"/>
        </w:rPr>
      </w:pPr>
    </w:p>
    <w:p w:rsidR="001C2B72" w:rsidRPr="001C2B72" w:rsidRDefault="001C2B72" w:rsidP="001C2B72">
      <w:pPr>
        <w:rPr>
          <w:rFonts w:ascii="宋体" w:eastAsia="宋体" w:hAnsi="宋体"/>
          <w:b/>
        </w:rPr>
      </w:pPr>
      <w:r>
        <w:rPr>
          <w:rFonts w:ascii="宋体" w:eastAsia="宋体" w:hAnsi="宋体" w:hint="eastAsia"/>
          <w:b/>
        </w:rPr>
        <w:t>三、文字题（共</w:t>
      </w:r>
      <w:r>
        <w:rPr>
          <w:rFonts w:ascii="宋体" w:eastAsia="宋体" w:hAnsi="宋体"/>
          <w:b/>
        </w:rPr>
        <w:t>10题，共62分）</w:t>
      </w:r>
    </w:p>
    <w:p w:rsidR="001C2B72" w:rsidRDefault="001C2B72" w:rsidP="001C2B72">
      <w:pPr>
        <w:rPr>
          <w:rFonts w:ascii="楷体" w:eastAsia="楷体" w:hAnsi="楷体"/>
        </w:rPr>
      </w:pPr>
      <w:r>
        <w:rPr>
          <w:rFonts w:ascii="楷体" w:eastAsia="楷体" w:hAnsi="楷体"/>
        </w:rPr>
        <w:t>33、【考点】英国文学</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1）《坎特伯雷故事集》是文艺复兴时期英国作家乔叟的代表作。（2）作品以每人讲一个故事的形式把24个故事组成一个有机的整体。（3）作品反映了14世纪英国的社会生活，批判了封建阶层和教会，肯定了对世俗爱情的追求。</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34、【考点】生平与创作</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"拜伦式英雄"是英国诗人拜伦塑造的系列人物形象。他们的共同特点是高傲、孤独、倔强、个性独特，蔑视文明，反抗现存社会制度，敢于和罪恶社会进行毫不妥协的斗争。他们带有诗人自己生活的印记。</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35、【考点】生平和创作</w:t>
      </w:r>
    </w:p>
    <w:p w:rsidR="001C2B72" w:rsidRDefault="001C2B72" w:rsidP="001C2B72">
      <w:pPr>
        <w:rPr>
          <w:rFonts w:ascii="楷体" w:eastAsia="楷体" w:hAnsi="楷体"/>
        </w:rPr>
      </w:pPr>
      <w:r>
        <w:rPr>
          <w:rFonts w:ascii="楷体" w:eastAsia="楷体" w:hAnsi="楷体" w:hint="eastAsia"/>
        </w:rPr>
        <w:t>答案：易卜生是</w:t>
      </w:r>
      <w:r>
        <w:rPr>
          <w:rFonts w:ascii="楷体" w:eastAsia="楷体" w:hAnsi="楷体"/>
        </w:rPr>
        <w:t>19世纪挪威戏剧家，欧洲现代戏剧的创始人。他创造了以日常生活为题材、揭露社会弊端的“社会问题剧”。其代表作是《玩偶之家》。</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36、【考点】“黑色幽默”</w:t>
      </w:r>
    </w:p>
    <w:p w:rsidR="001C2B72" w:rsidRDefault="001C2B72" w:rsidP="001C2B72">
      <w:pPr>
        <w:rPr>
          <w:rFonts w:ascii="楷体" w:eastAsia="楷体" w:hAnsi="楷体"/>
        </w:rPr>
      </w:pPr>
      <w:r>
        <w:rPr>
          <w:rFonts w:ascii="楷体" w:eastAsia="楷体" w:hAnsi="楷体" w:hint="eastAsia"/>
        </w:rPr>
        <w:t>答案：“黑色幽默”是</w:t>
      </w:r>
      <w:r>
        <w:rPr>
          <w:rFonts w:ascii="楷体" w:eastAsia="楷体" w:hAnsi="楷体"/>
        </w:rPr>
        <w:t>20世纪60年代兴起于美国的小说流派。它受存在主义哲学思想的影响，善于使用喜剧形式表现悲剧内容。其代表作家有海勒等。</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37、【考点】阿拉伯文学</w:t>
      </w:r>
    </w:p>
    <w:p w:rsidR="001C2B72" w:rsidRDefault="001C2B72" w:rsidP="001C2B72">
      <w:pPr>
        <w:rPr>
          <w:rFonts w:ascii="楷体" w:eastAsia="楷体" w:hAnsi="楷体"/>
        </w:rPr>
      </w:pPr>
      <w:r>
        <w:rPr>
          <w:rFonts w:ascii="楷体" w:eastAsia="楷体" w:hAnsi="楷体" w:hint="eastAsia"/>
        </w:rPr>
        <w:t>答案：“埃及现代派”</w:t>
      </w:r>
      <w:r>
        <w:rPr>
          <w:rFonts w:ascii="楷体" w:eastAsia="楷体" w:hAnsi="楷体"/>
        </w:rPr>
        <w:t xml:space="preserve"> 是第一次世界大战后首先在埃及形成，以后扩大到阿拉伯各国的现实主义文学流派。代表作家埃及作家塔哈·侯赛因，他的自传体小说《日子》被誉为阿拉伯地区现代文学的典范。</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38、【考点】荷马史诗艺术成就</w:t>
      </w:r>
    </w:p>
    <w:p w:rsidR="001C2B72" w:rsidRDefault="001C2B72" w:rsidP="001C2B72">
      <w:pPr>
        <w:rPr>
          <w:rFonts w:ascii="楷体" w:eastAsia="楷体" w:hAnsi="楷体"/>
        </w:rPr>
      </w:pPr>
      <w:r>
        <w:rPr>
          <w:rFonts w:ascii="楷体" w:eastAsia="楷体" w:hAnsi="楷体" w:hint="eastAsia"/>
        </w:rPr>
        <w:t>答案：奥德修斯的形象：（</w:t>
      </w:r>
      <w:r>
        <w:rPr>
          <w:rFonts w:ascii="楷体" w:eastAsia="楷体" w:hAnsi="楷体"/>
        </w:rPr>
        <w:t>1）他是被理想化了的早期奴隶主形象。（2）他是一个英勇顽强、智慧过人的英雄形象。</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3）他是一个性格复杂的人物，他不为荣华富贵所动，美女的诱惑也动摇不了他对妻子的感情，但他又不乏残酷、狡猾和自私。</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4）史诗肯定了他维护私有财产和一夫一妻这种新的社会制度所作的斗争，体现了人的个人意识的觉醒。</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39、【考点】浪漫主义文学基本特征</w:t>
      </w:r>
    </w:p>
    <w:p w:rsidR="001C2B72" w:rsidRDefault="001C2B72" w:rsidP="001C2B72">
      <w:pPr>
        <w:rPr>
          <w:rFonts w:ascii="楷体" w:eastAsia="楷体" w:hAnsi="楷体"/>
        </w:rPr>
      </w:pPr>
      <w:r>
        <w:rPr>
          <w:rFonts w:ascii="楷体" w:eastAsia="楷体" w:hAnsi="楷体" w:hint="eastAsia"/>
        </w:rPr>
        <w:t>答案：浪漫主义文学的基本特征：（</w:t>
      </w:r>
      <w:r>
        <w:rPr>
          <w:rFonts w:ascii="楷体" w:eastAsia="楷体" w:hAnsi="楷体"/>
        </w:rPr>
        <w:t>1）强调主观情感，注重抒发自我。</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2）推崇想象力。</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3）热爱并赞美大自然。</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4）重视中世纪民间文学，提出“回到中世纪”的口号。</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5）夸张的手法、强烈的对比、离奇的情节。</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40、【考点】《旧约》的文学特色</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1）题材广泛。</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2）体裁多样。</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3）想象丰富，人物众多，感情真挚。（4）刻画了众多性格鲜明的人物形象。</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41、【考点】《人间喜剧》的思想内容</w:t>
      </w:r>
    </w:p>
    <w:p w:rsidR="001C2B72" w:rsidRDefault="001C2B72" w:rsidP="001C2B72">
      <w:pPr>
        <w:rPr>
          <w:rFonts w:ascii="楷体" w:eastAsia="楷体" w:hAnsi="楷体"/>
        </w:rPr>
      </w:pPr>
      <w:r>
        <w:rPr>
          <w:rFonts w:ascii="楷体" w:eastAsia="楷体" w:hAnsi="楷体" w:hint="eastAsia"/>
        </w:rPr>
        <w:t>答案：（</w:t>
      </w:r>
      <w:r>
        <w:rPr>
          <w:rFonts w:ascii="楷体" w:eastAsia="楷体" w:hAnsi="楷体"/>
        </w:rPr>
        <w:t>1）高老头是在饥荒年代牟取暴利的商人，把全部感情都放在女儿身上。</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2）随着钱财日益减少，被女儿抛弃。</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3）他的遭遇表现了世态炎凉，社会教育和社会风气对人心的败坏。</w:t>
      </w:r>
    </w:p>
    <w:p w:rsidR="001C2B72" w:rsidRDefault="001C2B72" w:rsidP="001C2B72">
      <w:pPr>
        <w:rPr>
          <w:rFonts w:ascii="楷体" w:eastAsia="楷体" w:hAnsi="楷体"/>
        </w:rPr>
      </w:pPr>
      <w:r>
        <w:rPr>
          <w:rFonts w:ascii="楷体" w:eastAsia="楷体" w:hAnsi="楷体" w:hint="eastAsia"/>
        </w:rPr>
        <w:t>（</w:t>
      </w:r>
      <w:r>
        <w:rPr>
          <w:rFonts w:ascii="楷体" w:eastAsia="楷体" w:hAnsi="楷体"/>
        </w:rPr>
        <w:t>4）其悲剧是对赤裸裸金钱关系的愤怒谴责。</w:t>
      </w:r>
    </w:p>
    <w:p w:rsidR="001C2B72" w:rsidRPr="001C2B72" w:rsidRDefault="001C2B72" w:rsidP="001C2B72">
      <w:pPr>
        <w:rPr>
          <w:rFonts w:ascii="楷体" w:eastAsia="楷体" w:hAnsi="楷体"/>
        </w:rPr>
      </w:pPr>
    </w:p>
    <w:p w:rsidR="001C2B72" w:rsidRDefault="001C2B72" w:rsidP="001C2B72">
      <w:pPr>
        <w:rPr>
          <w:rFonts w:ascii="楷体" w:eastAsia="楷体" w:hAnsi="楷体"/>
        </w:rPr>
      </w:pPr>
      <w:r>
        <w:rPr>
          <w:rFonts w:ascii="楷体" w:eastAsia="楷体" w:hAnsi="楷体"/>
        </w:rPr>
        <w:t>42、【考点】《百年孤独》的艺术特色</w:t>
      </w:r>
    </w:p>
    <w:p w:rsidR="001C2B72" w:rsidRDefault="001C2B72" w:rsidP="001C2B72">
      <w:pPr>
        <w:rPr>
          <w:rFonts w:ascii="楷体" w:eastAsia="楷体" w:hAnsi="楷体"/>
        </w:rPr>
      </w:pPr>
      <w:r>
        <w:rPr>
          <w:rFonts w:ascii="楷体" w:eastAsia="楷体" w:hAnsi="楷体" w:hint="eastAsia"/>
        </w:rPr>
        <w:t>答案：《百年孤独》的艺术特色：（</w:t>
      </w:r>
      <w:r>
        <w:rPr>
          <w:rFonts w:ascii="楷体" w:eastAsia="楷体" w:hAnsi="楷体"/>
        </w:rPr>
        <w:t>1）魔幻现实主义是这篇小说的主要艺术特色。神奇的细节、离奇的叙述所达到的效果是把现实里的“现实因素”放大，以一种魔幻的方式突出了现实本身。一方面，其内容处处都有魔幻色彩，其中最生动的有梅尔加德斯幽灵的不断出现，雷贝卡的到来导致了马孔多长达数月的失眠等等。另一方面，写作技巧同时含有现实的关怀。马孔多人从原始进入文明，气愤地参加内战，承受资本主义残酷掠夺的压迫（尤其是香蕉园的开发），遭遇无情的屠杀，这些都是拉丁美洲历史进程的写照。（2）大量</w:t>
      </w:r>
      <w:r>
        <w:rPr>
          <w:rFonts w:ascii="楷体" w:eastAsia="楷体" w:hAnsi="楷体" w:hint="eastAsia"/>
        </w:rPr>
        <w:t>使用象征和暗示手法，使小说的寓意更加深刻。如俏姑娘雷麦黛斯象征着美，她的升天象征了美的消失；带猪尾巴的孩子象征了生活现实中的某些畸形事物等。</w:t>
      </w:r>
    </w:p>
    <w:p w:rsidR="001C2B72" w:rsidRPr="001C2B72" w:rsidRDefault="001C2B72" w:rsidP="001C2B72">
      <w:pPr>
        <w:rPr>
          <w:rFonts w:ascii="楷体" w:eastAsia="楷体" w:hAnsi="楷体"/>
        </w:rPr>
      </w:pPr>
    </w:p>
    <w:p w:rsidR="001C2B72" w:rsidRDefault="001C2B72" w:rsidP="001C2B72"/>
    <w:sectPr w:rsidR="001C2B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72"/>
    <w:rsid w:val="001C2B72"/>
    <w:rsid w:val="00965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5A9D3-9AEA-4A1D-A9EB-6A50E5E9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942</Words>
  <Characters>5375</Characters>
  <Application>Microsoft Office Word</Application>
  <DocSecurity>0</DocSecurity>
  <Lines>44</Lines>
  <Paragraphs>12</Paragraphs>
  <ScaleCrop>false</ScaleCrop>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2018-08-14T10:12:00Z</dcterms:created>
  <dcterms:modified xsi:type="dcterms:W3CDTF">2018-08-14T10:12:00Z</dcterms:modified>
</cp:coreProperties>
</file>