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【请务必对照原版与修改版检查是否合理与正确！！】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【论文中有错误我会反应给王邱龙，但是专利中应避免如的、得、地这种错误】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1、</w:t>
      </w:r>
      <w:r>
        <w:drawing>
          <wp:inline distT="0" distB="0" distL="114300" distR="114300">
            <wp:extent cx="5271770" cy="12534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修改为：【为了</w:t>
      </w:r>
      <w:r>
        <w:rPr>
          <w:rFonts w:hint="eastAsia"/>
          <w:highlight w:val="yellow"/>
          <w:lang w:val="en-US" w:eastAsia="zh-CN"/>
        </w:rPr>
        <w:t>解决</w:t>
      </w:r>
      <w:r>
        <w:rPr>
          <w:rFonts w:hint="eastAsia"/>
          <w:lang w:val="en-US" w:eastAsia="zh-CN"/>
        </w:rPr>
        <w:t>在可见度不高、光线昏暗的场景下难以精确检测到目标，且难以对特殊目标人群（未佩戴口罩）进行精确检测并实时反馈检测信息</w:t>
      </w:r>
      <w:r>
        <w:rPr>
          <w:rFonts w:hint="eastAsia"/>
          <w:highlight w:val="yellow"/>
          <w:lang w:val="en-US" w:eastAsia="zh-CN"/>
        </w:rPr>
        <w:t>的问题</w:t>
      </w:r>
      <w:r>
        <w:rPr>
          <w:rFonts w:hint="eastAsia"/>
          <w:highlight w:val="red"/>
          <w:lang w:val="en-US" w:eastAsia="zh-CN"/>
        </w:rPr>
        <w:t>，</w:t>
      </w:r>
      <w:r>
        <w:rPr>
          <w:rFonts w:hint="eastAsia"/>
          <w:lang w:val="en-US" w:eastAsia="zh-CN"/>
        </w:rPr>
        <w:t>】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2、</w:t>
      </w:r>
      <w:r>
        <w:drawing>
          <wp:inline distT="0" distB="0" distL="114300" distR="114300">
            <wp:extent cx="5272405" cy="59436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修改为【通过注意力机制能</w:t>
      </w:r>
      <w:bookmarkStart w:id="0" w:name="_GoBack"/>
      <w:bookmarkEnd w:id="0"/>
      <w:r>
        <w:rPr>
          <w:rFonts w:hint="eastAsia"/>
          <w:lang w:val="en-US" w:eastAsia="zh-CN"/>
        </w:rPr>
        <w:t>更加准确</w:t>
      </w:r>
      <w:r>
        <w:rPr>
          <w:rFonts w:hint="eastAsia"/>
          <w:highlight w:val="yellow"/>
          <w:lang w:val="en-US" w:eastAsia="zh-CN"/>
        </w:rPr>
        <w:t>地</w:t>
      </w:r>
      <w:r>
        <w:rPr>
          <w:rFonts w:hint="eastAsia"/>
          <w:lang w:val="en-US" w:eastAsia="zh-CN"/>
        </w:rPr>
        <w:t>提取人脸口罩关键点特征】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3、</w:t>
      </w:r>
      <w:r>
        <w:drawing>
          <wp:inline distT="0" distB="0" distL="114300" distR="114300">
            <wp:extent cx="5268595" cy="7581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修改为【使YOLOv5网络不仅能更为准确</w:t>
      </w:r>
      <w:r>
        <w:rPr>
          <w:rFonts w:hint="eastAsia"/>
          <w:highlight w:val="yellow"/>
          <w:lang w:val="en-US" w:eastAsia="zh-CN"/>
        </w:rPr>
        <w:t>地</w:t>
      </w:r>
      <w:r>
        <w:rPr>
          <w:rFonts w:hint="eastAsia"/>
          <w:lang w:val="en-US" w:eastAsia="zh-CN"/>
        </w:rPr>
        <w:t>对目标进行分类识别，而且能更为精准</w:t>
      </w:r>
      <w:r>
        <w:rPr>
          <w:rFonts w:hint="eastAsia"/>
          <w:highlight w:val="yellow"/>
          <w:lang w:val="en-US" w:eastAsia="zh-CN"/>
        </w:rPr>
        <w:t>地</w:t>
      </w:r>
      <w:r>
        <w:rPr>
          <w:rFonts w:hint="eastAsia"/>
          <w:lang w:val="en-US" w:eastAsia="zh-CN"/>
        </w:rPr>
        <w:t>定位目标所在的位置。】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jc w:val="left"/>
      </w:pPr>
      <w:r>
        <w:drawing>
          <wp:inline distT="0" distB="0" distL="114300" distR="114300">
            <wp:extent cx="5274310" cy="989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修改为【引入注意力机制能更加准确</w:t>
      </w:r>
      <w:r>
        <w:rPr>
          <w:rFonts w:hint="eastAsia"/>
          <w:highlight w:val="yellow"/>
          <w:lang w:val="en-US" w:eastAsia="zh-CN"/>
        </w:rPr>
        <w:t>地</w:t>
      </w:r>
      <w:r>
        <w:rPr>
          <w:rFonts w:hint="eastAsia"/>
          <w:lang w:val="en-US" w:eastAsia="zh-CN"/>
        </w:rPr>
        <w:t>提取人脸口罩关键点特征，】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jc w:val="left"/>
      </w:pPr>
      <w:r>
        <w:drawing>
          <wp:inline distT="0" distB="0" distL="114300" distR="114300">
            <wp:extent cx="5272405" cy="337883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这里三个公式不能放在了表格，需要去掉表格框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2223C"/>
    <w:rsid w:val="07041172"/>
    <w:rsid w:val="0B1F0A11"/>
    <w:rsid w:val="0DC4443F"/>
    <w:rsid w:val="0E7D2E3B"/>
    <w:rsid w:val="128D1A80"/>
    <w:rsid w:val="156A4FA3"/>
    <w:rsid w:val="18554AB3"/>
    <w:rsid w:val="1D341711"/>
    <w:rsid w:val="24504C94"/>
    <w:rsid w:val="28D36C8B"/>
    <w:rsid w:val="2D6B3F19"/>
    <w:rsid w:val="30A61728"/>
    <w:rsid w:val="324F1A5C"/>
    <w:rsid w:val="39F16961"/>
    <w:rsid w:val="3D8A437B"/>
    <w:rsid w:val="45977AE4"/>
    <w:rsid w:val="470B46D6"/>
    <w:rsid w:val="49824407"/>
    <w:rsid w:val="4A02223C"/>
    <w:rsid w:val="54B574BC"/>
    <w:rsid w:val="59DB7AAE"/>
    <w:rsid w:val="5DEC60AE"/>
    <w:rsid w:val="5E401AAF"/>
    <w:rsid w:val="63DA5427"/>
    <w:rsid w:val="63EC0677"/>
    <w:rsid w:val="66B66D3C"/>
    <w:rsid w:val="67F6249A"/>
    <w:rsid w:val="69FA52DC"/>
    <w:rsid w:val="6A9B1DAB"/>
    <w:rsid w:val="6F674F4B"/>
    <w:rsid w:val="6F7F680E"/>
    <w:rsid w:val="731F12C7"/>
    <w:rsid w:val="732F41E4"/>
    <w:rsid w:val="74C21D2B"/>
    <w:rsid w:val="75235265"/>
    <w:rsid w:val="75F9230D"/>
    <w:rsid w:val="787965FE"/>
    <w:rsid w:val="7B8A0C0B"/>
    <w:rsid w:val="7D1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2021-10-21T12:34:00Z</dcterms:created>
  <dc:creator>流动的风与雪</dc:creator>
  <cp:lastModifiedBy>流动的风与雪</cp:lastModifiedBy>
  <dcterms:modified xsi:type="dcterms:W3CDTF">2021-10-21T12:59:48Z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66924B3355DD46A981B6360025691F9E</vt:lpwstr>
  </property>
</Properties>
</file>