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BE8" w:rsidRPr="00A56BE8" w:rsidRDefault="005C0BED" w:rsidP="00A56BE8">
      <w:pPr>
        <w:jc w:val="center"/>
        <w:rPr>
          <w:b/>
          <w:sz w:val="28"/>
        </w:rPr>
      </w:pPr>
      <w:r w:rsidRPr="00A56BE8">
        <w:rPr>
          <w:rFonts w:hint="eastAsia"/>
          <w:b/>
          <w:sz w:val="28"/>
        </w:rPr>
        <w:t>电力</w:t>
      </w:r>
      <w:r w:rsidRPr="00A56BE8">
        <w:rPr>
          <w:b/>
          <w:sz w:val="28"/>
        </w:rPr>
        <w:t>系统稳态</w:t>
      </w:r>
      <w:r w:rsidRPr="00A56BE8">
        <w:rPr>
          <w:rFonts w:hint="eastAsia"/>
          <w:b/>
          <w:sz w:val="28"/>
        </w:rPr>
        <w:t>分析</w:t>
      </w:r>
      <w:r w:rsidRPr="00A56BE8">
        <w:rPr>
          <w:rFonts w:hint="eastAsia"/>
          <w:b/>
          <w:sz w:val="28"/>
        </w:rPr>
        <w:t>2017</w:t>
      </w:r>
      <w:r w:rsidR="00A56BE8" w:rsidRPr="00A56BE8">
        <w:rPr>
          <w:b/>
          <w:sz w:val="28"/>
        </w:rPr>
        <w:t xml:space="preserve"> </w:t>
      </w:r>
      <w:r w:rsidRPr="00A56BE8">
        <w:rPr>
          <w:rFonts w:hint="eastAsia"/>
          <w:b/>
          <w:sz w:val="28"/>
        </w:rPr>
        <w:t>by Floria</w:t>
      </w:r>
    </w:p>
    <w:p w:rsidR="00A56BE8" w:rsidRPr="005C0BED" w:rsidRDefault="005C0BED" w:rsidP="0038489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5C0BED">
        <w:rPr>
          <w:rFonts w:hint="eastAsia"/>
        </w:rPr>
        <w:t>写出保留</w:t>
      </w:r>
      <w:r w:rsidRPr="005C0BED">
        <w:t>非线性潮流与牛顿法潮流算法迭代公式</w:t>
      </w:r>
      <w:r w:rsidRPr="005C0BED">
        <w:rPr>
          <w:rFonts w:hint="eastAsia"/>
        </w:rPr>
        <w:t>。</w:t>
      </w:r>
      <w:r w:rsidRPr="005C0BED">
        <w:t>两种算法</w:t>
      </w:r>
      <w:r w:rsidRPr="005C0BED">
        <w:rPr>
          <w:rFonts w:hint="eastAsia"/>
        </w:rPr>
        <w:t>各有什么</w:t>
      </w:r>
      <w:r w:rsidRPr="005C0BED">
        <w:t>特点</w:t>
      </w:r>
      <w:r w:rsidRPr="005C0BED">
        <w:rPr>
          <w:rFonts w:hint="eastAsia"/>
        </w:rPr>
        <w:t>。</w:t>
      </w:r>
    </w:p>
    <w:p w:rsidR="00A56BE8" w:rsidRPr="005C0BED" w:rsidRDefault="005C0BED" w:rsidP="00A56BE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5C0BED">
        <w:rPr>
          <w:rFonts w:hint="eastAsia"/>
        </w:rPr>
        <w:t>最小化</w:t>
      </w:r>
      <w:r w:rsidRPr="005C0BED">
        <w:t>潮流算法的数学</w:t>
      </w:r>
      <w:r w:rsidRPr="005C0BED">
        <w:rPr>
          <w:rFonts w:hint="eastAsia"/>
        </w:rPr>
        <w:t>本质</w:t>
      </w:r>
      <w:r w:rsidRPr="005C0BED">
        <w:t>和显著特点。步长</w:t>
      </w:r>
      <w:r w:rsidRPr="005C0BED">
        <w:rPr>
          <w:rFonts w:hint="eastAsia"/>
        </w:rPr>
        <w:t>因子</w:t>
      </w:r>
      <w:r w:rsidRPr="005C0BED">
        <w:t>与</w:t>
      </w:r>
      <w:r w:rsidRPr="005C0BED">
        <w:rPr>
          <w:rFonts w:hint="eastAsia"/>
        </w:rPr>
        <w:t>有解无解</w:t>
      </w:r>
      <w:r w:rsidRPr="005C0BED">
        <w:t>和不收敛的关系。</w:t>
      </w:r>
    </w:p>
    <w:p w:rsidR="00152F9C" w:rsidRPr="005C0BED" w:rsidRDefault="005C0BED" w:rsidP="0038489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5C0BED">
        <w:rPr>
          <w:rFonts w:hint="eastAsia"/>
        </w:rPr>
        <w:t>写出量测量</w:t>
      </w:r>
      <w:r w:rsidRPr="005C0BED">
        <w:t>、状态真实值、状态估计值、状态估计的误差</w:t>
      </w:r>
      <w:r w:rsidRPr="005C0BED">
        <w:rPr>
          <w:rFonts w:hint="eastAsia"/>
        </w:rPr>
        <w:t>、</w:t>
      </w:r>
      <w:r w:rsidRPr="005C0BED">
        <w:t>残差、量测误差的含义。以及</w:t>
      </w:r>
      <w:r w:rsidRPr="005C0BED">
        <w:rPr>
          <w:rFonts w:hint="eastAsia"/>
        </w:rPr>
        <w:t>它们之间</w:t>
      </w:r>
      <w:r w:rsidRPr="005C0BED">
        <w:t>的关系。</w:t>
      </w:r>
    </w:p>
    <w:p w:rsidR="00384890" w:rsidRDefault="005C0BED" w:rsidP="00384890">
      <w:pPr>
        <w:pStyle w:val="a3"/>
        <w:numPr>
          <w:ilvl w:val="0"/>
          <w:numId w:val="4"/>
        </w:numPr>
        <w:ind w:firstLineChars="0"/>
      </w:pPr>
      <w:r w:rsidRPr="005C0BED">
        <w:rPr>
          <w:rFonts w:hint="eastAsia"/>
        </w:rPr>
        <w:t>根据系统</w:t>
      </w:r>
      <w:r w:rsidRPr="005C0BED">
        <w:t>图，计算</w:t>
      </w:r>
      <w:r w:rsidRPr="005C0BED">
        <w:rPr>
          <w:rFonts w:hint="eastAsia"/>
        </w:rPr>
        <w:t>（</w:t>
      </w:r>
      <w:r w:rsidRPr="005C0BED">
        <w:rPr>
          <w:rFonts w:hint="eastAsia"/>
        </w:rPr>
        <w:t>1</w:t>
      </w:r>
      <w:r w:rsidRPr="005C0BED">
        <w:rPr>
          <w:rFonts w:hint="eastAsia"/>
        </w:rPr>
        <w:t>）导纳矩阵；</w:t>
      </w:r>
      <w:r w:rsidRPr="005C0BED">
        <w:t>（</w:t>
      </w:r>
      <w:r w:rsidRPr="005C0BED">
        <w:rPr>
          <w:rFonts w:hint="eastAsia"/>
        </w:rPr>
        <w:t>2</w:t>
      </w:r>
      <w:r w:rsidRPr="005C0BED">
        <w:t>）</w:t>
      </w:r>
      <w:r w:rsidRPr="005C0BED">
        <w:rPr>
          <w:rFonts w:hint="eastAsia"/>
        </w:rPr>
        <w:t>各节点</w:t>
      </w:r>
      <w:r w:rsidRPr="005C0BED">
        <w:t>类型和</w:t>
      </w:r>
      <w:r w:rsidRPr="005C0BED">
        <w:rPr>
          <w:rFonts w:hint="eastAsia"/>
        </w:rPr>
        <w:t>已知</w:t>
      </w:r>
      <w:r w:rsidRPr="005C0BED">
        <w:t>的电气</w:t>
      </w:r>
      <w:r w:rsidRPr="005C0BED">
        <w:rPr>
          <w:rFonts w:hint="eastAsia"/>
        </w:rPr>
        <w:t>量</w:t>
      </w:r>
      <w:r w:rsidRPr="005C0BED">
        <w:t>；（</w:t>
      </w:r>
      <w:r w:rsidRPr="005C0BED">
        <w:rPr>
          <w:rFonts w:hint="eastAsia"/>
        </w:rPr>
        <w:t>3</w:t>
      </w:r>
      <w:r w:rsidRPr="005C0BED">
        <w:t>）</w:t>
      </w:r>
      <w:r w:rsidRPr="005C0BED">
        <w:rPr>
          <w:rFonts w:hint="eastAsia"/>
        </w:rPr>
        <w:t>写出</w:t>
      </w:r>
      <w:r w:rsidRPr="005C0BED">
        <w:t>快速解耦法的</w:t>
      </w:r>
      <w:r w:rsidRPr="005C0BED">
        <w:rPr>
          <w:rFonts w:hint="eastAsia"/>
        </w:rPr>
        <w:t>B</w:t>
      </w:r>
      <w:proofErr w:type="gramStart"/>
      <w:r w:rsidRPr="005C0BED">
        <w:t>’</w:t>
      </w:r>
      <w:proofErr w:type="gramEnd"/>
      <w:r w:rsidRPr="005C0BED">
        <w:rPr>
          <w:rFonts w:hint="eastAsia"/>
        </w:rPr>
        <w:t>，</w:t>
      </w:r>
      <w:r w:rsidRPr="005C0BED">
        <w:rPr>
          <w:rFonts w:hint="eastAsia"/>
        </w:rPr>
        <w:t>B</w:t>
      </w:r>
      <w:proofErr w:type="gramStart"/>
      <w:r w:rsidRPr="005C0BED">
        <w:t>’’</w:t>
      </w:r>
      <w:proofErr w:type="gramEnd"/>
      <w:r w:rsidRPr="005C0BED">
        <w:rPr>
          <w:rFonts w:hint="eastAsia"/>
        </w:rPr>
        <w:t>矩阵</w:t>
      </w:r>
    </w:p>
    <w:p w:rsidR="005C0BED" w:rsidRDefault="00384890" w:rsidP="00384890">
      <w:pPr>
        <w:pStyle w:val="a3"/>
        <w:ind w:left="360" w:firstLineChars="0" w:firstLine="0"/>
        <w:jc w:val="center"/>
      </w:pPr>
      <w:r w:rsidRPr="00384890">
        <w:rPr>
          <w:noProof/>
        </w:rPr>
        <w:drawing>
          <wp:inline distT="0" distB="0" distL="0" distR="0">
            <wp:extent cx="2737198" cy="1777594"/>
            <wp:effectExtent l="0" t="0" r="6350" b="0"/>
            <wp:docPr id="2" name="图片 2" descr="C:\Users\Gigi\AppData\Local\Temp\15169567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igi\AppData\Local\Temp\151695679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1292" r="692" b="30013"/>
                    <a:stretch/>
                  </pic:blipFill>
                  <pic:spPr bwMode="auto">
                    <a:xfrm>
                      <a:off x="0" y="0"/>
                      <a:ext cx="2752398" cy="178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0BED" w:rsidRDefault="005C0BED" w:rsidP="005C0BED">
      <w:pPr>
        <w:pStyle w:val="a3"/>
        <w:numPr>
          <w:ilvl w:val="0"/>
          <w:numId w:val="4"/>
        </w:numPr>
        <w:ind w:firstLineChars="0"/>
      </w:pPr>
      <w:r w:rsidRPr="005C0BED">
        <w:rPr>
          <w:rFonts w:hint="eastAsia"/>
        </w:rPr>
        <w:t>2</w:t>
      </w:r>
      <w:r w:rsidRPr="005C0BED">
        <w:rPr>
          <w:rFonts w:hint="eastAsia"/>
        </w:rPr>
        <w:t>号节点</w:t>
      </w:r>
      <w:r w:rsidRPr="005C0BED">
        <w:t>为平衡节点</w:t>
      </w:r>
      <w:r w:rsidRPr="005C0BED">
        <w:rPr>
          <w:rFonts w:hint="eastAsia"/>
        </w:rPr>
        <w:t>。图</w:t>
      </w:r>
      <w:r w:rsidRPr="005C0BED">
        <w:t>中给出了各支路的</w:t>
      </w:r>
      <w:r w:rsidRPr="005C0BED">
        <w:rPr>
          <w:rFonts w:hint="eastAsia"/>
        </w:rPr>
        <w:t>电抗值和负荷有功功率。</w:t>
      </w:r>
      <w:r w:rsidRPr="005C0BED">
        <w:t>用</w:t>
      </w:r>
      <w:r w:rsidRPr="005C0BED">
        <w:rPr>
          <w:rFonts w:hint="eastAsia"/>
        </w:rPr>
        <w:t>直流</w:t>
      </w:r>
      <w:r w:rsidRPr="005C0BED">
        <w:t>法求出</w:t>
      </w:r>
      <w:r w:rsidRPr="005C0BED">
        <w:rPr>
          <w:rFonts w:hint="eastAsia"/>
        </w:rPr>
        <w:t>各</w:t>
      </w:r>
      <w:r w:rsidRPr="005C0BED">
        <w:t>支路</w:t>
      </w:r>
      <w:r w:rsidRPr="005C0BED">
        <w:rPr>
          <w:rFonts w:hint="eastAsia"/>
        </w:rPr>
        <w:t>潮流</w:t>
      </w:r>
      <w:r w:rsidRPr="005C0BED">
        <w:t>。</w:t>
      </w:r>
      <w:r w:rsidRPr="005C0BED">
        <w:rPr>
          <w:rFonts w:hint="eastAsia"/>
        </w:rPr>
        <w:t>1</w:t>
      </w:r>
      <w:r w:rsidRPr="005C0BED">
        <w:t>-2</w:t>
      </w:r>
      <w:r w:rsidRPr="005C0BED">
        <w:rPr>
          <w:rFonts w:hint="eastAsia"/>
        </w:rPr>
        <w:t>支路</w:t>
      </w:r>
      <w:r w:rsidRPr="005C0BED">
        <w:t>最</w:t>
      </w:r>
      <w:r w:rsidRPr="005C0BED">
        <w:rPr>
          <w:rFonts w:hint="eastAsia"/>
        </w:rPr>
        <w:t>多</w:t>
      </w:r>
      <w:r w:rsidRPr="005C0BED">
        <w:t>能输送有</w:t>
      </w:r>
      <w:r w:rsidRPr="005C0BED">
        <w:rPr>
          <w:rFonts w:hint="eastAsia"/>
        </w:rPr>
        <w:t>功</w:t>
      </w:r>
      <w:r w:rsidRPr="005C0BED">
        <w:t>功率</w:t>
      </w:r>
      <w:r w:rsidRPr="005C0BED">
        <w:rPr>
          <w:rFonts w:hint="eastAsia"/>
        </w:rPr>
        <w:t>4.0</w:t>
      </w:r>
      <w:r w:rsidRPr="005C0BED">
        <w:rPr>
          <w:rFonts w:hint="eastAsia"/>
        </w:rPr>
        <w:t>，</w:t>
      </w:r>
      <w:r w:rsidRPr="005C0BED">
        <w:t>若</w:t>
      </w:r>
      <w:r w:rsidRPr="005C0BED">
        <w:rPr>
          <w:rFonts w:hint="eastAsia"/>
        </w:rPr>
        <w:t>2</w:t>
      </w:r>
      <w:r w:rsidRPr="005C0BED">
        <w:t>-3</w:t>
      </w:r>
      <w:r w:rsidRPr="005C0BED">
        <w:rPr>
          <w:rFonts w:hint="eastAsia"/>
        </w:rPr>
        <w:t>支路断开</w:t>
      </w:r>
      <w:r w:rsidRPr="005C0BED">
        <w:t>，请问</w:t>
      </w:r>
      <w:r w:rsidRPr="005C0BED">
        <w:rPr>
          <w:rFonts w:hint="eastAsia"/>
        </w:rPr>
        <w:t>1</w:t>
      </w:r>
      <w:r w:rsidRPr="005C0BED">
        <w:t>-2</w:t>
      </w:r>
      <w:r w:rsidRPr="005C0BED">
        <w:rPr>
          <w:rFonts w:hint="eastAsia"/>
        </w:rPr>
        <w:t>支路</w:t>
      </w:r>
      <w:r w:rsidRPr="005C0BED">
        <w:t>能否</w:t>
      </w:r>
      <w:r w:rsidRPr="005C0BED">
        <w:rPr>
          <w:rFonts w:hint="eastAsia"/>
        </w:rPr>
        <w:t>安全</w:t>
      </w:r>
      <w:r w:rsidRPr="005C0BED">
        <w:t>运行</w:t>
      </w:r>
      <w:r w:rsidRPr="005C0BED">
        <w:rPr>
          <w:rFonts w:hint="eastAsia"/>
        </w:rPr>
        <w:t>。</w:t>
      </w:r>
    </w:p>
    <w:p w:rsidR="00384890" w:rsidRDefault="00384890" w:rsidP="00384890">
      <w:pPr>
        <w:pStyle w:val="a3"/>
        <w:ind w:left="360" w:firstLineChars="0" w:firstLine="0"/>
        <w:jc w:val="center"/>
      </w:pPr>
      <w:r w:rsidRPr="005C0BED">
        <w:object w:dxaOrig="6855" w:dyaOrig="28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07.35pt;height:115.8pt" o:ole="" o:allowoverlap="f">
            <v:imagedata r:id="rId7" o:title="" cropleft="8622f" cropright="7769f"/>
          </v:shape>
          <o:OLEObject Type="Embed" ProgID="Visio.Drawing.15" ShapeID="_x0000_i1026" DrawAspect="Content" ObjectID="_1578494356" r:id="rId8"/>
        </w:object>
      </w:r>
    </w:p>
    <w:p w:rsidR="00384890" w:rsidRDefault="005C0BED" w:rsidP="00384890">
      <w:pPr>
        <w:pStyle w:val="a3"/>
        <w:numPr>
          <w:ilvl w:val="0"/>
          <w:numId w:val="4"/>
        </w:numPr>
        <w:ind w:firstLineChars="0"/>
      </w:pPr>
      <w:r w:rsidRPr="005C0BED">
        <w:rPr>
          <w:rFonts w:hint="eastAsia"/>
        </w:rPr>
        <w:t>用</w:t>
      </w:r>
      <w:r w:rsidRPr="005C0BED">
        <w:rPr>
          <w:rFonts w:hint="eastAsia"/>
        </w:rPr>
        <w:t>ACS</w:t>
      </w:r>
      <w:r w:rsidRPr="005C0BED">
        <w:rPr>
          <w:rFonts w:hint="eastAsia"/>
        </w:rPr>
        <w:t>算法。预想事故的总数</w:t>
      </w:r>
      <w:r w:rsidRPr="005C0BED">
        <w:rPr>
          <w:rFonts w:hint="eastAsia"/>
        </w:rPr>
        <w:t>1000</w:t>
      </w:r>
      <w:r w:rsidRPr="005C0BED">
        <w:rPr>
          <w:rFonts w:hint="eastAsia"/>
        </w:rPr>
        <w:t>个</w:t>
      </w:r>
      <w:r w:rsidRPr="005C0BED">
        <w:t>。</w:t>
      </w:r>
      <w:r w:rsidRPr="005C0BED">
        <w:rPr>
          <w:rFonts w:hint="eastAsia"/>
        </w:rPr>
        <w:t>经</w:t>
      </w:r>
      <w:r w:rsidRPr="005C0BED">
        <w:t>ACS</w:t>
      </w:r>
      <w:r w:rsidRPr="005C0BED">
        <w:rPr>
          <w:rFonts w:hint="eastAsia"/>
        </w:rPr>
        <w:t>分析筛选后需要确定用完全交流潮流法进行分析的违限预想事故数</w:t>
      </w:r>
      <w:r w:rsidRPr="005C0BED">
        <w:rPr>
          <w:rFonts w:hint="eastAsia"/>
        </w:rPr>
        <w:t>400</w:t>
      </w:r>
      <w:r w:rsidRPr="005C0BED">
        <w:rPr>
          <w:rFonts w:hint="eastAsia"/>
        </w:rPr>
        <w:t>个。每一种预想事故用完全交流潮流法进行分析所需的平均计算时间</w:t>
      </w:r>
      <w:r w:rsidRPr="005C0BED">
        <w:rPr>
          <w:rFonts w:hint="eastAsia"/>
        </w:rPr>
        <w:t>5</w:t>
      </w:r>
      <w:r w:rsidRPr="005C0BED">
        <w:t>min</w:t>
      </w:r>
      <w:r w:rsidRPr="005C0BED">
        <w:rPr>
          <w:rFonts w:hint="eastAsia"/>
        </w:rPr>
        <w:t>。用</w:t>
      </w:r>
      <w:r w:rsidRPr="005C0BED">
        <w:t>ACS</w:t>
      </w:r>
      <w:r w:rsidRPr="005C0BED">
        <w:rPr>
          <w:rFonts w:hint="eastAsia"/>
        </w:rPr>
        <w:t>法排列预想事故表时，每一开断情况所需的平均计算时间为</w:t>
      </w:r>
      <w:r w:rsidRPr="005C0BED">
        <w:rPr>
          <w:rFonts w:hint="eastAsia"/>
        </w:rPr>
        <w:t>2min</w:t>
      </w:r>
      <w:r w:rsidRPr="005C0BED">
        <w:rPr>
          <w:rFonts w:hint="eastAsia"/>
        </w:rPr>
        <w:t>。请判断</w:t>
      </w:r>
      <w:r w:rsidRPr="005C0BED">
        <w:t>，</w:t>
      </w:r>
      <w:r w:rsidRPr="005C0BED">
        <w:rPr>
          <w:rFonts w:hint="eastAsia"/>
        </w:rPr>
        <w:t>在</w:t>
      </w:r>
      <w:r w:rsidRPr="005C0BED">
        <w:t>这种情况下</w:t>
      </w:r>
      <w:r w:rsidRPr="005C0BED">
        <w:rPr>
          <w:rFonts w:hint="eastAsia"/>
        </w:rPr>
        <w:t>，</w:t>
      </w:r>
      <w:r w:rsidRPr="005C0BED">
        <w:t>采用</w:t>
      </w:r>
      <w:r w:rsidRPr="005C0BED">
        <w:rPr>
          <w:rFonts w:hint="eastAsia"/>
        </w:rPr>
        <w:t>ACS</w:t>
      </w:r>
      <w:r w:rsidRPr="005C0BED">
        <w:rPr>
          <w:rFonts w:hint="eastAsia"/>
        </w:rPr>
        <w:t>算法是否有利</w:t>
      </w:r>
      <w:r w:rsidRPr="005C0BED">
        <w:t>。</w:t>
      </w:r>
      <w:r w:rsidR="00384890">
        <w:rPr>
          <w:rFonts w:hint="eastAsia"/>
        </w:rPr>
        <w:t xml:space="preserve"> </w:t>
      </w:r>
    </w:p>
    <w:p w:rsidR="005C0BED" w:rsidRDefault="00152F9C" w:rsidP="003848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.REI</w:t>
      </w:r>
      <w:r>
        <w:rPr>
          <w:rFonts w:hint="eastAsia"/>
        </w:rPr>
        <w:t>等值法</w:t>
      </w:r>
      <w:r>
        <w:t>哪些复数</w:t>
      </w:r>
      <w:r>
        <w:rPr>
          <w:rFonts w:hint="eastAsia"/>
        </w:rPr>
        <w:t>参量</w:t>
      </w:r>
      <w:r>
        <w:t>保持不变？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.</w:t>
      </w:r>
      <w:r>
        <w:rPr>
          <w:rFonts w:hint="eastAsia"/>
        </w:rPr>
        <w:t>推导</w:t>
      </w:r>
      <w:r>
        <w:rPr>
          <w:rFonts w:hint="eastAsia"/>
        </w:rPr>
        <w:t>RE</w:t>
      </w:r>
      <w:r>
        <w:t>I</w:t>
      </w:r>
      <w:r>
        <w:rPr>
          <w:rFonts w:hint="eastAsia"/>
        </w:rPr>
        <w:t>等值</w:t>
      </w:r>
      <w:r>
        <w:t>法的参数。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.</w:t>
      </w:r>
      <w:r>
        <w:rPr>
          <w:rFonts w:hint="eastAsia"/>
        </w:rPr>
        <w:t>画出</w:t>
      </w:r>
      <w:r>
        <w:rPr>
          <w:rFonts w:hint="eastAsia"/>
        </w:rPr>
        <w:t>REI</w:t>
      </w:r>
      <w:r>
        <w:rPr>
          <w:rFonts w:hint="eastAsia"/>
        </w:rPr>
        <w:t>等值</w:t>
      </w:r>
      <w:r>
        <w:t>网络</w:t>
      </w:r>
    </w:p>
    <w:p w:rsidR="00384890" w:rsidRDefault="00152F9C" w:rsidP="00384890">
      <w:pPr>
        <w:ind w:left="360"/>
        <w:jc w:val="center"/>
      </w:pPr>
      <w:r>
        <w:object w:dxaOrig="5071" w:dyaOrig="1740">
          <v:shape id="_x0000_i1025" type="#_x0000_t75" style="width:192.95pt;height:87pt" o:ole="" o:allowoverlap="f">
            <v:imagedata r:id="rId9" o:title="" cropleft="13860f" cropright="1784f"/>
          </v:shape>
          <o:OLEObject Type="Embed" ProgID="Visio.Drawing.15" ShapeID="_x0000_i1025" DrawAspect="Content" ObjectID="_1578494357" r:id="rId10"/>
        </w:object>
      </w:r>
    </w:p>
    <w:p w:rsidR="00152F9C" w:rsidRPr="005C0BED" w:rsidRDefault="00152F9C" w:rsidP="005C0BE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条</w:t>
      </w:r>
      <w:r>
        <w:t>母线构成一个系统，它们的</w:t>
      </w:r>
      <w:r>
        <w:rPr>
          <w:rFonts w:hint="eastAsia"/>
        </w:rPr>
        <w:t>FRC</w:t>
      </w:r>
      <w:r>
        <w:rPr>
          <w:rFonts w:hint="eastAsia"/>
        </w:rPr>
        <w:t>系数</w:t>
      </w:r>
      <w:r>
        <w:t>分别为</w:t>
      </w:r>
      <w:r>
        <w:rPr>
          <w:rFonts w:hint="eastAsia"/>
        </w:rPr>
        <w:t>K1</w:t>
      </w:r>
      <w:r>
        <w:t>=8MW/Hz</w:t>
      </w:r>
      <w:r>
        <w:rPr>
          <w:rFonts w:hint="eastAsia"/>
        </w:rPr>
        <w:t>，</w:t>
      </w:r>
      <w:r>
        <w:rPr>
          <w:rFonts w:hint="eastAsia"/>
        </w:rPr>
        <w:t>K2</w:t>
      </w:r>
      <w:r>
        <w:t>=6MW/Hz</w:t>
      </w:r>
      <w:r>
        <w:rPr>
          <w:rFonts w:hint="eastAsia"/>
        </w:rPr>
        <w:t>，</w:t>
      </w:r>
      <w:r>
        <w:rPr>
          <w:rFonts w:hint="eastAsia"/>
        </w:rPr>
        <w:t>K3</w:t>
      </w:r>
      <w:r>
        <w:t>=16MW/Hz</w:t>
      </w:r>
      <w:r>
        <w:rPr>
          <w:rFonts w:hint="eastAsia"/>
        </w:rPr>
        <w:t>。</w:t>
      </w:r>
      <w:r>
        <w:t>母线</w:t>
      </w:r>
      <w:r>
        <w:rPr>
          <w:rFonts w:hint="eastAsia"/>
        </w:rPr>
        <w:t>2</w:t>
      </w:r>
      <w:r>
        <w:rPr>
          <w:rFonts w:hint="eastAsia"/>
        </w:rPr>
        <w:t>连接</w:t>
      </w:r>
      <w:r>
        <w:t>的一个发电机突然切断，丧失</w:t>
      </w:r>
      <w:r>
        <w:rPr>
          <w:rFonts w:hint="eastAsia"/>
        </w:rPr>
        <w:t>320kW</w:t>
      </w:r>
      <w:r>
        <w:rPr>
          <w:rFonts w:hint="eastAsia"/>
        </w:rPr>
        <w:t>的</w:t>
      </w:r>
      <w:r>
        <w:t>有功功率。</w:t>
      </w:r>
      <w:r>
        <w:rPr>
          <w:rFonts w:hint="eastAsia"/>
        </w:rPr>
        <w:t>该发电机</w:t>
      </w:r>
      <w:r>
        <w:t>的</w:t>
      </w:r>
      <w:r>
        <w:rPr>
          <w:rFonts w:hint="eastAsia"/>
        </w:rPr>
        <w:t>KFC</w:t>
      </w:r>
      <w:r>
        <w:rPr>
          <w:rFonts w:hint="eastAsia"/>
        </w:rPr>
        <w:t>系数</w:t>
      </w:r>
      <w:r>
        <w:t>为</w:t>
      </w:r>
      <w:r>
        <w:rPr>
          <w:rFonts w:hint="eastAsia"/>
        </w:rPr>
        <w:t>K</w:t>
      </w:r>
      <w:r w:rsidRPr="00152F9C">
        <w:rPr>
          <w:rFonts w:hint="eastAsia"/>
          <w:sz w:val="16"/>
        </w:rPr>
        <w:t>G2</w:t>
      </w:r>
      <w:r>
        <w:rPr>
          <w:rFonts w:hint="eastAsia"/>
        </w:rPr>
        <w:t>=3MW/Hz</w:t>
      </w:r>
      <w:r>
        <w:rPr>
          <w:rFonts w:hint="eastAsia"/>
        </w:rPr>
        <w:t>。求</w:t>
      </w:r>
      <w:r>
        <w:t>各条母线的净有功功率变化。</w:t>
      </w:r>
      <w:bookmarkStart w:id="0" w:name="_GoBack"/>
      <w:bookmarkEnd w:id="0"/>
    </w:p>
    <w:sectPr w:rsidR="00152F9C" w:rsidRPr="005C0BED" w:rsidSect="0038489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B3945"/>
    <w:multiLevelType w:val="hybridMultilevel"/>
    <w:tmpl w:val="86C80C42"/>
    <w:lvl w:ilvl="0" w:tplc="8982AD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D63561"/>
    <w:multiLevelType w:val="hybridMultilevel"/>
    <w:tmpl w:val="08C81FD8"/>
    <w:lvl w:ilvl="0" w:tplc="9AD8CE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29173C"/>
    <w:multiLevelType w:val="hybridMultilevel"/>
    <w:tmpl w:val="D188C4A4"/>
    <w:lvl w:ilvl="0" w:tplc="9AD8CE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883550"/>
    <w:multiLevelType w:val="hybridMultilevel"/>
    <w:tmpl w:val="77F67EC4"/>
    <w:lvl w:ilvl="0" w:tplc="4CF0E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9D3D18"/>
    <w:multiLevelType w:val="hybridMultilevel"/>
    <w:tmpl w:val="F56A873A"/>
    <w:lvl w:ilvl="0" w:tplc="E5408462">
      <w:start w:val="1"/>
      <w:numFmt w:val="decimal"/>
      <w:lvlText w:val="(%1)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ocumentProtection w:edit="comments" w:enforcement="1" w:cryptProviderType="rsaAES" w:cryptAlgorithmClass="hash" w:cryptAlgorithmType="typeAny" w:cryptAlgorithmSid="14" w:cryptSpinCount="100000" w:hash="2Qu3AULBb90xijYie8T1ttxzv9EoAgePleP8Y/o40uHOIyCMa1DY3QK3ckHe7fqJ3DnuHFYYS+9A8Ima3wDPQw==" w:salt="nrXijHOycWu4dDyJtBstiQ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C46"/>
    <w:rsid w:val="00152F9C"/>
    <w:rsid w:val="001E6C46"/>
    <w:rsid w:val="0020321C"/>
    <w:rsid w:val="002F3E26"/>
    <w:rsid w:val="00384890"/>
    <w:rsid w:val="003E5B8B"/>
    <w:rsid w:val="005C0BED"/>
    <w:rsid w:val="006973AD"/>
    <w:rsid w:val="006A76F5"/>
    <w:rsid w:val="007C1B8E"/>
    <w:rsid w:val="00A5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98A18-8E0C-4158-9CDA-6E20DC7C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B8E"/>
    <w:pPr>
      <w:ind w:firstLineChars="200" w:firstLine="420"/>
    </w:pPr>
  </w:style>
  <w:style w:type="paragraph" w:styleId="a4">
    <w:name w:val="No Spacing"/>
    <w:uiPriority w:val="1"/>
    <w:qFormat/>
    <w:rsid w:val="005C0BE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0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1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__22.vsdx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EE408-EE07-47F9-A3C9-54076301C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98</Words>
  <Characters>560</Characters>
  <Application>Microsoft Office Word</Application>
  <DocSecurity>8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</dc:creator>
  <cp:keywords/>
  <dc:description/>
  <cp:lastModifiedBy>Floria</cp:lastModifiedBy>
  <cp:revision>8</cp:revision>
  <dcterms:created xsi:type="dcterms:W3CDTF">2018-01-26T08:48:00Z</dcterms:created>
  <dcterms:modified xsi:type="dcterms:W3CDTF">2018-01-26T09:53:00Z</dcterms:modified>
</cp:coreProperties>
</file>